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1" w:rsidRPr="00830C7D" w:rsidRDefault="00830C7D" w:rsidP="0083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7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0C7D" w:rsidRPr="00830C7D" w:rsidRDefault="00830C7D" w:rsidP="0083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7D">
        <w:rPr>
          <w:rFonts w:ascii="Times New Roman" w:hAnsi="Times New Roman" w:cs="Times New Roman"/>
          <w:b/>
          <w:sz w:val="28"/>
          <w:szCs w:val="28"/>
        </w:rPr>
        <w:t>Палаты глав сельских поселений Хабаровского края на 2020-2022г</w:t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3261"/>
        <w:gridCol w:w="5670"/>
      </w:tblGrid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Белова Ирина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Могилевского сельского поселения муниципального района имени Лазо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Синдинского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Нанайского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Бирюков Олег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Василенко Татьяна Николаевна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«Село Ильинка» Хабаровского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Игорь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«Поселок Монгохто»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Гофмайстер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Иннокентьевского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Николаевского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Эльза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Бриаканского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муниципального района имени П. Осипенко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Иванов Геннадий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Березовского сельского поселения Солнечного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Калинин Алексей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«Село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Калиниченко Лилия Геннадьевна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Вознесенского сельского поселения Амурского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Ким Надежда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«Поселок Молодежный» Комсомольского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Милютина Ольга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Булгинского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Охотского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Надежда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«Село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Чумикан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Тугуро-Чумиканского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Кондратьевского сельского поселения муниципального района имени Лазо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Наталья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Нельканского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-Майского 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Редькина Ольга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Лесопильного сельского поселения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Гаткинского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Советско-Гаванского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Стоянова Лидия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«Село Забайкальское»  Вяземского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Стуков Евгений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Тырминского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30C7D" w:rsidRPr="003C37E5" w:rsidTr="00830C7D">
        <w:tc>
          <w:tcPr>
            <w:tcW w:w="60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Челаева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  <w:shd w:val="clear" w:color="auto" w:fill="auto"/>
          </w:tcPr>
          <w:p w:rsidR="00830C7D" w:rsidRPr="00830C7D" w:rsidRDefault="00830C7D" w:rsidP="00830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C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«Село </w:t>
            </w:r>
            <w:proofErr w:type="spellStart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  <w:r w:rsidRPr="00830C7D">
              <w:rPr>
                <w:rFonts w:ascii="Times New Roman" w:hAnsi="Times New Roman" w:cs="Times New Roman"/>
                <w:sz w:val="28"/>
                <w:szCs w:val="28"/>
              </w:rPr>
              <w:t>» Хабаровского  муниципального района</w:t>
            </w:r>
          </w:p>
        </w:tc>
      </w:tr>
    </w:tbl>
    <w:p w:rsidR="00830C7D" w:rsidRDefault="00830C7D" w:rsidP="00830C7D">
      <w:pPr>
        <w:rPr>
          <w:rFonts w:ascii="Times New Roman" w:hAnsi="Times New Roman" w:cs="Times New Roman"/>
          <w:sz w:val="28"/>
          <w:szCs w:val="28"/>
        </w:rPr>
      </w:pPr>
    </w:p>
    <w:p w:rsidR="00830C7D" w:rsidRPr="00830C7D" w:rsidRDefault="00830C7D" w:rsidP="00830C7D">
      <w:pPr>
        <w:rPr>
          <w:rFonts w:ascii="Times New Roman" w:hAnsi="Times New Roman" w:cs="Times New Roman"/>
          <w:sz w:val="28"/>
          <w:szCs w:val="28"/>
        </w:rPr>
      </w:pPr>
    </w:p>
    <w:p w:rsidR="00830C7D" w:rsidRPr="00830C7D" w:rsidRDefault="00830C7D" w:rsidP="00830C7D">
      <w:pPr>
        <w:rPr>
          <w:rFonts w:ascii="Times New Roman" w:hAnsi="Times New Roman" w:cs="Times New Roman"/>
          <w:sz w:val="28"/>
          <w:szCs w:val="28"/>
        </w:rPr>
      </w:pPr>
    </w:p>
    <w:p w:rsidR="00830C7D" w:rsidRDefault="00830C7D" w:rsidP="00830C7D">
      <w:pPr>
        <w:rPr>
          <w:rFonts w:ascii="Times New Roman" w:hAnsi="Times New Roman" w:cs="Times New Roman"/>
          <w:sz w:val="28"/>
          <w:szCs w:val="28"/>
        </w:rPr>
      </w:pPr>
    </w:p>
    <w:p w:rsidR="00830C7D" w:rsidRPr="00830C7D" w:rsidRDefault="00830C7D" w:rsidP="00830C7D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sectPr w:rsidR="00830C7D" w:rsidRPr="0083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2E"/>
    <w:rsid w:val="00830C7D"/>
    <w:rsid w:val="00BF252E"/>
    <w:rsid w:val="00EB0F87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C79"/>
  <w15:chartTrackingRefBased/>
  <w15:docId w15:val="{20B93EB8-1783-4F10-82CB-42B26C4A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2021-01-15T04:51:00Z</dcterms:created>
  <dcterms:modified xsi:type="dcterms:W3CDTF">2021-01-15T04:53:00Z</dcterms:modified>
</cp:coreProperties>
</file>