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27" w:rsidRPr="0051511A" w:rsidRDefault="007D5527" w:rsidP="007D5527">
      <w:pPr>
        <w:ind w:left="4500"/>
        <w:jc w:val="right"/>
      </w:pPr>
      <w:r w:rsidRPr="0051511A">
        <w:t>Приложение</w:t>
      </w:r>
      <w:r>
        <w:t xml:space="preserve"> 2</w:t>
      </w:r>
    </w:p>
    <w:p w:rsidR="007D5527" w:rsidRPr="0051511A" w:rsidRDefault="007D5527" w:rsidP="007D5527">
      <w:pPr>
        <w:pStyle w:val="ConsPlusNonformat"/>
        <w:widowControl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color w:val="000000"/>
          <w:sz w:val="24"/>
          <w:szCs w:val="24"/>
        </w:rPr>
        <w:t>к Положению об условиях, порядке формирования и финансового обеспечения задания учредителя муниципальному автономному учреждению</w:t>
      </w:r>
    </w:p>
    <w:p w:rsidR="007D5527" w:rsidRPr="0051511A" w:rsidRDefault="007D5527" w:rsidP="007D5527">
      <w:pPr>
        <w:pStyle w:val="ConsPlusNonformat"/>
        <w:widowControl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511A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7D5527" w:rsidRPr="0051511A" w:rsidRDefault="007D5527" w:rsidP="007D55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11A">
        <w:rPr>
          <w:rFonts w:ascii="Times New Roman" w:hAnsi="Times New Roman" w:cs="Times New Roman"/>
          <w:b/>
          <w:sz w:val="24"/>
          <w:szCs w:val="24"/>
        </w:rPr>
        <w:t>ЗАДАНИЕ УЧРЕДИТЕЛЯ МУНИЦИПАЛЬНОМУ АВТОНОМНОМУ УЧРЕЖДЕНИЮ _______________________________________________________</w:t>
      </w:r>
    </w:p>
    <w:p w:rsidR="007D5527" w:rsidRPr="0051511A" w:rsidRDefault="007D5527" w:rsidP="007D55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1511A">
        <w:rPr>
          <w:rFonts w:ascii="Times New Roman" w:hAnsi="Times New Roman" w:cs="Times New Roman"/>
          <w:sz w:val="24"/>
          <w:szCs w:val="24"/>
        </w:rPr>
        <w:t>(наименование автономного учреждения)</w:t>
      </w:r>
    </w:p>
    <w:p w:rsidR="007D5527" w:rsidRPr="0051511A" w:rsidRDefault="007D5527" w:rsidP="007D55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 xml:space="preserve">1. Выписка из реестра расходных обязательств </w:t>
      </w:r>
    </w:p>
    <w:p w:rsidR="007D5527" w:rsidRPr="0051511A" w:rsidRDefault="007D5527" w:rsidP="007D55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9571"/>
      </w:tblGrid>
      <w:tr w:rsidR="007D5527" w:rsidRPr="0051511A" w:rsidTr="00573A9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7" w:rsidRPr="0051511A" w:rsidRDefault="007D5527" w:rsidP="00573A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27" w:rsidRPr="0051511A" w:rsidRDefault="007D5527" w:rsidP="007D55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2. Потребители услуги</w:t>
      </w:r>
    </w:p>
    <w:p w:rsidR="007D5527" w:rsidRPr="0051511A" w:rsidRDefault="007D5527" w:rsidP="007D55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680"/>
      </w:tblGrid>
      <w:tr w:rsidR="007D5527" w:rsidRPr="0051511A" w:rsidTr="00573A9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  <w:r w:rsidRPr="0051511A">
              <w:rPr>
                <w:rFonts w:ascii="Times New Roman" w:hAnsi="Times New Roman" w:cs="Times New Roman"/>
                <w:sz w:val="24"/>
                <w:szCs w:val="24"/>
              </w:rPr>
              <w:br/>
              <w:t>(физических/юридических лиц)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(выполнение работы) </w:t>
            </w:r>
            <w:r w:rsidRPr="0051511A">
              <w:rPr>
                <w:rFonts w:ascii="Times New Roman" w:hAnsi="Times New Roman" w:cs="Times New Roman"/>
                <w:sz w:val="24"/>
                <w:szCs w:val="24"/>
              </w:rPr>
              <w:br/>
              <w:t>(бесплатная, частично платная)</w:t>
            </w:r>
          </w:p>
        </w:tc>
      </w:tr>
      <w:tr w:rsidR="007D5527" w:rsidRPr="0051511A" w:rsidTr="00573A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511A">
        <w:rPr>
          <w:rFonts w:ascii="Times New Roman" w:hAnsi="Times New Roman" w:cs="Times New Roman"/>
          <w:sz w:val="24"/>
          <w:szCs w:val="24"/>
        </w:rPr>
        <w:t>Показатели, характеризующие качество и (или) объем (состав) оказываемой услуги (выполняемой работы)</w:t>
      </w:r>
      <w:proofErr w:type="gramEnd"/>
    </w:p>
    <w:p w:rsidR="007D5527" w:rsidRPr="0051511A" w:rsidRDefault="007D5527" w:rsidP="007D55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Правовой акт, утвердивший стандарт качества услуги ________________________.</w:t>
      </w:r>
    </w:p>
    <w:p w:rsidR="007D5527" w:rsidRPr="0051511A" w:rsidRDefault="007D5527" w:rsidP="007D55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3.1. Характеристики качества услуги (работы)</w:t>
      </w:r>
    </w:p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395"/>
        <w:gridCol w:w="1305"/>
        <w:gridCol w:w="1620"/>
        <w:gridCol w:w="1620"/>
        <w:gridCol w:w="1620"/>
      </w:tblGrid>
      <w:tr w:rsidR="007D5527" w:rsidRPr="0051511A" w:rsidTr="00573A9B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51511A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7D5527" w:rsidRPr="0051511A" w:rsidTr="00573A9B">
        <w:trPr>
          <w:cantSplit/>
          <w:trHeight w:val="36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527" w:rsidRPr="0051511A" w:rsidRDefault="007D5527" w:rsidP="00573A9B"/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527" w:rsidRPr="0051511A" w:rsidRDefault="007D5527" w:rsidP="00573A9B"/>
        </w:tc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527" w:rsidRPr="0051511A" w:rsidRDefault="007D5527" w:rsidP="00573A9B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51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год (N + 1)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год (N + 2)</w:t>
            </w:r>
          </w:p>
        </w:tc>
      </w:tr>
      <w:tr w:rsidR="007D5527" w:rsidRPr="0051511A" w:rsidTr="00573A9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3.2. Объемы оказания услуги (выполнения работы)</w:t>
      </w:r>
    </w:p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40"/>
        <w:gridCol w:w="1890"/>
        <w:gridCol w:w="1890"/>
        <w:gridCol w:w="2340"/>
      </w:tblGrid>
      <w:tr w:rsidR="007D5527" w:rsidRPr="0051511A" w:rsidTr="00573A9B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1511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51511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оказания услуги </w:t>
            </w:r>
            <w:r w:rsidRPr="0051511A"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работы)</w:t>
            </w:r>
          </w:p>
        </w:tc>
      </w:tr>
      <w:tr w:rsidR="007D5527" w:rsidRPr="0051511A" w:rsidTr="00573A9B">
        <w:trPr>
          <w:cantSplit/>
          <w:trHeight w:val="24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527" w:rsidRPr="0051511A" w:rsidRDefault="007D5527" w:rsidP="00573A9B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527" w:rsidRPr="0051511A" w:rsidRDefault="007D5527" w:rsidP="00573A9B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год 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год (N + 1)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год (N + 2)</w:t>
            </w:r>
          </w:p>
        </w:tc>
      </w:tr>
      <w:tr w:rsidR="007D5527" w:rsidRPr="0051511A" w:rsidTr="00573A9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4. Порядок оказания услуги (выполнения работы)</w:t>
      </w: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4.1. Характеристика основных действий при оказании услуги (выполнении работы)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085"/>
      </w:tblGrid>
      <w:tr w:rsidR="007D5527" w:rsidRPr="0051511A" w:rsidTr="00573A9B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действий при оказании услуги (выполнении работы)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4.2. Порядок информирования потребителей об оказании услуги (выполнении работы)</w:t>
      </w:r>
    </w:p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4545"/>
        <w:gridCol w:w="2700"/>
      </w:tblGrid>
      <w:tr w:rsidR="007D5527" w:rsidRPr="0051511A" w:rsidTr="00573A9B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размещаемой (доводимой) информации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51511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7D5527" w:rsidRPr="0051511A" w:rsidTr="00573A9B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4.3. Основания для приостановления оказания услуги (выполнения работы)</w:t>
      </w:r>
    </w:p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2925"/>
      </w:tblGrid>
      <w:tr w:rsidR="007D5527" w:rsidRPr="0051511A" w:rsidTr="00573A9B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7" w:rsidRPr="0051511A" w:rsidTr="00573A9B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4.4. Основания для отказа в оказании услуги (выполнении работы)</w:t>
      </w:r>
    </w:p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0"/>
        <w:gridCol w:w="2790"/>
      </w:tblGrid>
      <w:tr w:rsidR="007D5527" w:rsidRPr="0051511A" w:rsidTr="00573A9B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7" w:rsidRPr="0051511A" w:rsidTr="00573A9B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5. Предельная цена (тариф) на оплату услуги (выполнение работы)</w:t>
      </w:r>
      <w:r w:rsidRPr="0051511A">
        <w:rPr>
          <w:rStyle w:val="a5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002A"/>
      </w:r>
    </w:p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2925"/>
      </w:tblGrid>
      <w:tr w:rsidR="007D5527" w:rsidRPr="0051511A" w:rsidTr="00573A9B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Значение предельной цены (тарифа)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11A">
              <w:rPr>
                <w:rFonts w:ascii="Times New Roman" w:hAnsi="Times New Roman" w:cs="Times New Roman"/>
                <w:sz w:val="24"/>
                <w:szCs w:val="24"/>
              </w:rPr>
              <w:br/>
              <w:t>услуги (выполнение работы)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7" w:rsidRPr="0051511A" w:rsidTr="00573A9B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 w:rsidRPr="005151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511A">
        <w:rPr>
          <w:rFonts w:ascii="Times New Roman" w:hAnsi="Times New Roman" w:cs="Times New Roman"/>
          <w:sz w:val="24"/>
          <w:szCs w:val="24"/>
        </w:rPr>
        <w:t xml:space="preserve"> выполнением задания, условия и порядок его досрочного прекращения</w:t>
      </w:r>
    </w:p>
    <w:p w:rsidR="007D5527" w:rsidRPr="0051511A" w:rsidRDefault="007D5527" w:rsidP="007D55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 xml:space="preserve">6.1. Порядок </w:t>
      </w:r>
      <w:proofErr w:type="gramStart"/>
      <w:r w:rsidRPr="005151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511A">
        <w:rPr>
          <w:rFonts w:ascii="Times New Roman" w:hAnsi="Times New Roman" w:cs="Times New Roman"/>
          <w:sz w:val="24"/>
          <w:szCs w:val="24"/>
        </w:rPr>
        <w:t xml:space="preserve"> выполнением задания учредителя</w:t>
      </w:r>
    </w:p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295"/>
        <w:gridCol w:w="6300"/>
      </w:tblGrid>
      <w:tr w:rsidR="007D5527" w:rsidRPr="0051511A" w:rsidTr="00573A9B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 xml:space="preserve">Орган, осуществляющий </w:t>
            </w:r>
            <w:proofErr w:type="gramStart"/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511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7D5527" w:rsidRPr="0051511A" w:rsidTr="00573A9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6.2. Условия и порядок досрочного прекращения задания учредителя</w:t>
      </w:r>
    </w:p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2430"/>
        <w:gridCol w:w="5850"/>
      </w:tblGrid>
      <w:tr w:rsidR="007D5527" w:rsidRPr="0051511A" w:rsidTr="00573A9B"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Описание действий учредителя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1A">
              <w:rPr>
                <w:rFonts w:ascii="Times New Roman" w:hAnsi="Times New Roman" w:cs="Times New Roman"/>
                <w:sz w:val="24"/>
                <w:szCs w:val="24"/>
              </w:rPr>
              <w:t>Описание действий муниципального автономного учреждения</w:t>
            </w:r>
          </w:p>
        </w:tc>
      </w:tr>
      <w:tr w:rsidR="007D5527" w:rsidRPr="0051511A" w:rsidTr="00573A9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27" w:rsidRPr="0051511A" w:rsidRDefault="007D5527" w:rsidP="00573A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27" w:rsidRPr="0051511A" w:rsidRDefault="007D5527" w:rsidP="007D552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7. Требования к отчетности о выполнении задания (формы отчетности и периодичность их предоставления утверждаются учредителем муниципального автономного учреждения при формировании задания учредителя муниципальному автономному учреждению)</w:t>
      </w:r>
    </w:p>
    <w:p w:rsidR="007D5527" w:rsidRPr="0051511A" w:rsidRDefault="007D5527" w:rsidP="007D552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8. Срок выполнения задания</w:t>
      </w:r>
    </w:p>
    <w:p w:rsidR="007D5527" w:rsidRPr="0051511A" w:rsidRDefault="007D5527" w:rsidP="007D552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9. Порядок изменения задания (определяется учредителем)</w:t>
      </w:r>
    </w:p>
    <w:p w:rsidR="007D5527" w:rsidRPr="0051511A" w:rsidRDefault="007D5527" w:rsidP="007D55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527" w:rsidRPr="0051511A" w:rsidRDefault="007D5527" w:rsidP="007D5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F06" w:rsidRDefault="005E3F06"/>
    <w:sectPr w:rsidR="005E3F06" w:rsidSect="007D55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47" w:rsidRDefault="00012547" w:rsidP="007D5527">
      <w:r>
        <w:separator/>
      </w:r>
    </w:p>
  </w:endnote>
  <w:endnote w:type="continuationSeparator" w:id="0">
    <w:p w:rsidR="00012547" w:rsidRDefault="00012547" w:rsidP="007D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47" w:rsidRDefault="00012547" w:rsidP="007D5527">
      <w:r>
        <w:separator/>
      </w:r>
    </w:p>
  </w:footnote>
  <w:footnote w:type="continuationSeparator" w:id="0">
    <w:p w:rsidR="00012547" w:rsidRDefault="00012547" w:rsidP="007D5527">
      <w:r>
        <w:continuationSeparator/>
      </w:r>
    </w:p>
  </w:footnote>
  <w:footnote w:id="1">
    <w:p w:rsidR="007D5527" w:rsidRDefault="007D5527" w:rsidP="007D5527">
      <w:pPr>
        <w:pStyle w:val="ConsPlusNonformat"/>
        <w:widowControl/>
        <w:jc w:val="both"/>
      </w:pPr>
      <w:r>
        <w:rPr>
          <w:rStyle w:val="a5"/>
        </w:rPr>
        <w:sym w:font="Symbol" w:char="002A"/>
      </w:r>
      <w:r>
        <w:t xml:space="preserve"> </w:t>
      </w:r>
      <w:r>
        <w:rPr>
          <w:rFonts w:ascii="Times New Roman" w:hAnsi="Times New Roman"/>
        </w:rPr>
        <w:t>Заполняется в случае, если законодательством Российской Федерации предусмотрено оказание услуги на платной основе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527"/>
    <w:rsid w:val="00012547"/>
    <w:rsid w:val="002B378A"/>
    <w:rsid w:val="00374269"/>
    <w:rsid w:val="00527038"/>
    <w:rsid w:val="005E3F06"/>
    <w:rsid w:val="007D5527"/>
    <w:rsid w:val="00954CFB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269"/>
    <w:pPr>
      <w:keepNext/>
      <w:widowControl w:val="0"/>
      <w:shd w:val="clear" w:color="auto" w:fill="FFFFFF"/>
      <w:jc w:val="center"/>
      <w:outlineLvl w:val="0"/>
    </w:pPr>
    <w:rPr>
      <w:snapToGrid w:val="0"/>
      <w:color w:val="000000"/>
      <w:spacing w:val="-3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jc w:val="center"/>
      <w:outlineLvl w:val="1"/>
    </w:pPr>
    <w:rPr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jc w:val="center"/>
      <w:outlineLvl w:val="2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widowControl w:val="0"/>
      <w:shd w:val="clear" w:color="auto" w:fill="FFFFFF"/>
      <w:ind w:left="6237"/>
      <w:jc w:val="center"/>
    </w:pPr>
    <w:rPr>
      <w:snapToGrid w:val="0"/>
      <w:color w:val="000000"/>
      <w:spacing w:val="-2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  <w:style w:type="paragraph" w:customStyle="1" w:styleId="CharChar">
    <w:name w:val=" Char Char"/>
    <w:basedOn w:val="a"/>
    <w:rsid w:val="007D5527"/>
    <w:rPr>
      <w:rFonts w:ascii="Verdana" w:hAnsi="Verdana" w:cs="Verdana"/>
      <w:sz w:val="20"/>
      <w:szCs w:val="20"/>
      <w:lang w:val="en-US" w:eastAsia="en-US"/>
    </w:rPr>
  </w:style>
  <w:style w:type="character" w:styleId="a5">
    <w:name w:val="footnote reference"/>
    <w:basedOn w:val="a0"/>
    <w:semiHidden/>
    <w:rsid w:val="007D5527"/>
    <w:rPr>
      <w:vertAlign w:val="superscript"/>
    </w:rPr>
  </w:style>
  <w:style w:type="table" w:styleId="a6">
    <w:name w:val="Table Grid"/>
    <w:basedOn w:val="a1"/>
    <w:rsid w:val="007D5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55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5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2012-07-13T00:20:00Z</dcterms:created>
  <dcterms:modified xsi:type="dcterms:W3CDTF">2012-07-13T00:21:00Z</dcterms:modified>
</cp:coreProperties>
</file>