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7" w:rsidRPr="00810F87" w:rsidRDefault="00810F87" w:rsidP="00810F87">
      <w:pPr>
        <w:shd w:val="clear" w:color="auto" w:fill="FFFFFF"/>
        <w:spacing w:before="158"/>
        <w:ind w:left="3402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t>Приложение № 1</w:t>
      </w:r>
    </w:p>
    <w:p w:rsidR="00810F87" w:rsidRPr="00810F87" w:rsidRDefault="00810F87" w:rsidP="00810F87">
      <w:pPr>
        <w:shd w:val="clear" w:color="auto" w:fill="FFFFFF"/>
        <w:spacing w:before="158"/>
        <w:ind w:left="3402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810F87" w:rsidRPr="00810F87" w:rsidRDefault="00810F87" w:rsidP="00810F87">
      <w:pPr>
        <w:shd w:val="clear" w:color="auto" w:fill="FFFFFF"/>
        <w:spacing w:before="158"/>
        <w:ind w:left="3402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t>Фестиваль сена</w:t>
      </w:r>
    </w:p>
    <w:p w:rsidR="00810F87" w:rsidRPr="00810F87" w:rsidRDefault="00810F87" w:rsidP="00810F87">
      <w:pPr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</w:rPr>
      </w:pPr>
      <w:r w:rsidRPr="00810F87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 xml:space="preserve">9 </w:t>
      </w:r>
      <w:r w:rsidRPr="00810F87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</w:rPr>
        <w:t>июля 2011 г., село Спасская Губа</w:t>
      </w:r>
    </w:p>
    <w:p w:rsidR="00810F87" w:rsidRPr="00810F87" w:rsidRDefault="00810F87" w:rsidP="00810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</w:rPr>
        <w:t>Программа Фестиваля</w:t>
      </w:r>
    </w:p>
    <w:p w:rsidR="00810F87" w:rsidRPr="00810F87" w:rsidRDefault="00810F87" w:rsidP="00810F87">
      <w:pPr>
        <w:rPr>
          <w:rFonts w:ascii="Times New Roman" w:hAnsi="Times New Roman" w:cs="Times New Roman"/>
          <w:sz w:val="28"/>
          <w:szCs w:val="28"/>
        </w:rPr>
      </w:pPr>
    </w:p>
    <w:p w:rsidR="00810F87" w:rsidRPr="00810F87" w:rsidRDefault="00810F87" w:rsidP="00810F87">
      <w:pPr>
        <w:rPr>
          <w:rFonts w:ascii="Times New Roman" w:hAnsi="Times New Roman" w:cs="Times New Roman"/>
          <w:sz w:val="28"/>
          <w:szCs w:val="28"/>
        </w:rPr>
      </w:pPr>
    </w:p>
    <w:p w:rsidR="00810F87" w:rsidRPr="00810F87" w:rsidRDefault="00810F87" w:rsidP="00810F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00"/>
        <w:gridCol w:w="4613"/>
        <w:gridCol w:w="4395"/>
      </w:tblGrid>
      <w:tr w:rsidR="00810F87" w:rsidRPr="00810F87" w:rsidTr="00810F87">
        <w:trPr>
          <w:trHeight w:hRule="exact" w:val="79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13"/>
                <w:sz w:val="22"/>
                <w:szCs w:val="22"/>
              </w:rPr>
              <w:t>Время</w:t>
            </w:r>
          </w:p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13"/>
                <w:sz w:val="22"/>
                <w:szCs w:val="22"/>
              </w:rPr>
            </w:pPr>
          </w:p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ind w:left="1147"/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5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5"/>
                <w:sz w:val="22"/>
                <w:szCs w:val="22"/>
              </w:rPr>
              <w:t>Мероприятие</w:t>
            </w:r>
          </w:p>
          <w:p w:rsidR="00810F87" w:rsidRPr="00810F87" w:rsidRDefault="00810F87">
            <w:pPr>
              <w:shd w:val="clear" w:color="auto" w:fill="FFFFFF"/>
              <w:ind w:left="1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ind w:left="1584"/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9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9"/>
                <w:sz w:val="22"/>
                <w:szCs w:val="22"/>
              </w:rPr>
              <w:t>Место</w:t>
            </w:r>
          </w:p>
          <w:p w:rsidR="00810F87" w:rsidRPr="00810F87" w:rsidRDefault="00810F87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28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ind w:left="1685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ind w:left="1795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  <w:p w:rsidR="00810F87" w:rsidRPr="00810F87" w:rsidRDefault="00810F87">
            <w:pPr>
              <w:shd w:val="clear" w:color="auto" w:fill="FFFFFF"/>
              <w:ind w:left="17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23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10:00-10:30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Размещение транспорта,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ориентирование </w:t>
            </w:r>
          </w:p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ориентирование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С. Спасская Губа (возле здания сельской</w:t>
            </w:r>
            <w:proofErr w:type="gramEnd"/>
          </w:p>
        </w:tc>
      </w:tr>
      <w:tr w:rsidR="00810F87" w:rsidRPr="00810F87" w:rsidTr="00810F87">
        <w:trPr>
          <w:trHeight w:hRule="exact" w:val="211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и направление участников и гостей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местк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месту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администрации) </w:t>
            </w:r>
            <w:proofErr w:type="gramStart"/>
            <w:r w:rsidRPr="00810F87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-д</w:t>
            </w:r>
            <w:proofErr w:type="gramEnd"/>
            <w:r w:rsidRPr="00810F87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ля турфирм;</w:t>
            </w:r>
          </w:p>
        </w:tc>
      </w:tr>
      <w:tr w:rsidR="00810F87" w:rsidRPr="00810F87" w:rsidTr="00810F87">
        <w:trPr>
          <w:trHeight w:hRule="exact"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месту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проведения </w:t>
            </w:r>
            <w:proofErr w:type="gramStart"/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соревновании</w:t>
            </w:r>
            <w:proofErr w:type="gramEnd"/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для организаторов и участников из района -</w:t>
            </w:r>
          </w:p>
        </w:tc>
      </w:tr>
      <w:tr w:rsidR="00810F87" w:rsidRPr="00810F87" w:rsidTr="00810F87">
        <w:trPr>
          <w:trHeight w:hRule="exact" w:val="383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турбаза "Приют"</w:t>
            </w:r>
          </w:p>
          <w:p w:rsid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56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11:00 - 11:30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Открытие фестиваля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Часовня, п-ов </w:t>
            </w:r>
            <w:proofErr w:type="spellStart"/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Декнаволок</w:t>
            </w:r>
            <w:proofErr w:type="spellEnd"/>
          </w:p>
        </w:tc>
      </w:tr>
      <w:tr w:rsidR="00810F87" w:rsidRPr="00810F87" w:rsidTr="00810F87">
        <w:trPr>
          <w:trHeight w:hRule="exact" w:val="24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10:30-15:00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Торговые ряды. Ярмарочная и сувенирная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Площадки № 1,2,3 (у приюта)</w:t>
            </w:r>
          </w:p>
        </w:tc>
      </w:tr>
      <w:tr w:rsidR="00810F87" w:rsidRPr="00810F87" w:rsidTr="00810F87">
        <w:trPr>
          <w:trHeight w:hRule="exact" w:val="599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торговля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22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11:30-13:00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Жеребьевка команд и начало соревнований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Часовня, горнолыжный склон за часовней</w:t>
            </w:r>
          </w:p>
        </w:tc>
      </w:tr>
      <w:tr w:rsidR="00810F87" w:rsidRPr="00810F87" w:rsidTr="00810F87">
        <w:trPr>
          <w:trHeight w:hRule="exact" w:val="20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по сенокошению (на скорость и качество,</w:t>
            </w:r>
            <w:proofErr w:type="gramEnd"/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п-ов </w:t>
            </w:r>
            <w:proofErr w:type="spellStart"/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Декнаволок</w:t>
            </w:r>
            <w:proofErr w:type="spellEnd"/>
            <w:r w:rsidRPr="00810F8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- площадка № 1 - развилка)</w:t>
            </w:r>
          </w:p>
        </w:tc>
      </w:tr>
      <w:tr w:rsidR="00810F87" w:rsidRPr="00810F87" w:rsidTr="00810F87">
        <w:trPr>
          <w:trHeight w:hRule="exact" w:val="20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ювелирная косьба).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503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Экстремальная косьба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Нижний склон у пляжа</w:t>
            </w:r>
          </w:p>
        </w:tc>
      </w:tr>
      <w:tr w:rsidR="00810F87" w:rsidRPr="00810F87" w:rsidTr="00810F87">
        <w:trPr>
          <w:trHeight w:hRule="exact" w:val="22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12:00-15:00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Мастер-классы: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87" w:rsidRPr="00810F87" w:rsidTr="00810F87">
        <w:trPr>
          <w:trHeight w:hRule="exact" w:val="20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1.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Лошадки из сена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№ 1 (развилка)</w:t>
            </w:r>
          </w:p>
        </w:tc>
      </w:tr>
      <w:tr w:rsidR="00810F87" w:rsidRPr="00810F87" w:rsidTr="00810F87">
        <w:trPr>
          <w:trHeight w:hRule="exact" w:val="20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2.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Свистульки из глины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№ 2</w:t>
            </w:r>
          </w:p>
        </w:tc>
      </w:tr>
      <w:tr w:rsidR="00810F87" w:rsidRPr="00810F87" w:rsidTr="00810F87">
        <w:trPr>
          <w:trHeight w:hRule="exact"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3.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Ткачество (пояс)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5"/>
                <w:sz w:val="22"/>
                <w:szCs w:val="22"/>
              </w:rPr>
              <w:t>Там же</w:t>
            </w:r>
          </w:p>
        </w:tc>
      </w:tr>
      <w:tr w:rsidR="00810F87" w:rsidRPr="00810F87" w:rsidTr="00810F87">
        <w:trPr>
          <w:trHeight w:hRule="exact" w:val="211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4.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Валяние из шерсти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Там же</w:t>
            </w:r>
            <w:r w:rsidRPr="00810F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</w:p>
        </w:tc>
      </w:tr>
      <w:tr w:rsidR="00810F87" w:rsidRPr="00810F87" w:rsidTr="00810F87">
        <w:trPr>
          <w:trHeight w:hRule="exact" w:val="20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5.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Косьба с помощью косы-горбуши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№ 3</w:t>
            </w:r>
          </w:p>
        </w:tc>
      </w:tr>
      <w:tr w:rsidR="00810F87" w:rsidRPr="00810F87" w:rsidTr="00810F87">
        <w:trPr>
          <w:trHeight w:hRule="exact"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0F87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б</w:t>
            </w:r>
            <w:proofErr w:type="gramEnd"/>
            <w:r w:rsidRPr="00810F87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. Виндсерфинг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Пляж</w:t>
            </w:r>
          </w:p>
        </w:tc>
      </w:tr>
      <w:tr w:rsidR="00810F87" w:rsidRPr="00810F87" w:rsidTr="00810F87">
        <w:trPr>
          <w:trHeight w:hRule="exact" w:val="686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7.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Ожившая экспозиция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№ 3</w:t>
            </w:r>
          </w:p>
        </w:tc>
      </w:tr>
      <w:tr w:rsidR="00810F87" w:rsidRPr="00810F87" w:rsidTr="00810F87">
        <w:trPr>
          <w:trHeight w:hRule="exact" w:val="862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sz w:val="22"/>
                <w:szCs w:val="22"/>
              </w:rPr>
              <w:t>12:00-15:00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Концертно-игровая и фольклорная програм</w:t>
            </w: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softHyphen/>
              <w:t>мы с участием народных и фольклорных кол</w:t>
            </w: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softHyphen/>
              <w:t>лективов и клубов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Площадки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 </w:t>
            </w: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1,2,3</w:t>
            </w:r>
          </w:p>
        </w:tc>
      </w:tr>
      <w:tr w:rsidR="00810F87" w:rsidRPr="00810F87" w:rsidTr="00810F87">
        <w:trPr>
          <w:trHeight w:hRule="exact" w:val="565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sz w:val="22"/>
                <w:szCs w:val="22"/>
              </w:rPr>
              <w:t>13:00-14:00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Обед для участников соревнований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Нижний дом горнолыжников</w:t>
            </w:r>
          </w:p>
        </w:tc>
      </w:tr>
      <w:tr w:rsidR="00810F87" w:rsidRPr="00810F87" w:rsidTr="00810F87">
        <w:trPr>
          <w:trHeight w:hRule="exact" w:val="558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sz w:val="22"/>
                <w:szCs w:val="22"/>
              </w:rPr>
              <w:t>14:00-15:00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Продолжение соревнований. Стогометание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Нижний берег п-ова </w:t>
            </w:r>
            <w:proofErr w:type="spellStart"/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Декнаволок</w:t>
            </w:r>
            <w:proofErr w:type="spellEnd"/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(пляж)</w:t>
            </w:r>
          </w:p>
        </w:tc>
      </w:tr>
      <w:tr w:rsidR="00810F87" w:rsidRPr="00810F87" w:rsidTr="00810F87">
        <w:trPr>
          <w:trHeight w:hRule="exact" w:val="694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sz w:val="22"/>
                <w:szCs w:val="22"/>
              </w:rPr>
              <w:t>15:00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Закрытие фестиваля. Концерт. Подведение итогов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Нижний дом горнолыжного клуба </w:t>
            </w:r>
            <w:proofErr w:type="spellStart"/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Lumi</w:t>
            </w:r>
            <w:proofErr w:type="spellEnd"/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. Площадка № 3</w:t>
            </w:r>
          </w:p>
        </w:tc>
      </w:tr>
      <w:tr w:rsidR="00810F87" w:rsidRPr="00810F87" w:rsidTr="00810F87">
        <w:trPr>
          <w:trHeight w:hRule="exact" w:val="576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10F8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Пресс-конференция по итогам фестиваля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F87" w:rsidRPr="00810F87" w:rsidRDefault="0081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"Приют" ЦДЮТ</w:t>
            </w:r>
          </w:p>
        </w:tc>
      </w:tr>
    </w:tbl>
    <w:p w:rsidR="005E3F06" w:rsidRDefault="005E3F06" w:rsidP="00810F87">
      <w:pPr>
        <w:jc w:val="right"/>
      </w:pPr>
    </w:p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87"/>
    <w:rsid w:val="002B378A"/>
    <w:rsid w:val="00374269"/>
    <w:rsid w:val="005E3F06"/>
    <w:rsid w:val="0076130A"/>
    <w:rsid w:val="00810F87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qFormat/>
    <w:rsid w:val="00374269"/>
    <w:pPr>
      <w:keepNext/>
      <w:shd w:val="clear" w:color="auto" w:fill="FFFFFF"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pacing w:val="-3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shd w:val="clear" w:color="auto" w:fill="FFFFFF"/>
      <w:autoSpaceDE/>
      <w:autoSpaceDN/>
      <w:adjustRightInd/>
      <w:ind w:left="6237"/>
      <w:jc w:val="center"/>
    </w:pPr>
    <w:rPr>
      <w:rFonts w:ascii="Times New Roman" w:eastAsia="Times New Roman" w:hAnsi="Times New Roman" w:cs="Times New Roman"/>
      <w:snapToGrid w:val="0"/>
      <w:color w:val="000000"/>
      <w:spacing w:val="-2"/>
      <w:sz w:val="28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2012-06-20T05:07:00Z</dcterms:created>
  <dcterms:modified xsi:type="dcterms:W3CDTF">2012-06-20T05:16:00Z</dcterms:modified>
</cp:coreProperties>
</file>