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09" w:rsidRDefault="000047EC" w:rsidP="004E7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правовым и организационно-методическим вопросам</w:t>
      </w:r>
    </w:p>
    <w:p w:rsidR="000047EC" w:rsidRDefault="000047EC" w:rsidP="004E7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муниципальных образований Хабаровского края.</w:t>
      </w:r>
    </w:p>
    <w:p w:rsidR="000047EC" w:rsidRDefault="000047EC" w:rsidP="004E7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EC" w:rsidRDefault="000047EC" w:rsidP="004E7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25.08.2011г.                                                                                             </w:t>
      </w: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задачах органов местного самоуправления по пропаганде здорового образа жизни: профилактика алкоголизма и наркомании».</w:t>
      </w:r>
    </w:p>
    <w:p w:rsidR="000047EC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A7E" w:rsidRDefault="000047EC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вопрос: «О задачах органов местного самоуправления по пропаганде здорового образа жизни: профилактика алкоголизма и наркомании» комитет по правовым и организационно-методическим вопросам Совета муниципальных образований Хабаровского края (далее – Комитет)</w:t>
      </w:r>
      <w:r w:rsidR="00166033">
        <w:rPr>
          <w:rFonts w:ascii="Times New Roman" w:hAnsi="Times New Roman" w:cs="Times New Roman"/>
          <w:sz w:val="28"/>
          <w:szCs w:val="28"/>
        </w:rPr>
        <w:t xml:space="preserve"> отмечает, что органы местного самоуправления муниципальных образований края проводят определенную работу по пропаганде здорового образа жизни: профилактике алкоголизма и наркомании.</w:t>
      </w:r>
    </w:p>
    <w:p w:rsidR="00640A7E" w:rsidRDefault="00640A7E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</w:t>
      </w:r>
      <w:r w:rsidRPr="00640A7E">
        <w:rPr>
          <w:rFonts w:ascii="Times New Roman" w:hAnsi="Times New Roman" w:cs="Times New Roman"/>
          <w:sz w:val="28"/>
          <w:szCs w:val="28"/>
        </w:rPr>
        <w:t xml:space="preserve">оказатель первичной заболеваемости алкоголизмом и алкогольными психозами в Хабаровском крае составил 121,7 человек на 100 тыс. населения в 2009 году, что превышает среднее соответствующее значение по России на 8,2%. В крае отмечается высокий уровень смертности. По подсчетам экспертов, за 2009 год от последствий алкоголизма в регионе умерло 2274,7 человека. </w:t>
      </w:r>
    </w:p>
    <w:p w:rsidR="0084612B" w:rsidRDefault="00640A7E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7E">
        <w:rPr>
          <w:rFonts w:ascii="Times New Roman" w:hAnsi="Times New Roman" w:cs="Times New Roman"/>
          <w:sz w:val="28"/>
          <w:szCs w:val="28"/>
        </w:rPr>
        <w:t>Злоупотребление алкоголем отражается и на статистике ДТП. Среди всех ДТП, произошедших на территории Хабаровского края с января по ноябрь 2010 года, 10,8% были совершены в состоянии алкогольного</w:t>
      </w:r>
      <w:r w:rsidR="002B2980">
        <w:rPr>
          <w:rFonts w:ascii="Times New Roman" w:hAnsi="Times New Roman" w:cs="Times New Roman"/>
          <w:sz w:val="28"/>
          <w:szCs w:val="28"/>
        </w:rPr>
        <w:t xml:space="preserve"> и наркотического </w:t>
      </w:r>
      <w:r w:rsidRPr="00640A7E">
        <w:rPr>
          <w:rFonts w:ascii="Times New Roman" w:hAnsi="Times New Roman" w:cs="Times New Roman"/>
          <w:sz w:val="28"/>
          <w:szCs w:val="28"/>
        </w:rPr>
        <w:t xml:space="preserve"> опьянения. Это 171 происшествие, в результате которых 30 человек погибло. </w:t>
      </w:r>
    </w:p>
    <w:p w:rsidR="0084612B" w:rsidRDefault="0084612B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здорового образа жизни </w:t>
      </w:r>
      <w:r w:rsidR="00640A7E" w:rsidRPr="00640A7E">
        <w:rPr>
          <w:rFonts w:ascii="Times New Roman" w:hAnsi="Times New Roman" w:cs="Times New Roman"/>
          <w:sz w:val="28"/>
          <w:szCs w:val="28"/>
        </w:rPr>
        <w:t>Министерством здравоохранения края разработан проект краевой целевой программы «Формирование и пропаганда здорового образа жизни среди населения Хабаровского края (2011-2013 гг.)».</w:t>
      </w:r>
    </w:p>
    <w:p w:rsidR="0084612B" w:rsidRDefault="00640A7E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7E">
        <w:rPr>
          <w:rFonts w:ascii="Times New Roman" w:hAnsi="Times New Roman" w:cs="Times New Roman"/>
          <w:sz w:val="28"/>
          <w:szCs w:val="28"/>
        </w:rPr>
        <w:t xml:space="preserve"> Губернатором региона был утвержден комплекс мер по снижению уровня потребления спиртосодержащей продукции на период 2010-2012 годов. </w:t>
      </w:r>
    </w:p>
    <w:p w:rsidR="00640A7E" w:rsidRDefault="00640A7E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A7E">
        <w:rPr>
          <w:rFonts w:ascii="Times New Roman" w:hAnsi="Times New Roman" w:cs="Times New Roman"/>
          <w:sz w:val="28"/>
          <w:szCs w:val="28"/>
        </w:rPr>
        <w:t xml:space="preserve">В </w:t>
      </w:r>
      <w:r w:rsidR="0084612B">
        <w:rPr>
          <w:rFonts w:ascii="Times New Roman" w:hAnsi="Times New Roman" w:cs="Times New Roman"/>
          <w:sz w:val="28"/>
          <w:szCs w:val="28"/>
        </w:rPr>
        <w:t xml:space="preserve">городских округах, муниципальных районах Хабаровского края разработаны и приняты программы, в которых предусмотрены </w:t>
      </w:r>
      <w:r w:rsidRPr="00640A7E">
        <w:rPr>
          <w:rFonts w:ascii="Times New Roman" w:hAnsi="Times New Roman" w:cs="Times New Roman"/>
          <w:sz w:val="28"/>
          <w:szCs w:val="28"/>
        </w:rPr>
        <w:t xml:space="preserve">мероприятия по первичной профилактике пьянства и алкоголизма среди </w:t>
      </w:r>
      <w:r w:rsidR="002B2980">
        <w:rPr>
          <w:rFonts w:ascii="Times New Roman" w:hAnsi="Times New Roman" w:cs="Times New Roman"/>
          <w:sz w:val="28"/>
          <w:szCs w:val="28"/>
        </w:rPr>
        <w:t xml:space="preserve">жителей, в том </w:t>
      </w:r>
      <w:r w:rsidR="002B2980">
        <w:rPr>
          <w:rFonts w:ascii="Times New Roman" w:hAnsi="Times New Roman" w:cs="Times New Roman"/>
          <w:sz w:val="28"/>
          <w:szCs w:val="28"/>
        </w:rPr>
        <w:lastRenderedPageBreak/>
        <w:t xml:space="preserve">числе среди </w:t>
      </w:r>
      <w:r w:rsidRPr="00640A7E">
        <w:rPr>
          <w:rFonts w:ascii="Times New Roman" w:hAnsi="Times New Roman" w:cs="Times New Roman"/>
          <w:sz w:val="28"/>
          <w:szCs w:val="28"/>
        </w:rPr>
        <w:t xml:space="preserve">молодежи и детей с расчетом на различные возрастные группы, </w:t>
      </w:r>
      <w:r w:rsidR="002B29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40A7E">
        <w:rPr>
          <w:rFonts w:ascii="Times New Roman" w:hAnsi="Times New Roman" w:cs="Times New Roman"/>
          <w:sz w:val="28"/>
          <w:szCs w:val="28"/>
        </w:rPr>
        <w:t xml:space="preserve">профилактические антиалкогольные и </w:t>
      </w:r>
      <w:proofErr w:type="spellStart"/>
      <w:r w:rsidRPr="00640A7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640A7E">
        <w:rPr>
          <w:rFonts w:ascii="Times New Roman" w:hAnsi="Times New Roman" w:cs="Times New Roman"/>
          <w:sz w:val="28"/>
          <w:szCs w:val="28"/>
        </w:rPr>
        <w:t xml:space="preserve"> мероприятия для педагогов и психологов школ, инспекторов подразделений по делам несовершеннолетних, сотрудников УВД Хабаровского края, для детей, подростков</w:t>
      </w:r>
      <w:proofErr w:type="gramEnd"/>
      <w:r w:rsidRPr="00640A7E">
        <w:rPr>
          <w:rFonts w:ascii="Times New Roman" w:hAnsi="Times New Roman" w:cs="Times New Roman"/>
          <w:sz w:val="28"/>
          <w:szCs w:val="28"/>
        </w:rPr>
        <w:t xml:space="preserve"> и молодежи.</w:t>
      </w:r>
    </w:p>
    <w:p w:rsidR="002B2980" w:rsidRDefault="002B2980" w:rsidP="004E7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решил:</w:t>
      </w:r>
    </w:p>
    <w:p w:rsidR="002B2980" w:rsidRDefault="002B2980" w:rsidP="004E784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квартале 2012 года рассмотреть на Правлении вопрос о ходе  выполнения мероприятий краевой целевой программы «Формирование и пропаганда здорового образа жизни среди населения Хабаровского края (2011-2013 гг.).</w:t>
      </w:r>
    </w:p>
    <w:p w:rsidR="002E54FD" w:rsidRDefault="006A6217" w:rsidP="004E784C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Правлению</w:t>
      </w:r>
      <w:r w:rsidR="002E54FD">
        <w:rPr>
          <w:rFonts w:ascii="Times New Roman" w:hAnsi="Times New Roman" w:cs="Times New Roman"/>
          <w:sz w:val="28"/>
          <w:szCs w:val="28"/>
        </w:rPr>
        <w:t>:</w:t>
      </w:r>
    </w:p>
    <w:p w:rsidR="006A6217" w:rsidRDefault="002E54FD" w:rsidP="004E784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217">
        <w:rPr>
          <w:rFonts w:ascii="Times New Roman" w:hAnsi="Times New Roman" w:cs="Times New Roman"/>
          <w:sz w:val="28"/>
          <w:szCs w:val="28"/>
        </w:rPr>
        <w:t xml:space="preserve"> в рамках проведения конкурса 2012 – 2013 гг. «Лучшая общественная инициатива» провести конкурс среди органов МСУ (поселений), средств массовой информации на лучшую организацию работы (освещение работы) по пропаганде здорового образа жизни и профилактики правонар</w:t>
      </w:r>
      <w:r>
        <w:rPr>
          <w:rFonts w:ascii="Times New Roman" w:hAnsi="Times New Roman" w:cs="Times New Roman"/>
          <w:sz w:val="28"/>
          <w:szCs w:val="28"/>
        </w:rPr>
        <w:t>ушений среди несовершеннолетних;</w:t>
      </w:r>
    </w:p>
    <w:p w:rsidR="002E54FD" w:rsidRDefault="002E54FD" w:rsidP="004E784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по размещению на сайте Совета передового опыта муниципальных образований Хабаровского края </w:t>
      </w:r>
      <w:r w:rsidR="004E784C">
        <w:rPr>
          <w:rFonts w:ascii="Times New Roman" w:hAnsi="Times New Roman" w:cs="Times New Roman"/>
          <w:sz w:val="28"/>
          <w:szCs w:val="28"/>
        </w:rPr>
        <w:t>по рассматриваемому вопросу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30C3" w:rsidRDefault="00BA57C9" w:rsidP="004E784C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высокую социальную значимость рассматриваемой темы, подготовить обращение от имени Правления к руководителям органов местного самоуправления края о рассмотрении вопроса: «О задачах органов местного самоуправления по пропаганде здорового образа жизни: профилактик</w:t>
      </w:r>
      <w:r w:rsidR="00F730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алкоголизма и наркомании» на коллегиях, расширенных совещаниях при Главах городских округов и муниципальных район</w:t>
      </w:r>
      <w:r w:rsidR="00F730C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края или на заседаниях </w:t>
      </w:r>
      <w:r w:rsidR="00F730C3">
        <w:rPr>
          <w:rFonts w:ascii="Times New Roman" w:hAnsi="Times New Roman" w:cs="Times New Roman"/>
          <w:sz w:val="28"/>
          <w:szCs w:val="28"/>
        </w:rPr>
        <w:t>соответствующих представительных органов.</w:t>
      </w:r>
    </w:p>
    <w:p w:rsidR="00F9761F" w:rsidRDefault="00F9761F" w:rsidP="004E784C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75A">
        <w:rPr>
          <w:rFonts w:ascii="Times New Roman" w:hAnsi="Times New Roman" w:cs="Times New Roman"/>
          <w:sz w:val="28"/>
          <w:szCs w:val="28"/>
        </w:rPr>
        <w:t>редложить министерств</w:t>
      </w:r>
      <w:r w:rsidR="004E784C">
        <w:rPr>
          <w:rFonts w:ascii="Times New Roman" w:hAnsi="Times New Roman" w:cs="Times New Roman"/>
          <w:sz w:val="28"/>
          <w:szCs w:val="28"/>
        </w:rPr>
        <w:t>у</w:t>
      </w:r>
      <w:r w:rsidR="00A2275A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 w:rsidR="004E784C">
        <w:rPr>
          <w:rFonts w:ascii="Times New Roman" w:hAnsi="Times New Roman" w:cs="Times New Roman"/>
          <w:sz w:val="28"/>
          <w:szCs w:val="28"/>
        </w:rPr>
        <w:t xml:space="preserve"> науки, министерству  </w:t>
      </w:r>
      <w:r w:rsidR="00A2275A">
        <w:rPr>
          <w:rFonts w:ascii="Times New Roman" w:hAnsi="Times New Roman" w:cs="Times New Roman"/>
          <w:sz w:val="28"/>
          <w:szCs w:val="28"/>
        </w:rPr>
        <w:t xml:space="preserve"> здравоохранения края  создать на базе городских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75A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proofErr w:type="spellStart"/>
      <w:r w:rsidR="00A2275A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="00A2275A">
        <w:rPr>
          <w:rFonts w:ascii="Times New Roman" w:hAnsi="Times New Roman" w:cs="Times New Roman"/>
          <w:sz w:val="28"/>
          <w:szCs w:val="28"/>
        </w:rPr>
        <w:t xml:space="preserve"> площадки по комплексному медицинскому обследованию детей для выявления приоритетных заболеваний</w:t>
      </w:r>
      <w:r w:rsidR="004E784C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создания методики общей системы оздоровления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образовательных учреждениях.</w:t>
      </w:r>
    </w:p>
    <w:p w:rsidR="00F9761F" w:rsidRDefault="00F9761F" w:rsidP="004E784C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местного самоуправления:</w:t>
      </w:r>
    </w:p>
    <w:p w:rsidR="00F9761F" w:rsidRDefault="00F9761F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F">
        <w:rPr>
          <w:rFonts w:ascii="Times New Roman" w:hAnsi="Times New Roman" w:cs="Times New Roman"/>
          <w:sz w:val="28"/>
          <w:szCs w:val="28"/>
        </w:rPr>
        <w:t>способствовать сохранению социальной направленности местных бюджетов, не допуская снижения расходов  на  пропаганду здорового образа жизни: профилактику алкоголизма и наркомании.</w:t>
      </w:r>
    </w:p>
    <w:p w:rsidR="00D1279B" w:rsidRDefault="00F9761F" w:rsidP="004E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активнее привлекать </w:t>
      </w:r>
      <w:r w:rsidR="00D1279B">
        <w:rPr>
          <w:rFonts w:ascii="Times New Roman" w:hAnsi="Times New Roman" w:cs="Times New Roman"/>
          <w:sz w:val="28"/>
          <w:szCs w:val="28"/>
        </w:rPr>
        <w:t>руководителей предприятий, общественные объединения, молодежные организации, население к участию в мероприятиях по пропаганде здорового образа жизни: профилактике алкоголизма и наркомании.</w:t>
      </w:r>
    </w:p>
    <w:p w:rsidR="000047EC" w:rsidRDefault="002E54FD" w:rsidP="004E7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новые информационные методы</w:t>
      </w:r>
      <w:r w:rsidR="004E7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84C">
        <w:rPr>
          <w:rFonts w:ascii="Times New Roman" w:hAnsi="Times New Roman" w:cs="Times New Roman"/>
          <w:sz w:val="28"/>
          <w:szCs w:val="28"/>
        </w:rPr>
        <w:t>интернет-сайты)</w:t>
      </w:r>
      <w:r>
        <w:rPr>
          <w:rFonts w:ascii="Times New Roman" w:hAnsi="Times New Roman" w:cs="Times New Roman"/>
          <w:sz w:val="28"/>
          <w:szCs w:val="28"/>
        </w:rPr>
        <w:t xml:space="preserve"> по пр</w:t>
      </w:r>
      <w:r w:rsidR="004E784C">
        <w:rPr>
          <w:rFonts w:ascii="Times New Roman" w:hAnsi="Times New Roman" w:cs="Times New Roman"/>
          <w:sz w:val="28"/>
          <w:szCs w:val="28"/>
        </w:rPr>
        <w:t xml:space="preserve">опаганде здорового образа жизни, по 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алкоголизма и наркомании</w:t>
      </w:r>
      <w:r w:rsidR="004E784C">
        <w:rPr>
          <w:rFonts w:ascii="Times New Roman" w:hAnsi="Times New Roman" w:cs="Times New Roman"/>
          <w:sz w:val="28"/>
          <w:szCs w:val="28"/>
        </w:rPr>
        <w:t>.</w:t>
      </w: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tabs>
          <w:tab w:val="left" w:pos="6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  <w:t>В.А. Соколов</w:t>
      </w: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4C" w:rsidRPr="00D52A5E" w:rsidRDefault="004E784C" w:rsidP="004E7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84C" w:rsidRPr="00D52A5E" w:rsidSect="00046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E7" w:rsidRDefault="00BA6EE7" w:rsidP="004E784C">
      <w:pPr>
        <w:spacing w:after="0" w:line="240" w:lineRule="auto"/>
      </w:pPr>
      <w:r>
        <w:separator/>
      </w:r>
    </w:p>
  </w:endnote>
  <w:endnote w:type="continuationSeparator" w:id="0">
    <w:p w:rsidR="00BA6EE7" w:rsidRDefault="00BA6EE7" w:rsidP="004E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8954"/>
      <w:docPartObj>
        <w:docPartGallery w:val="Page Numbers (Bottom of Page)"/>
        <w:docPartUnique/>
      </w:docPartObj>
    </w:sdtPr>
    <w:sdtContent>
      <w:p w:rsidR="004E784C" w:rsidRDefault="004E784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784C" w:rsidRDefault="004E7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E7" w:rsidRDefault="00BA6EE7" w:rsidP="004E784C">
      <w:pPr>
        <w:spacing w:after="0" w:line="240" w:lineRule="auto"/>
      </w:pPr>
      <w:r>
        <w:separator/>
      </w:r>
    </w:p>
  </w:footnote>
  <w:footnote w:type="continuationSeparator" w:id="0">
    <w:p w:rsidR="00BA6EE7" w:rsidRDefault="00BA6EE7" w:rsidP="004E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189"/>
    <w:multiLevelType w:val="hybridMultilevel"/>
    <w:tmpl w:val="613495D4"/>
    <w:lvl w:ilvl="0" w:tplc="79E6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A5E"/>
    <w:rsid w:val="000047EC"/>
    <w:rsid w:val="00046B09"/>
    <w:rsid w:val="00166033"/>
    <w:rsid w:val="002B2980"/>
    <w:rsid w:val="002E54FD"/>
    <w:rsid w:val="003F5CE6"/>
    <w:rsid w:val="004E784C"/>
    <w:rsid w:val="0055303F"/>
    <w:rsid w:val="00640A7E"/>
    <w:rsid w:val="006A6217"/>
    <w:rsid w:val="0084612B"/>
    <w:rsid w:val="00A2275A"/>
    <w:rsid w:val="00B46B61"/>
    <w:rsid w:val="00BA57C9"/>
    <w:rsid w:val="00BA6EE7"/>
    <w:rsid w:val="00D1279B"/>
    <w:rsid w:val="00D52A5E"/>
    <w:rsid w:val="00E54B71"/>
    <w:rsid w:val="00E70911"/>
    <w:rsid w:val="00F13FEC"/>
    <w:rsid w:val="00F730C3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9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84C"/>
  </w:style>
  <w:style w:type="paragraph" w:styleId="a7">
    <w:name w:val="footer"/>
    <w:basedOn w:val="a"/>
    <w:link w:val="a8"/>
    <w:uiPriority w:val="99"/>
    <w:unhideWhenUsed/>
    <w:rsid w:val="004E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Адимнистрация Амурского муниципального района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В.А</dc:creator>
  <cp:keywords/>
  <dc:description/>
  <cp:lastModifiedBy>админ</cp:lastModifiedBy>
  <cp:revision>7</cp:revision>
  <cp:lastPrinted>2011-09-01T02:28:00Z</cp:lastPrinted>
  <dcterms:created xsi:type="dcterms:W3CDTF">2011-08-22T04:23:00Z</dcterms:created>
  <dcterms:modified xsi:type="dcterms:W3CDTF">2011-09-01T02:50:00Z</dcterms:modified>
</cp:coreProperties>
</file>