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A" w:rsidRPr="00F52EBC" w:rsidRDefault="00EA20CA" w:rsidP="00EA20CA">
      <w:pPr>
        <w:jc w:val="center"/>
        <w:rPr>
          <w:rFonts w:ascii="Times New Roman" w:hAnsi="Times New Roman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 xml:space="preserve">Информация за </w:t>
      </w:r>
      <w:r w:rsidRPr="004B3DA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08</w:t>
      </w:r>
      <w:r w:rsidRPr="004B3DA1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6</w:t>
      </w:r>
      <w:r w:rsidRPr="00F52EB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EA20CA" w:rsidRPr="00F52EBC" w:rsidRDefault="00EA20CA" w:rsidP="00EA20CA">
      <w:pPr>
        <w:jc w:val="center"/>
        <w:rPr>
          <w:rFonts w:ascii="Times New Roman" w:hAnsi="Times New Roman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>по программе газификации Мичуринского сельского поселения</w:t>
      </w:r>
    </w:p>
    <w:p w:rsidR="00EA20CA" w:rsidRDefault="00EA20CA" w:rsidP="00EA20CA">
      <w:pPr>
        <w:jc w:val="center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jc w:val="center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6036">
        <w:rPr>
          <w:rFonts w:ascii="Times New Roman" w:hAnsi="Times New Roman"/>
          <w:b/>
          <w:sz w:val="28"/>
          <w:szCs w:val="28"/>
        </w:rPr>
        <w:t>2008 год</w:t>
      </w:r>
      <w:r w:rsidRPr="008A6036">
        <w:rPr>
          <w:rFonts w:ascii="Times New Roman" w:hAnsi="Times New Roman"/>
          <w:b/>
          <w:sz w:val="28"/>
          <w:szCs w:val="28"/>
        </w:rPr>
        <w:tab/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71B7">
        <w:rPr>
          <w:rFonts w:ascii="Times New Roman" w:hAnsi="Times New Roman"/>
          <w:b/>
          <w:sz w:val="28"/>
          <w:szCs w:val="28"/>
        </w:rPr>
        <w:t>17 ноября</w:t>
      </w:r>
      <w:r>
        <w:rPr>
          <w:rFonts w:ascii="Times New Roman" w:hAnsi="Times New Roman"/>
          <w:sz w:val="28"/>
          <w:szCs w:val="28"/>
        </w:rPr>
        <w:t xml:space="preserve"> проведено первое совещание у главы Мичуринского сельского поселения, по теме газификации сел. 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71B7">
        <w:rPr>
          <w:rFonts w:ascii="Times New Roman" w:hAnsi="Times New Roman"/>
          <w:b/>
          <w:sz w:val="28"/>
          <w:szCs w:val="28"/>
        </w:rPr>
        <w:t>20 ноября</w:t>
      </w:r>
      <w:r>
        <w:rPr>
          <w:rFonts w:ascii="Times New Roman" w:hAnsi="Times New Roman"/>
          <w:sz w:val="28"/>
          <w:szCs w:val="28"/>
        </w:rPr>
        <w:t xml:space="preserve"> между работниками сельской администрации распределены села для доставки извещений жителям по газификации.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71B7">
        <w:rPr>
          <w:rFonts w:ascii="Times New Roman" w:hAnsi="Times New Roman"/>
          <w:b/>
          <w:sz w:val="28"/>
          <w:szCs w:val="28"/>
        </w:rPr>
        <w:t>21 ноября</w:t>
      </w:r>
      <w:r>
        <w:rPr>
          <w:rFonts w:ascii="Times New Roman" w:hAnsi="Times New Roman"/>
          <w:sz w:val="28"/>
          <w:szCs w:val="28"/>
        </w:rPr>
        <w:t xml:space="preserve"> проведено собрание с жителями Мичуринского сельского поселения по сбору заявлений на подключение к сети газоснабжения.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1181">
        <w:rPr>
          <w:rFonts w:ascii="Times New Roman" w:hAnsi="Times New Roman"/>
          <w:b/>
          <w:sz w:val="28"/>
          <w:szCs w:val="28"/>
        </w:rPr>
        <w:t xml:space="preserve">20 декабря </w:t>
      </w:r>
      <w:r>
        <w:rPr>
          <w:rFonts w:ascii="Times New Roman" w:hAnsi="Times New Roman"/>
          <w:sz w:val="28"/>
          <w:szCs w:val="28"/>
        </w:rPr>
        <w:t>принято решение Совета депутатов об утверждении Программы газификации объектов энергетики и жилого фонда Мичуринского сельского поселения Хабаровского муниципального района Хабаровского края на 2009-2012 года.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/>
          <w:sz w:val="28"/>
          <w:szCs w:val="28"/>
        </w:rPr>
        <w:t>Хабаровсккрайгаз</w:t>
      </w:r>
      <w:proofErr w:type="spellEnd"/>
      <w:r>
        <w:rPr>
          <w:rFonts w:ascii="Times New Roman" w:hAnsi="Times New Roman"/>
          <w:sz w:val="28"/>
          <w:szCs w:val="28"/>
        </w:rPr>
        <w:t>» направлена карта поселения с нанесенными не нее частными домовладениями, для нанесения прохождения трассы газопровода и ее согласования.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71B7">
        <w:rPr>
          <w:rFonts w:ascii="Times New Roman" w:hAnsi="Times New Roman"/>
          <w:b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года Программа газификации Мичуринского СП отправлена в отдел формирования и исполнения муниципального заказа и управление архитектуры и землепользования.</w:t>
      </w:r>
    </w:p>
    <w:p w:rsidR="00EA20CA" w:rsidRPr="00401181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5C2">
        <w:rPr>
          <w:rFonts w:ascii="Times New Roman" w:hAnsi="Times New Roman"/>
          <w:b/>
          <w:sz w:val="28"/>
          <w:szCs w:val="28"/>
        </w:rPr>
        <w:t>2009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20CA" w:rsidRPr="001B05C2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05C2">
        <w:rPr>
          <w:rFonts w:ascii="Times New Roman" w:hAnsi="Times New Roman"/>
          <w:sz w:val="28"/>
          <w:szCs w:val="28"/>
        </w:rPr>
        <w:t>Нача</w:t>
      </w:r>
      <w:r>
        <w:rPr>
          <w:rFonts w:ascii="Times New Roman" w:hAnsi="Times New Roman"/>
          <w:sz w:val="28"/>
          <w:szCs w:val="28"/>
        </w:rPr>
        <w:t>лась</w:t>
      </w:r>
      <w:r w:rsidRPr="001B05C2">
        <w:rPr>
          <w:rFonts w:ascii="Times New Roman" w:hAnsi="Times New Roman"/>
          <w:b/>
          <w:sz w:val="28"/>
          <w:szCs w:val="28"/>
        </w:rPr>
        <w:t xml:space="preserve"> </w:t>
      </w:r>
      <w:r w:rsidRPr="001B05C2">
        <w:rPr>
          <w:rFonts w:ascii="Times New Roman" w:hAnsi="Times New Roman"/>
          <w:sz w:val="28"/>
          <w:szCs w:val="28"/>
        </w:rPr>
        <w:t>работа по инициированию вопроса газификации поселения, разработана программа действии, в феврале</w:t>
      </w:r>
      <w:r>
        <w:rPr>
          <w:rFonts w:ascii="Times New Roman" w:hAnsi="Times New Roman"/>
          <w:sz w:val="28"/>
          <w:szCs w:val="28"/>
        </w:rPr>
        <w:t xml:space="preserve"> была</w:t>
      </w:r>
      <w:r w:rsidRPr="001B05C2">
        <w:rPr>
          <w:rFonts w:ascii="Times New Roman" w:hAnsi="Times New Roman"/>
          <w:sz w:val="28"/>
          <w:szCs w:val="28"/>
        </w:rPr>
        <w:t xml:space="preserve"> проведена встреча с представителями ОАО «</w:t>
      </w:r>
      <w:proofErr w:type="spellStart"/>
      <w:r>
        <w:rPr>
          <w:rFonts w:ascii="Times New Roman" w:hAnsi="Times New Roman"/>
          <w:sz w:val="28"/>
          <w:szCs w:val="28"/>
        </w:rPr>
        <w:t>Хабаровскрайгаз</w:t>
      </w:r>
      <w:proofErr w:type="spellEnd"/>
      <w:r>
        <w:rPr>
          <w:rFonts w:ascii="Times New Roman" w:hAnsi="Times New Roman"/>
          <w:sz w:val="28"/>
          <w:szCs w:val="28"/>
        </w:rPr>
        <w:t>», по ее итогам было направлено</w:t>
      </w:r>
      <w:r w:rsidRPr="001B05C2">
        <w:rPr>
          <w:rFonts w:ascii="Times New Roman" w:hAnsi="Times New Roman"/>
          <w:sz w:val="28"/>
          <w:szCs w:val="28"/>
        </w:rPr>
        <w:t xml:space="preserve"> письмо в Хабаровский район о газификации,</w:t>
      </w:r>
      <w:r>
        <w:rPr>
          <w:rFonts w:ascii="Times New Roman" w:hAnsi="Times New Roman"/>
          <w:sz w:val="28"/>
          <w:szCs w:val="28"/>
        </w:rPr>
        <w:t xml:space="preserve"> в мае</w:t>
      </w:r>
      <w:r w:rsidRPr="001B05C2">
        <w:rPr>
          <w:rFonts w:ascii="Times New Roman" w:hAnsi="Times New Roman"/>
          <w:sz w:val="28"/>
          <w:szCs w:val="28"/>
        </w:rPr>
        <w:t xml:space="preserve"> сдан  </w:t>
      </w:r>
      <w:proofErr w:type="spellStart"/>
      <w:r w:rsidRPr="001B05C2">
        <w:rPr>
          <w:rFonts w:ascii="Times New Roman" w:hAnsi="Times New Roman"/>
          <w:sz w:val="28"/>
          <w:szCs w:val="28"/>
        </w:rPr>
        <w:t>картматериал</w:t>
      </w:r>
      <w:proofErr w:type="spellEnd"/>
      <w:r w:rsidRPr="001B05C2">
        <w:rPr>
          <w:rFonts w:ascii="Times New Roman" w:hAnsi="Times New Roman"/>
          <w:sz w:val="28"/>
          <w:szCs w:val="28"/>
        </w:rPr>
        <w:t xml:space="preserve"> в ОАО «</w:t>
      </w:r>
      <w:proofErr w:type="spellStart"/>
      <w:r w:rsidRPr="001B05C2">
        <w:rPr>
          <w:rFonts w:ascii="Times New Roman" w:hAnsi="Times New Roman"/>
          <w:sz w:val="28"/>
          <w:szCs w:val="28"/>
        </w:rPr>
        <w:t>Хабаровскрайгаз</w:t>
      </w:r>
      <w:proofErr w:type="spellEnd"/>
      <w:r w:rsidRPr="001B05C2">
        <w:rPr>
          <w:rFonts w:ascii="Times New Roman" w:hAnsi="Times New Roman"/>
          <w:sz w:val="28"/>
          <w:szCs w:val="28"/>
        </w:rPr>
        <w:t>», в июне получена информация с перечнем исходных данных для разработки схемы газификации, в августе отправлены письма руководителям  всех предприятий о предоставлении информации.</w:t>
      </w:r>
      <w:proofErr w:type="gramEnd"/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B05C2">
        <w:rPr>
          <w:rFonts w:ascii="Times New Roman" w:hAnsi="Times New Roman"/>
          <w:sz w:val="28"/>
          <w:szCs w:val="28"/>
        </w:rPr>
        <w:t>В октябре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1B05C2">
        <w:rPr>
          <w:rFonts w:ascii="Times New Roman" w:hAnsi="Times New Roman"/>
          <w:sz w:val="28"/>
          <w:szCs w:val="28"/>
        </w:rPr>
        <w:t xml:space="preserve"> отправлено письмо с исходными данными для разработки  схемы газификации поселения.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E56">
        <w:rPr>
          <w:rFonts w:ascii="Times New Roman" w:hAnsi="Times New Roman"/>
          <w:b/>
          <w:sz w:val="28"/>
          <w:szCs w:val="28"/>
        </w:rPr>
        <w:t>2010 год</w:t>
      </w:r>
    </w:p>
    <w:p w:rsidR="00EA20CA" w:rsidRPr="007E3E56" w:rsidRDefault="00EA20CA" w:rsidP="00EA20CA">
      <w:pPr>
        <w:shd w:val="clear" w:color="auto" w:fill="FFFFFF"/>
        <w:ind w:right="10"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Были проведены</w:t>
      </w:r>
      <w:r w:rsidRPr="007E3E56">
        <w:rPr>
          <w:rFonts w:ascii="Times New Roman" w:hAnsi="Times New Roman"/>
          <w:color w:val="000000"/>
          <w:sz w:val="28"/>
          <w:szCs w:val="28"/>
        </w:rPr>
        <w:t xml:space="preserve"> двусторонни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E3E56">
        <w:rPr>
          <w:rFonts w:ascii="Times New Roman" w:hAnsi="Times New Roman"/>
          <w:color w:val="000000"/>
          <w:sz w:val="28"/>
          <w:szCs w:val="28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3E56">
        <w:rPr>
          <w:rFonts w:ascii="Times New Roman" w:hAnsi="Times New Roman"/>
          <w:color w:val="000000"/>
          <w:sz w:val="28"/>
          <w:szCs w:val="28"/>
        </w:rPr>
        <w:t xml:space="preserve"> с заместителем генерального директора </w:t>
      </w:r>
      <w:r>
        <w:rPr>
          <w:rFonts w:ascii="Times New Roman" w:hAnsi="Times New Roman"/>
          <w:color w:val="000000"/>
          <w:sz w:val="28"/>
          <w:szCs w:val="28"/>
        </w:rPr>
        <w:t xml:space="preserve">ОАО </w:t>
      </w:r>
      <w:r w:rsidRPr="007E3E56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7E3E56">
        <w:rPr>
          <w:rFonts w:ascii="Times New Roman" w:hAnsi="Times New Roman"/>
          <w:color w:val="000000"/>
          <w:sz w:val="28"/>
          <w:szCs w:val="28"/>
        </w:rPr>
        <w:t>Хабаровсккрайгаз</w:t>
      </w:r>
      <w:proofErr w:type="spellEnd"/>
      <w:r w:rsidRPr="007E3E56">
        <w:rPr>
          <w:rFonts w:ascii="Times New Roman" w:hAnsi="Times New Roman"/>
          <w:color w:val="000000"/>
          <w:sz w:val="28"/>
          <w:szCs w:val="28"/>
        </w:rPr>
        <w:t xml:space="preserve">" по вопросу газификации территории сельского поселения, </w:t>
      </w:r>
      <w:r w:rsidRPr="007E3E56">
        <w:rPr>
          <w:rFonts w:ascii="Times New Roman" w:hAnsi="Times New Roman"/>
          <w:color w:val="000000"/>
          <w:spacing w:val="16"/>
          <w:sz w:val="28"/>
          <w:szCs w:val="28"/>
        </w:rPr>
        <w:t xml:space="preserve">направлены письма по изготовлению схемы газификации </w:t>
      </w:r>
      <w:r w:rsidRPr="007E3E56">
        <w:rPr>
          <w:rFonts w:ascii="Times New Roman" w:hAnsi="Times New Roman"/>
          <w:color w:val="000000"/>
          <w:spacing w:val="-1"/>
          <w:sz w:val="28"/>
          <w:szCs w:val="28"/>
        </w:rPr>
        <w:t>Мичуринского сельского поселения, на которые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были</w:t>
      </w:r>
      <w:r w:rsidRPr="007E3E56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получены ответы, стоимость изготовления схем газификаци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7E3E56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составляла</w:t>
      </w:r>
      <w:r w:rsidRPr="007E3E5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519 408</w:t>
      </w:r>
      <w:r w:rsidRPr="007E3E56">
        <w:rPr>
          <w:rFonts w:ascii="Times New Roman" w:hAnsi="Times New Roman"/>
          <w:color w:val="000000"/>
          <w:spacing w:val="-1"/>
          <w:sz w:val="28"/>
          <w:szCs w:val="28"/>
        </w:rPr>
        <w:t xml:space="preserve"> рублей. 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 год</w:t>
      </w:r>
    </w:p>
    <w:p w:rsidR="00EA20CA" w:rsidRPr="004B3DA1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DA1">
        <w:rPr>
          <w:rFonts w:ascii="Times New Roman" w:hAnsi="Times New Roman"/>
          <w:sz w:val="28"/>
          <w:szCs w:val="28"/>
        </w:rPr>
        <w:t xml:space="preserve">В течение 2011 года были подготовлены схемы газификации основных населенных пунктов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B3DA1">
        <w:rPr>
          <w:rFonts w:ascii="Times New Roman" w:hAnsi="Times New Roman"/>
          <w:sz w:val="28"/>
          <w:szCs w:val="28"/>
        </w:rPr>
        <w:t>с</w:t>
      </w:r>
      <w:proofErr w:type="gramEnd"/>
      <w:r w:rsidRPr="004B3DA1">
        <w:rPr>
          <w:rFonts w:ascii="Times New Roman" w:hAnsi="Times New Roman"/>
          <w:sz w:val="28"/>
          <w:szCs w:val="28"/>
        </w:rPr>
        <w:t>. Мичуринское, с. Виноградовка, с. Федоровка</w:t>
      </w:r>
      <w:r>
        <w:rPr>
          <w:rFonts w:ascii="Times New Roman" w:hAnsi="Times New Roman"/>
          <w:sz w:val="28"/>
          <w:szCs w:val="28"/>
        </w:rPr>
        <w:t>.</w:t>
      </w:r>
      <w:r w:rsidRPr="004B3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3DA1">
        <w:rPr>
          <w:rFonts w:ascii="Times New Roman" w:hAnsi="Times New Roman"/>
          <w:sz w:val="28"/>
          <w:szCs w:val="28"/>
        </w:rPr>
        <w:t>плачено 18</w:t>
      </w:r>
      <w:r>
        <w:rPr>
          <w:rFonts w:ascii="Times New Roman" w:hAnsi="Times New Roman"/>
          <w:sz w:val="28"/>
          <w:szCs w:val="28"/>
        </w:rPr>
        <w:t>3 600</w:t>
      </w:r>
      <w:r w:rsidRPr="004B3DA1">
        <w:rPr>
          <w:rFonts w:ascii="Times New Roman" w:hAnsi="Times New Roman"/>
          <w:sz w:val="28"/>
          <w:szCs w:val="28"/>
        </w:rPr>
        <w:t xml:space="preserve"> рублей и еще предсто</w:t>
      </w:r>
      <w:r>
        <w:rPr>
          <w:rFonts w:ascii="Times New Roman" w:hAnsi="Times New Roman"/>
          <w:sz w:val="28"/>
          <w:szCs w:val="28"/>
        </w:rPr>
        <w:t>яло</w:t>
      </w:r>
      <w:r w:rsidRPr="004B3DA1">
        <w:rPr>
          <w:rFonts w:ascii="Times New Roman" w:hAnsi="Times New Roman"/>
          <w:sz w:val="28"/>
          <w:szCs w:val="28"/>
        </w:rPr>
        <w:t xml:space="preserve"> заплати</w:t>
      </w:r>
      <w:r>
        <w:rPr>
          <w:rFonts w:ascii="Times New Roman" w:hAnsi="Times New Roman"/>
          <w:sz w:val="28"/>
          <w:szCs w:val="28"/>
        </w:rPr>
        <w:t xml:space="preserve">ть за данные схемы 335 </w:t>
      </w:r>
      <w:r>
        <w:rPr>
          <w:rFonts w:ascii="Times New Roman" w:hAnsi="Times New Roman"/>
          <w:sz w:val="28"/>
          <w:szCs w:val="28"/>
        </w:rPr>
        <w:lastRenderedPageBreak/>
        <w:t>800</w:t>
      </w:r>
      <w:r w:rsidRPr="004B3DA1">
        <w:rPr>
          <w:rFonts w:ascii="Times New Roman" w:hAnsi="Times New Roman"/>
          <w:sz w:val="28"/>
          <w:szCs w:val="28"/>
        </w:rPr>
        <w:t xml:space="preserve"> рублей в 2012 году. </w:t>
      </w:r>
    </w:p>
    <w:p w:rsidR="00EA20CA" w:rsidRDefault="00EA20CA" w:rsidP="00EA20C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20CA" w:rsidRPr="00FC2ACB" w:rsidRDefault="00EA20CA" w:rsidP="00EA20C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ACB">
        <w:rPr>
          <w:rFonts w:ascii="Times New Roman" w:hAnsi="Times New Roman"/>
          <w:b/>
          <w:sz w:val="28"/>
          <w:szCs w:val="28"/>
        </w:rPr>
        <w:t>2012 год</w:t>
      </w:r>
    </w:p>
    <w:p w:rsidR="00EA20CA" w:rsidRPr="00FC2ACB" w:rsidRDefault="00EA20CA" w:rsidP="00EA20CA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ACB">
        <w:rPr>
          <w:rFonts w:ascii="Times New Roman" w:hAnsi="Times New Roman"/>
          <w:color w:val="000000"/>
          <w:sz w:val="28"/>
          <w:szCs w:val="28"/>
        </w:rPr>
        <w:t>В течение года велась активная работа, в ОАО «</w:t>
      </w:r>
      <w:proofErr w:type="spellStart"/>
      <w:r w:rsidRPr="00FC2ACB">
        <w:rPr>
          <w:rFonts w:ascii="Times New Roman" w:hAnsi="Times New Roman"/>
          <w:color w:val="000000"/>
          <w:sz w:val="28"/>
          <w:szCs w:val="28"/>
        </w:rPr>
        <w:t>Хабаровсккрайгаз</w:t>
      </w:r>
      <w:proofErr w:type="spellEnd"/>
      <w:r w:rsidRPr="00FC2ACB">
        <w:rPr>
          <w:rFonts w:ascii="Times New Roman" w:hAnsi="Times New Roman"/>
          <w:color w:val="000000"/>
          <w:sz w:val="28"/>
          <w:szCs w:val="28"/>
        </w:rPr>
        <w:t xml:space="preserve">» была представлена вся необходимая документация для разработки схем газоснабжения, получены схемы газификации сел: </w:t>
      </w:r>
      <w:proofErr w:type="gramStart"/>
      <w:r w:rsidRPr="00FC2ACB">
        <w:rPr>
          <w:rFonts w:ascii="Times New Roman" w:hAnsi="Times New Roman"/>
          <w:color w:val="000000"/>
          <w:sz w:val="28"/>
          <w:szCs w:val="28"/>
        </w:rPr>
        <w:t>Мичуринское</w:t>
      </w:r>
      <w:proofErr w:type="gramEnd"/>
      <w:r w:rsidRPr="00FC2ACB">
        <w:rPr>
          <w:rFonts w:ascii="Times New Roman" w:hAnsi="Times New Roman"/>
          <w:color w:val="000000"/>
          <w:sz w:val="28"/>
          <w:szCs w:val="28"/>
        </w:rPr>
        <w:t xml:space="preserve">, Виноградовка, Федоровка. Затраты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Мичуринского СП </w:t>
      </w:r>
      <w:r w:rsidRPr="00FC2ACB">
        <w:rPr>
          <w:rFonts w:ascii="Times New Roman" w:hAnsi="Times New Roman"/>
          <w:color w:val="000000"/>
          <w:sz w:val="28"/>
          <w:szCs w:val="28"/>
        </w:rPr>
        <w:t xml:space="preserve">по итогу года составили 519 </w:t>
      </w:r>
      <w:r>
        <w:rPr>
          <w:rFonts w:ascii="Times New Roman" w:hAnsi="Times New Roman"/>
          <w:color w:val="000000"/>
          <w:sz w:val="28"/>
          <w:szCs w:val="28"/>
        </w:rPr>
        <w:t>408</w:t>
      </w:r>
      <w:r w:rsidRPr="00FC2AC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месяце (</w:t>
      </w:r>
      <w:r w:rsidRPr="0036451E">
        <w:rPr>
          <w:rFonts w:ascii="Times New Roman" w:hAnsi="Times New Roman"/>
          <w:b/>
          <w:sz w:val="28"/>
          <w:szCs w:val="28"/>
        </w:rPr>
        <w:t>26.09.2012г.</w:t>
      </w:r>
      <w:r>
        <w:rPr>
          <w:rFonts w:ascii="Times New Roman" w:hAnsi="Times New Roman"/>
          <w:b/>
          <w:sz w:val="28"/>
          <w:szCs w:val="28"/>
        </w:rPr>
        <w:t>)</w:t>
      </w:r>
      <w:r w:rsidRPr="00F5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</w:t>
      </w:r>
      <w:r w:rsidRPr="00F52EBC">
        <w:rPr>
          <w:rFonts w:ascii="Times New Roman" w:hAnsi="Times New Roman"/>
          <w:sz w:val="28"/>
          <w:szCs w:val="28"/>
        </w:rPr>
        <w:t>роведен аукцион</w:t>
      </w:r>
      <w:r>
        <w:rPr>
          <w:rFonts w:ascii="Times New Roman" w:hAnsi="Times New Roman"/>
          <w:sz w:val="28"/>
          <w:szCs w:val="28"/>
        </w:rPr>
        <w:t xml:space="preserve"> по проектирование внутриквартального</w:t>
      </w:r>
      <w:r w:rsidRPr="00F52EBC">
        <w:rPr>
          <w:rFonts w:ascii="Times New Roman" w:hAnsi="Times New Roman"/>
          <w:sz w:val="28"/>
          <w:szCs w:val="28"/>
        </w:rPr>
        <w:t xml:space="preserve"> газопровода</w:t>
      </w:r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F7C4A">
        <w:rPr>
          <w:rFonts w:ascii="Times New Roman" w:hAnsi="Times New Roman"/>
          <w:sz w:val="28"/>
          <w:szCs w:val="28"/>
        </w:rPr>
        <w:t>М</w:t>
      </w:r>
      <w:proofErr w:type="gramEnd"/>
      <w:r w:rsidRPr="00FF7C4A">
        <w:rPr>
          <w:rFonts w:ascii="Times New Roman" w:hAnsi="Times New Roman"/>
          <w:sz w:val="28"/>
          <w:szCs w:val="28"/>
        </w:rPr>
        <w:t>ичуринское и с. Виноградовка</w:t>
      </w:r>
      <w:r w:rsidRPr="00F52E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Pr="00F52EBC">
        <w:rPr>
          <w:rFonts w:ascii="Times New Roman" w:hAnsi="Times New Roman"/>
          <w:sz w:val="28"/>
          <w:szCs w:val="28"/>
        </w:rPr>
        <w:t>заключен муниципальный контракт по выполнению проектно-сметной документации с ООО «</w:t>
      </w:r>
      <w:proofErr w:type="spellStart"/>
      <w:r w:rsidRPr="00F52EBC">
        <w:rPr>
          <w:rFonts w:ascii="Times New Roman" w:hAnsi="Times New Roman"/>
          <w:sz w:val="28"/>
          <w:szCs w:val="28"/>
        </w:rPr>
        <w:t>ВостокАвтоГаз</w:t>
      </w:r>
      <w:proofErr w:type="spellEnd"/>
      <w:r w:rsidRPr="00F52EBC">
        <w:rPr>
          <w:rFonts w:ascii="Times New Roman" w:hAnsi="Times New Roman"/>
          <w:sz w:val="28"/>
          <w:szCs w:val="28"/>
        </w:rPr>
        <w:t>», сумма контракта составляет 13 312 607 руб. 52 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EBC">
        <w:rPr>
          <w:rFonts w:ascii="Times New Roman" w:hAnsi="Times New Roman"/>
          <w:sz w:val="28"/>
          <w:szCs w:val="28"/>
        </w:rPr>
        <w:t xml:space="preserve">Протяженность газопровода </w:t>
      </w:r>
      <w:r>
        <w:rPr>
          <w:rFonts w:ascii="Times New Roman" w:hAnsi="Times New Roman"/>
          <w:sz w:val="28"/>
          <w:szCs w:val="28"/>
        </w:rPr>
        <w:t>в сёлах</w:t>
      </w:r>
      <w:r w:rsidRPr="00FF7C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C4A">
        <w:rPr>
          <w:rFonts w:ascii="Times New Roman" w:hAnsi="Times New Roman"/>
          <w:sz w:val="28"/>
          <w:szCs w:val="28"/>
        </w:rPr>
        <w:t>Мичуринское</w:t>
      </w:r>
      <w:proofErr w:type="gramEnd"/>
      <w:r w:rsidRPr="00FF7C4A">
        <w:rPr>
          <w:rFonts w:ascii="Times New Roman" w:hAnsi="Times New Roman"/>
          <w:sz w:val="28"/>
          <w:szCs w:val="28"/>
        </w:rPr>
        <w:t xml:space="preserve"> и с. Виноградовка </w:t>
      </w:r>
      <w:r w:rsidRPr="00F52EB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ила</w:t>
      </w:r>
      <w:r w:rsidRPr="00F52EBC">
        <w:rPr>
          <w:rFonts w:ascii="Times New Roman" w:hAnsi="Times New Roman"/>
          <w:sz w:val="28"/>
          <w:szCs w:val="28"/>
        </w:rPr>
        <w:t xml:space="preserve"> 32,9 км</w:t>
      </w:r>
      <w:r>
        <w:rPr>
          <w:rFonts w:ascii="Times New Roman" w:hAnsi="Times New Roman"/>
          <w:sz w:val="28"/>
          <w:szCs w:val="28"/>
        </w:rPr>
        <w:t>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же в </w:t>
      </w:r>
      <w:r w:rsidRPr="00F52EBC">
        <w:rPr>
          <w:rFonts w:ascii="Times New Roman" w:hAnsi="Times New Roman"/>
          <w:sz w:val="28"/>
          <w:szCs w:val="28"/>
        </w:rPr>
        <w:t xml:space="preserve">сентябре </w:t>
      </w:r>
      <w:r>
        <w:rPr>
          <w:rFonts w:ascii="Times New Roman" w:hAnsi="Times New Roman"/>
          <w:sz w:val="28"/>
          <w:szCs w:val="28"/>
        </w:rPr>
        <w:t xml:space="preserve">2012 г. </w:t>
      </w:r>
      <w:r w:rsidRPr="00F52EBC">
        <w:rPr>
          <w:rFonts w:ascii="Times New Roman" w:hAnsi="Times New Roman"/>
          <w:sz w:val="28"/>
          <w:szCs w:val="28"/>
        </w:rPr>
        <w:t xml:space="preserve">была разработана аукционная документация по проектированию </w:t>
      </w:r>
      <w:r>
        <w:rPr>
          <w:rFonts w:ascii="Times New Roman" w:hAnsi="Times New Roman"/>
          <w:sz w:val="28"/>
          <w:szCs w:val="28"/>
        </w:rPr>
        <w:t>внутриквартального</w:t>
      </w:r>
      <w:r w:rsidRPr="00F52EBC">
        <w:rPr>
          <w:rFonts w:ascii="Times New Roman" w:hAnsi="Times New Roman"/>
          <w:sz w:val="28"/>
          <w:szCs w:val="28"/>
        </w:rPr>
        <w:t xml:space="preserve"> газопровода </w:t>
      </w:r>
      <w:proofErr w:type="gramStart"/>
      <w:r w:rsidRPr="00F52EBC">
        <w:rPr>
          <w:rFonts w:ascii="Times New Roman" w:hAnsi="Times New Roman"/>
          <w:sz w:val="28"/>
          <w:szCs w:val="28"/>
        </w:rPr>
        <w:t>в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EBC">
        <w:rPr>
          <w:rFonts w:ascii="Times New Roman" w:hAnsi="Times New Roman"/>
          <w:sz w:val="28"/>
          <w:szCs w:val="28"/>
        </w:rPr>
        <w:t>с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. Федоровка и с. Воронежское-3 протяженностью 16,7 км. 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71B7">
        <w:rPr>
          <w:rFonts w:ascii="Times New Roman" w:hAnsi="Times New Roman"/>
          <w:b/>
          <w:sz w:val="28"/>
          <w:szCs w:val="28"/>
        </w:rPr>
        <w:t>19 сентября</w:t>
      </w:r>
      <w:r>
        <w:rPr>
          <w:rFonts w:ascii="Times New Roman" w:hAnsi="Times New Roman"/>
          <w:sz w:val="28"/>
          <w:szCs w:val="28"/>
        </w:rPr>
        <w:t xml:space="preserve"> на государственном сайте был объявлен аукцион, но он не состоялся ввиду отсутствия заявок участников. В октябре 2012 г. повторно размещен муниципальный заказ на выполнение ПСД, на сумму 16 746 011 руб. 51 коп.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 xml:space="preserve">Аукцион состоялся 18 декабря 2012 </w:t>
      </w:r>
      <w:r>
        <w:rPr>
          <w:rFonts w:ascii="Times New Roman" w:hAnsi="Times New Roman"/>
          <w:sz w:val="28"/>
          <w:szCs w:val="28"/>
        </w:rPr>
        <w:t xml:space="preserve">г., </w:t>
      </w:r>
      <w:r w:rsidRPr="00F52EBC">
        <w:rPr>
          <w:rFonts w:ascii="Times New Roman" w:hAnsi="Times New Roman"/>
          <w:sz w:val="28"/>
          <w:szCs w:val="28"/>
        </w:rPr>
        <w:t>был подписан муниципальный контракт с ООО «</w:t>
      </w:r>
      <w:proofErr w:type="spellStart"/>
      <w:r w:rsidRPr="00F52EBC">
        <w:rPr>
          <w:rFonts w:ascii="Times New Roman" w:hAnsi="Times New Roman"/>
          <w:sz w:val="28"/>
          <w:szCs w:val="28"/>
        </w:rPr>
        <w:t>Якутгазпроект</w:t>
      </w:r>
      <w:proofErr w:type="spellEnd"/>
      <w:r w:rsidRPr="00F52EBC">
        <w:rPr>
          <w:rFonts w:ascii="Times New Roman" w:hAnsi="Times New Roman"/>
          <w:sz w:val="28"/>
          <w:szCs w:val="28"/>
        </w:rPr>
        <w:t>» на сумму 11 889 668 руб. 03 коп.</w:t>
      </w:r>
    </w:p>
    <w:p w:rsidR="00EA20CA" w:rsidRPr="00FF7C4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2013 год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Проведена государственная историко-культурная экспертиза земельных участков, подлежащих хозяйственному освоению, по селам Виноградовка,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сумма составила 220 518 рублей. По селам Федоровка, Воронежское-3, сумма 220 518 рублей.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гидрометеорологической информации по селам Федоровка, Виноградовка, Мичуринское, Воронежское-3 составило сумму в 36 522 рубля.</w:t>
      </w:r>
    </w:p>
    <w:p w:rsidR="00EA20CA" w:rsidRPr="00F52EBC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 реки Березовая в районе с. Федоровка, Амур в районе с. Воронежское-3, Виноградовка, протоки Хохлацкая в районе с.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сумма составила 73 786 рублей.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сентября</w:t>
      </w:r>
      <w:r w:rsidRPr="00F52EBC">
        <w:rPr>
          <w:rFonts w:ascii="Times New Roman" w:hAnsi="Times New Roman"/>
          <w:sz w:val="28"/>
          <w:szCs w:val="28"/>
        </w:rPr>
        <w:t xml:space="preserve">  получен</w:t>
      </w:r>
      <w:r>
        <w:rPr>
          <w:rFonts w:ascii="Times New Roman" w:hAnsi="Times New Roman"/>
          <w:sz w:val="28"/>
          <w:szCs w:val="28"/>
        </w:rPr>
        <w:t>о</w:t>
      </w:r>
      <w:r w:rsidRPr="00F5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52EBC">
        <w:rPr>
          <w:rFonts w:ascii="Times New Roman" w:hAnsi="Times New Roman"/>
          <w:sz w:val="28"/>
          <w:szCs w:val="28"/>
        </w:rPr>
        <w:t>аключение Государственной экспертизы по ПСД по селу Виноградовка, и 06.09.2013 г. по селу Мичуринское. За выполнение ПСД с проектной организацией  произведен полный расчет</w:t>
      </w:r>
      <w:r>
        <w:rPr>
          <w:rFonts w:ascii="Times New Roman" w:hAnsi="Times New Roman"/>
          <w:sz w:val="28"/>
          <w:szCs w:val="28"/>
        </w:rPr>
        <w:t>. Сумма экспертизы составила 1 414 676 руб. 87 коп.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97">
        <w:rPr>
          <w:rFonts w:ascii="Times New Roman" w:hAnsi="Times New Roman"/>
          <w:b/>
          <w:sz w:val="28"/>
          <w:szCs w:val="28"/>
        </w:rPr>
        <w:t>7 октября</w:t>
      </w:r>
      <w:r w:rsidRPr="00A14597">
        <w:rPr>
          <w:rFonts w:ascii="Times New Roman" w:hAnsi="Times New Roman"/>
          <w:sz w:val="28"/>
          <w:szCs w:val="28"/>
        </w:rPr>
        <w:t xml:space="preserve"> было получено заключение Государственной экспертизы по проектно-сметной документации по с. Федоровка и с. Воронежское-3., с проектной организацией произведен полный расчет.</w:t>
      </w:r>
      <w:proofErr w:type="gramEnd"/>
      <w:r w:rsidRPr="00A14597">
        <w:rPr>
          <w:rFonts w:ascii="Times New Roman" w:hAnsi="Times New Roman"/>
          <w:sz w:val="28"/>
          <w:szCs w:val="28"/>
        </w:rPr>
        <w:t xml:space="preserve"> Сумма государственной экспертизы составила 1 460 544 руб. 76 коп.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451E">
        <w:rPr>
          <w:rFonts w:ascii="Times New Roman" w:hAnsi="Times New Roman"/>
          <w:b/>
          <w:sz w:val="28"/>
          <w:szCs w:val="28"/>
        </w:rPr>
        <w:t>18 декабря</w:t>
      </w:r>
      <w:r w:rsidRPr="00F52EBC">
        <w:rPr>
          <w:rFonts w:ascii="Times New Roman" w:hAnsi="Times New Roman"/>
          <w:sz w:val="28"/>
          <w:szCs w:val="28"/>
        </w:rPr>
        <w:t xml:space="preserve"> заключен муниципальный контракт на выполнение строительно-монтажных работ</w:t>
      </w:r>
      <w:r>
        <w:rPr>
          <w:rFonts w:ascii="Times New Roman" w:hAnsi="Times New Roman"/>
          <w:sz w:val="28"/>
          <w:szCs w:val="28"/>
        </w:rPr>
        <w:t xml:space="preserve"> в с.</w:t>
      </w:r>
      <w:r w:rsidRPr="00FF7C4A">
        <w:rPr>
          <w:rFonts w:ascii="Times New Roman" w:hAnsi="Times New Roman"/>
          <w:sz w:val="28"/>
          <w:szCs w:val="28"/>
        </w:rPr>
        <w:t xml:space="preserve"> Мичуринское и с. Виноградовка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52EBC">
        <w:rPr>
          <w:rFonts w:ascii="Times New Roman" w:hAnsi="Times New Roman"/>
          <w:sz w:val="28"/>
          <w:szCs w:val="28"/>
        </w:rPr>
        <w:t>,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 сумма </w:t>
      </w:r>
      <w:r w:rsidRPr="00F52EBC">
        <w:rPr>
          <w:rFonts w:ascii="Times New Roman" w:hAnsi="Times New Roman"/>
          <w:sz w:val="28"/>
          <w:szCs w:val="28"/>
        </w:rPr>
        <w:lastRenderedPageBreak/>
        <w:t>контракта составляет 139 998 400 руб. 00 коп, исполнитель контракта ООО «</w:t>
      </w:r>
      <w:proofErr w:type="spellStart"/>
      <w:r w:rsidRPr="00F52EBC">
        <w:rPr>
          <w:rFonts w:ascii="Times New Roman" w:hAnsi="Times New Roman"/>
          <w:sz w:val="28"/>
          <w:szCs w:val="28"/>
        </w:rPr>
        <w:t>ВостокАвтоГаз</w:t>
      </w:r>
      <w:proofErr w:type="spellEnd"/>
      <w:r w:rsidRPr="00F52EBC">
        <w:rPr>
          <w:rFonts w:ascii="Times New Roman" w:hAnsi="Times New Roman"/>
          <w:sz w:val="28"/>
          <w:szCs w:val="28"/>
        </w:rPr>
        <w:t>» г. Хабаровск.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52EBC">
        <w:rPr>
          <w:rFonts w:ascii="Times New Roman" w:hAnsi="Times New Roman"/>
          <w:sz w:val="28"/>
          <w:szCs w:val="28"/>
        </w:rPr>
        <w:t>одрядчику</w:t>
      </w:r>
      <w:r>
        <w:rPr>
          <w:rFonts w:ascii="Times New Roman" w:hAnsi="Times New Roman"/>
          <w:sz w:val="28"/>
          <w:szCs w:val="28"/>
        </w:rPr>
        <w:t xml:space="preserve"> в соответствии с муниципальным контрактом</w:t>
      </w:r>
      <w:r w:rsidRPr="00F52EBC">
        <w:rPr>
          <w:rFonts w:ascii="Times New Roman" w:hAnsi="Times New Roman"/>
          <w:sz w:val="28"/>
          <w:szCs w:val="28"/>
        </w:rPr>
        <w:t xml:space="preserve"> выплачен аванс в сумме </w:t>
      </w:r>
      <w:r>
        <w:rPr>
          <w:rFonts w:ascii="Times New Roman" w:hAnsi="Times New Roman"/>
          <w:sz w:val="28"/>
          <w:szCs w:val="28"/>
        </w:rPr>
        <w:t xml:space="preserve"> 43 149 606 руб. </w:t>
      </w:r>
      <w:r w:rsidRPr="00F52EBC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что составляет 30% от суммы контракта.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597">
        <w:rPr>
          <w:rFonts w:ascii="Times New Roman" w:hAnsi="Times New Roman"/>
          <w:b/>
          <w:sz w:val="28"/>
          <w:szCs w:val="28"/>
        </w:rPr>
        <w:t>23 декабря 2013 г.</w:t>
      </w:r>
      <w:r w:rsidRPr="00F5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аукциона был </w:t>
      </w:r>
      <w:r w:rsidRPr="00F52EBC">
        <w:rPr>
          <w:rFonts w:ascii="Times New Roman" w:hAnsi="Times New Roman"/>
          <w:sz w:val="28"/>
          <w:szCs w:val="28"/>
        </w:rPr>
        <w:t>заключен муниципальный контракт на выполнение строительно-монтажных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4597">
        <w:rPr>
          <w:rFonts w:ascii="Times New Roman" w:hAnsi="Times New Roman"/>
          <w:sz w:val="28"/>
          <w:szCs w:val="28"/>
        </w:rPr>
        <w:t>с</w:t>
      </w:r>
      <w:proofErr w:type="gramEnd"/>
      <w:r w:rsidRPr="00A14597">
        <w:rPr>
          <w:rFonts w:ascii="Times New Roman" w:hAnsi="Times New Roman"/>
          <w:sz w:val="28"/>
          <w:szCs w:val="28"/>
        </w:rPr>
        <w:t>. Федоровка и с. Воронежское-3</w:t>
      </w:r>
      <w:r w:rsidRPr="00F52EBC">
        <w:rPr>
          <w:rFonts w:ascii="Times New Roman" w:hAnsi="Times New Roman"/>
          <w:sz w:val="28"/>
          <w:szCs w:val="28"/>
        </w:rPr>
        <w:t>, сумма контракта</w:t>
      </w:r>
      <w:r>
        <w:rPr>
          <w:rFonts w:ascii="Times New Roman" w:hAnsi="Times New Roman"/>
          <w:sz w:val="28"/>
          <w:szCs w:val="28"/>
        </w:rPr>
        <w:t xml:space="preserve"> составила</w:t>
      </w:r>
      <w:r w:rsidRPr="00F52EBC">
        <w:rPr>
          <w:rFonts w:ascii="Times New Roman" w:hAnsi="Times New Roman"/>
          <w:sz w:val="28"/>
          <w:szCs w:val="28"/>
        </w:rPr>
        <w:t xml:space="preserve"> 28 547 380 рублей 00 коп., исполнитель контракта ООО «</w:t>
      </w:r>
      <w:proofErr w:type="spellStart"/>
      <w:r w:rsidRPr="00F52EBC">
        <w:rPr>
          <w:rFonts w:ascii="Times New Roman" w:hAnsi="Times New Roman"/>
          <w:sz w:val="28"/>
          <w:szCs w:val="28"/>
        </w:rPr>
        <w:t>Ремстройпроект</w:t>
      </w:r>
      <w:proofErr w:type="spellEnd"/>
      <w:r w:rsidRPr="00F52EBC">
        <w:rPr>
          <w:rFonts w:ascii="Times New Roman" w:hAnsi="Times New Roman"/>
          <w:sz w:val="28"/>
          <w:szCs w:val="28"/>
        </w:rPr>
        <w:t>» г. Хабаровск.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52EBC">
        <w:rPr>
          <w:rFonts w:ascii="Times New Roman" w:hAnsi="Times New Roman"/>
          <w:sz w:val="28"/>
          <w:szCs w:val="28"/>
        </w:rPr>
        <w:t>ванс в размере 8 564 214 (восемь миллионов пятьсот шестьдесят четыре тысячи двести четырнадцать рублей 00 коп.), что составляет 30% от суммы контракта</w:t>
      </w:r>
      <w:r>
        <w:rPr>
          <w:rFonts w:ascii="Times New Roman" w:hAnsi="Times New Roman"/>
          <w:sz w:val="28"/>
          <w:szCs w:val="28"/>
        </w:rPr>
        <w:t>,</w:t>
      </w:r>
      <w:r w:rsidRPr="00F52EBC">
        <w:rPr>
          <w:rFonts w:ascii="Times New Roman" w:hAnsi="Times New Roman"/>
          <w:sz w:val="28"/>
          <w:szCs w:val="28"/>
        </w:rPr>
        <w:t xml:space="preserve"> по настоящее время на счет подрядчика</w:t>
      </w:r>
      <w:r>
        <w:rPr>
          <w:rFonts w:ascii="Times New Roman" w:hAnsi="Times New Roman"/>
          <w:sz w:val="28"/>
          <w:szCs w:val="28"/>
        </w:rPr>
        <w:t xml:space="preserve"> не перечислен, ввиду отсутствия финансирования.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 год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451E">
        <w:rPr>
          <w:rFonts w:ascii="Times New Roman" w:hAnsi="Times New Roman"/>
          <w:b/>
          <w:sz w:val="28"/>
          <w:szCs w:val="28"/>
        </w:rPr>
        <w:t>В январе 2014 г.</w:t>
      </w:r>
      <w:r w:rsidRPr="00F52EBC">
        <w:rPr>
          <w:rFonts w:ascii="Times New Roman" w:hAnsi="Times New Roman"/>
          <w:sz w:val="28"/>
          <w:szCs w:val="28"/>
        </w:rPr>
        <w:t xml:space="preserve"> подрядчик ООО «</w:t>
      </w:r>
      <w:proofErr w:type="spellStart"/>
      <w:r w:rsidRPr="00F52EBC">
        <w:rPr>
          <w:rFonts w:ascii="Times New Roman" w:hAnsi="Times New Roman"/>
          <w:sz w:val="28"/>
          <w:szCs w:val="28"/>
        </w:rPr>
        <w:t>ВостокАвтоГаз</w:t>
      </w:r>
      <w:proofErr w:type="spellEnd"/>
      <w:r w:rsidRPr="00F52EBC">
        <w:rPr>
          <w:rFonts w:ascii="Times New Roman" w:hAnsi="Times New Roman"/>
          <w:sz w:val="28"/>
          <w:szCs w:val="28"/>
        </w:rPr>
        <w:t>» обратился в администрацию Мичуринского сельского поселения с просьбой заключить дополнительное соглашение о продлении сроков контракта, в виду низких температур и невозможности проведения сварочных работ при данных температурах.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 xml:space="preserve"> Срок окончания СМР по объекту «Газопровод природного газа в с. </w:t>
      </w:r>
      <w:proofErr w:type="gramStart"/>
      <w:r w:rsidRPr="00F52EBC">
        <w:rPr>
          <w:rFonts w:ascii="Times New Roman" w:hAnsi="Times New Roman"/>
          <w:sz w:val="28"/>
          <w:szCs w:val="28"/>
        </w:rPr>
        <w:t>Мичуринское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, с. Виноградовка Хабаровского муниципального района» по условиям контракта заканчивается 31 октября  2014 года. 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Также в</w:t>
      </w:r>
      <w:r w:rsidRPr="003A217F">
        <w:rPr>
          <w:rFonts w:ascii="Times New Roman" w:hAnsi="Times New Roman"/>
          <w:b/>
          <w:sz w:val="28"/>
          <w:szCs w:val="28"/>
        </w:rPr>
        <w:t xml:space="preserve"> январе 2014</w:t>
      </w:r>
      <w:r w:rsidRPr="00F52EBC">
        <w:rPr>
          <w:rFonts w:ascii="Times New Roman" w:hAnsi="Times New Roman"/>
          <w:sz w:val="28"/>
          <w:szCs w:val="28"/>
        </w:rPr>
        <w:t xml:space="preserve"> г. подрядчик 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Ремстройпроект</w:t>
      </w:r>
      <w:proofErr w:type="spellEnd"/>
      <w:r w:rsidRPr="00F52EBC">
        <w:rPr>
          <w:rFonts w:ascii="Times New Roman" w:hAnsi="Times New Roman"/>
          <w:sz w:val="28"/>
          <w:szCs w:val="28"/>
        </w:rPr>
        <w:t>» обратился в администрацию Мичуринского сельского поселения с просьбой заключить дополнительное соглашение о продлении сроков контракта</w:t>
      </w:r>
      <w:r w:rsidRPr="003A217F">
        <w:rPr>
          <w:rFonts w:ascii="Times New Roman" w:hAnsi="Times New Roman"/>
          <w:sz w:val="28"/>
          <w:szCs w:val="28"/>
        </w:rPr>
        <w:t xml:space="preserve"> </w:t>
      </w:r>
      <w:r w:rsidRPr="00F52EBC">
        <w:rPr>
          <w:rFonts w:ascii="Times New Roman" w:hAnsi="Times New Roman"/>
          <w:sz w:val="28"/>
          <w:szCs w:val="28"/>
        </w:rPr>
        <w:t>на выполнение строительно-монтажных работ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14597">
        <w:rPr>
          <w:rFonts w:ascii="Times New Roman" w:hAnsi="Times New Roman"/>
          <w:sz w:val="28"/>
          <w:szCs w:val="28"/>
        </w:rPr>
        <w:t>с. Федоровка и с. Воронежское-3</w:t>
      </w:r>
      <w:r w:rsidRPr="00F52EBC">
        <w:rPr>
          <w:rFonts w:ascii="Times New Roman" w:hAnsi="Times New Roman"/>
          <w:sz w:val="28"/>
          <w:szCs w:val="28"/>
        </w:rPr>
        <w:t>, в виду низких температур и невозможности проведения сварочных работ при данных температурах.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 xml:space="preserve"> Срок окончания СМР по объекту «Газопровод природного газа </w:t>
      </w:r>
      <w:proofErr w:type="gramStart"/>
      <w:r w:rsidRPr="00F52EBC">
        <w:rPr>
          <w:rFonts w:ascii="Times New Roman" w:hAnsi="Times New Roman"/>
          <w:sz w:val="28"/>
          <w:szCs w:val="28"/>
        </w:rPr>
        <w:t>в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 с. Федоровка, с. Воронежское-3 Хабаровского муниципального района» по условиям контракта заканчивается 30 сентября  2014 года.</w:t>
      </w:r>
    </w:p>
    <w:p w:rsidR="00EA20CA" w:rsidRPr="001B7BA9" w:rsidRDefault="00EA20CA" w:rsidP="00EA20C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7BA9">
        <w:rPr>
          <w:rFonts w:ascii="Times New Roman" w:hAnsi="Times New Roman"/>
          <w:b/>
          <w:sz w:val="28"/>
          <w:szCs w:val="28"/>
        </w:rPr>
        <w:t xml:space="preserve">31 января 2014 г. </w:t>
      </w:r>
      <w:r>
        <w:rPr>
          <w:rFonts w:ascii="Times New Roman" w:hAnsi="Times New Roman"/>
          <w:sz w:val="28"/>
          <w:szCs w:val="28"/>
        </w:rPr>
        <w:t>с ОАО «</w:t>
      </w:r>
      <w:proofErr w:type="spellStart"/>
      <w:r>
        <w:rPr>
          <w:rFonts w:ascii="Times New Roman" w:hAnsi="Times New Roman"/>
          <w:sz w:val="28"/>
          <w:szCs w:val="28"/>
        </w:rPr>
        <w:t>Хабаровсккрайгаз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заключен договор на осуществление функций Технического Заказчика при строительстве двух объектов: «Газопровод природного газа в с. Федоровка, Воронежское-3 Хабаровского муниципального района» и «Газопровод природного газа в с. Виноградовка,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района».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217F">
        <w:rPr>
          <w:rFonts w:ascii="Times New Roman" w:hAnsi="Times New Roman"/>
          <w:b/>
          <w:sz w:val="28"/>
          <w:szCs w:val="28"/>
        </w:rPr>
        <w:t>07 февраля</w:t>
      </w:r>
      <w:r>
        <w:rPr>
          <w:rFonts w:ascii="Times New Roman" w:hAnsi="Times New Roman"/>
          <w:sz w:val="28"/>
          <w:szCs w:val="28"/>
        </w:rPr>
        <w:t xml:space="preserve"> заключен муниципальный контракт с ООО «Строительная компания «</w:t>
      </w:r>
      <w:proofErr w:type="spellStart"/>
      <w:r>
        <w:rPr>
          <w:rFonts w:ascii="Times New Roman" w:hAnsi="Times New Roman"/>
          <w:sz w:val="28"/>
          <w:szCs w:val="28"/>
        </w:rPr>
        <w:t>Эреду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технический контроль за объектом «Газопровод природного газа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Федоровка, с. Воронежское-3», сумма контракта составляет 100 000 (сто тысяч) рублей.</w:t>
      </w:r>
    </w:p>
    <w:p w:rsidR="00EA20CA" w:rsidRDefault="00EA20CA" w:rsidP="00EA20C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2EBC">
        <w:rPr>
          <w:rFonts w:ascii="Times New Roman" w:hAnsi="Times New Roman"/>
          <w:sz w:val="28"/>
          <w:szCs w:val="28"/>
        </w:rPr>
        <w:t xml:space="preserve">Для подрядных организаций осуществляющих строительство межпоселкового газопровода природного газа были выделены территории для размещения строительной техники и складирования отсыпных материалов, предназначенных для данного газопровода. Данные площадки располагаются в селах Федоровка,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52EBC">
        <w:rPr>
          <w:rFonts w:ascii="Times New Roman" w:hAnsi="Times New Roman"/>
          <w:sz w:val="28"/>
          <w:szCs w:val="28"/>
        </w:rPr>
        <w:t xml:space="preserve">Виноградовка, </w:t>
      </w:r>
      <w:r w:rsidRPr="00F52EBC">
        <w:rPr>
          <w:rFonts w:ascii="Times New Roman" w:hAnsi="Times New Roman"/>
          <w:sz w:val="28"/>
          <w:szCs w:val="28"/>
        </w:rPr>
        <w:lastRenderedPageBreak/>
        <w:t xml:space="preserve">Воронежское-3. </w:t>
      </w:r>
      <w:r>
        <w:rPr>
          <w:rFonts w:ascii="Times New Roman" w:hAnsi="Times New Roman"/>
          <w:sz w:val="28"/>
          <w:szCs w:val="28"/>
        </w:rPr>
        <w:t>П</w:t>
      </w:r>
      <w:r w:rsidRPr="00F52EBC">
        <w:rPr>
          <w:rFonts w:ascii="Times New Roman" w:hAnsi="Times New Roman"/>
          <w:sz w:val="28"/>
          <w:szCs w:val="28"/>
        </w:rPr>
        <w:t xml:space="preserve">одрядчиками </w:t>
      </w:r>
      <w:r>
        <w:rPr>
          <w:rFonts w:ascii="Times New Roman" w:hAnsi="Times New Roman"/>
          <w:sz w:val="28"/>
          <w:szCs w:val="28"/>
        </w:rPr>
        <w:t>были завезены</w:t>
      </w:r>
      <w:r w:rsidRPr="00F52EBC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а,</w:t>
      </w:r>
      <w:r w:rsidRPr="00F52EBC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 для начала строительства объекта</w:t>
      </w:r>
      <w:r w:rsidRPr="00F52EBC">
        <w:rPr>
          <w:rFonts w:ascii="Times New Roman" w:hAnsi="Times New Roman"/>
          <w:sz w:val="28"/>
          <w:szCs w:val="28"/>
        </w:rPr>
        <w:t>.</w:t>
      </w: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0CA" w:rsidRPr="00F52EBC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2EBC">
        <w:rPr>
          <w:rFonts w:ascii="Times New Roman" w:hAnsi="Times New Roman"/>
          <w:sz w:val="28"/>
          <w:szCs w:val="28"/>
        </w:rPr>
        <w:t xml:space="preserve">В адрес главы администрации Хабаровского района было направлено три письма, с просьбой рассмотреть вопрос о выделении денежных средств на авансирование СМР по заключенным контрактам. 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2EBC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>для окончания строительства</w:t>
      </w:r>
      <w:r w:rsidRPr="00F52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EBC">
        <w:rPr>
          <w:rFonts w:ascii="Times New Roman" w:hAnsi="Times New Roman"/>
          <w:sz w:val="28"/>
          <w:szCs w:val="28"/>
        </w:rPr>
        <w:t>внутрипоселков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 w:rsidRPr="00F52EBC">
        <w:rPr>
          <w:rFonts w:ascii="Times New Roman" w:hAnsi="Times New Roman"/>
          <w:sz w:val="28"/>
          <w:szCs w:val="28"/>
        </w:rPr>
        <w:t xml:space="preserve"> газопроводов природного газа в селах Виноградовка, </w:t>
      </w:r>
      <w:proofErr w:type="gramStart"/>
      <w:r w:rsidRPr="00F52EBC">
        <w:rPr>
          <w:rFonts w:ascii="Times New Roman" w:hAnsi="Times New Roman"/>
          <w:sz w:val="28"/>
          <w:szCs w:val="28"/>
        </w:rPr>
        <w:t>Мичуринское</w:t>
      </w:r>
      <w:proofErr w:type="gramEnd"/>
      <w:r w:rsidRPr="00F52EBC">
        <w:rPr>
          <w:rFonts w:ascii="Times New Roman" w:hAnsi="Times New Roman"/>
          <w:sz w:val="28"/>
          <w:szCs w:val="28"/>
        </w:rPr>
        <w:t xml:space="preserve">, Федоровка, Воронежское-3 требуются финансовые средства в размере </w:t>
      </w:r>
      <w:r w:rsidRPr="00FC2ACB">
        <w:rPr>
          <w:rFonts w:ascii="Times New Roman" w:hAnsi="Times New Roman"/>
          <w:b/>
          <w:sz w:val="28"/>
          <w:szCs w:val="28"/>
          <w:u w:val="single"/>
        </w:rPr>
        <w:t>125 396 173 руб. 16 коп.</w:t>
      </w:r>
    </w:p>
    <w:p w:rsidR="00EA20CA" w:rsidRPr="003A217F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17F">
        <w:rPr>
          <w:rFonts w:ascii="Times New Roman" w:hAnsi="Times New Roman"/>
          <w:b/>
          <w:sz w:val="28"/>
          <w:szCs w:val="28"/>
        </w:rPr>
        <w:t>13 мая 2014 г.</w:t>
      </w:r>
      <w:r w:rsidRPr="003A217F">
        <w:rPr>
          <w:rFonts w:ascii="Times New Roman" w:hAnsi="Times New Roman"/>
          <w:sz w:val="28"/>
          <w:szCs w:val="28"/>
        </w:rPr>
        <w:t xml:space="preserve"> - «Единая Государственная экспертиза» приняла документы на проведение повторной экспертизы определения достоверной сметной стоимости по объекту: «Газопровод природного газа </w:t>
      </w:r>
      <w:proofErr w:type="gramStart"/>
      <w:r w:rsidRPr="003A217F">
        <w:rPr>
          <w:rFonts w:ascii="Times New Roman" w:hAnsi="Times New Roman"/>
          <w:sz w:val="28"/>
          <w:szCs w:val="28"/>
        </w:rPr>
        <w:t>в</w:t>
      </w:r>
      <w:proofErr w:type="gramEnd"/>
      <w:r w:rsidRPr="003A217F">
        <w:rPr>
          <w:rFonts w:ascii="Times New Roman" w:hAnsi="Times New Roman"/>
          <w:sz w:val="28"/>
          <w:szCs w:val="28"/>
        </w:rPr>
        <w:t xml:space="preserve"> с. Федоровка, Воронежское-3 Хабаровского муниципального района».</w:t>
      </w:r>
    </w:p>
    <w:p w:rsidR="00EA20CA" w:rsidRPr="00FC2ACB" w:rsidRDefault="00EA20CA" w:rsidP="00EA20CA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20CA" w:rsidRDefault="00EA20CA" w:rsidP="00EA20C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2014 - </w:t>
      </w:r>
      <w:r w:rsidRPr="003F52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F525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 w:rsidRPr="009737F4">
        <w:rPr>
          <w:rFonts w:ascii="Times New Roman" w:hAnsi="Times New Roman"/>
          <w:b/>
          <w:sz w:val="28"/>
          <w:szCs w:val="28"/>
        </w:rPr>
        <w:t>Компанией ООО «</w:t>
      </w:r>
      <w:proofErr w:type="spellStart"/>
      <w:r w:rsidRPr="009737F4">
        <w:rPr>
          <w:rFonts w:ascii="Times New Roman" w:hAnsi="Times New Roman"/>
          <w:b/>
          <w:sz w:val="28"/>
          <w:szCs w:val="28"/>
        </w:rPr>
        <w:t>ВостокАвтоГаз</w:t>
      </w:r>
      <w:proofErr w:type="spellEnd"/>
      <w:r w:rsidRPr="009737F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проложено: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15218 метров, смонтировано 394 отвода;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с. Виноградовка – 13212 метров, смонтировано 388 отводов.</w:t>
      </w:r>
      <w:proofErr w:type="gramEnd"/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муниципального контракта </w:t>
      </w:r>
      <w:r>
        <w:rPr>
          <w:rFonts w:ascii="Times New Roman" w:hAnsi="Times New Roman"/>
          <w:sz w:val="28"/>
          <w:szCs w:val="28"/>
        </w:rPr>
        <w:tab/>
        <w:t>составляет 139.998.400 руб. 00 коп.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оплачено за строительно-монтажные работы = 43.149.606 руб. 84 коп.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оплачено за строительно-монтажные работы по муниципальному контракту: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Краевое финансирование = 32.303.448,00 рублей;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2.483.000 рублей;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поселение = 387.000 рублей.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7007">
        <w:rPr>
          <w:rFonts w:ascii="Times New Roman" w:hAnsi="Times New Roman"/>
          <w:b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году оплачено за строительно-монтажные работы: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Краевое финансирование = 24.000.000,00 рублей;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6.044.288 рублей 64 коп.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7007">
        <w:rPr>
          <w:rFonts w:ascii="Times New Roman" w:hAnsi="Times New Roman"/>
          <w:b/>
          <w:sz w:val="28"/>
          <w:szCs w:val="28"/>
        </w:rPr>
        <w:t xml:space="preserve">В 2016 </w:t>
      </w:r>
      <w:r>
        <w:rPr>
          <w:rFonts w:ascii="Times New Roman" w:hAnsi="Times New Roman"/>
          <w:sz w:val="28"/>
          <w:szCs w:val="28"/>
        </w:rPr>
        <w:t>году оплачено за строительно-монтажные работы: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Краевое финансирование = 19.152.181 рублей 85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1.850.000 рублей 00 коп.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полного расчета по выполненным работам  необходимо </w:t>
      </w:r>
      <w:r w:rsidRPr="00FE3B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E3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628</w:t>
      </w:r>
      <w:r w:rsidRPr="00FE3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874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67 копеек.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37F4">
        <w:rPr>
          <w:rFonts w:ascii="Times New Roman" w:hAnsi="Times New Roman"/>
          <w:b/>
          <w:sz w:val="28"/>
          <w:szCs w:val="28"/>
        </w:rPr>
        <w:t>Компанией ООО «</w:t>
      </w:r>
      <w:proofErr w:type="spellStart"/>
      <w:r w:rsidRPr="009737F4">
        <w:rPr>
          <w:rFonts w:ascii="Times New Roman" w:hAnsi="Times New Roman"/>
          <w:b/>
          <w:sz w:val="28"/>
          <w:szCs w:val="28"/>
        </w:rPr>
        <w:t>Ремстройпроект</w:t>
      </w:r>
      <w:proofErr w:type="spellEnd"/>
      <w:r w:rsidRPr="009737F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проложено: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Федоровка – проложено - 7651 метр, смонтирован 151 отвод;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 Воронежское-3 – проложено 4638 метров, смонтировано 93 отвода.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муниципального контракта </w:t>
      </w:r>
      <w:r>
        <w:rPr>
          <w:rFonts w:ascii="Times New Roman" w:hAnsi="Times New Roman"/>
          <w:sz w:val="28"/>
          <w:szCs w:val="28"/>
        </w:rPr>
        <w:tab/>
        <w:t>составляет 28.547.380 руб. 00 копеек.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оплачено за строительно-монтажные работы по муниципальному контракту: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Краевое финансирование = 17.076.573 рубля 57 копеек;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1.127.289 рублей;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Сельское поселение = 300.000 рублей.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7007">
        <w:rPr>
          <w:rFonts w:ascii="Times New Roman" w:hAnsi="Times New Roman"/>
          <w:b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 xml:space="preserve"> году оплачено за строительно-монтажные работы: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Краевое финансирование = 8.485.711 рублей 36 копеек;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0 рублей.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700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оплачено за строительно-монтажные работы: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Краевое финансирование = 356.714 рублей 85 копеек;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Районное финансирование = 0 рублей.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полного расчета по выполненным работам  необходимо 1.201.091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22 копейки.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необходимая для погашения задолженности по выполненным работам составляет 11.829.965 рубля 89 копеек.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0CA" w:rsidRPr="00A76A42" w:rsidRDefault="00EA20CA" w:rsidP="00EA20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6A42">
        <w:rPr>
          <w:rFonts w:ascii="Times New Roman" w:hAnsi="Times New Roman"/>
          <w:b/>
          <w:sz w:val="28"/>
          <w:szCs w:val="28"/>
        </w:rPr>
        <w:t xml:space="preserve">Всего установлено отводов </w:t>
      </w:r>
      <w:r>
        <w:rPr>
          <w:rFonts w:ascii="Times New Roman" w:hAnsi="Times New Roman"/>
          <w:b/>
          <w:sz w:val="28"/>
          <w:szCs w:val="28"/>
        </w:rPr>
        <w:t>– 1032</w:t>
      </w:r>
      <w:r w:rsidRPr="00A76A42">
        <w:rPr>
          <w:rFonts w:ascii="Times New Roman" w:hAnsi="Times New Roman"/>
          <w:b/>
          <w:sz w:val="28"/>
          <w:szCs w:val="28"/>
        </w:rPr>
        <w:t xml:space="preserve"> шт.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 году администрацией Мичуринского сельского поселения заключен контракт с компанией ООО «</w:t>
      </w:r>
      <w:proofErr w:type="spellStart"/>
      <w:r>
        <w:rPr>
          <w:rFonts w:ascii="Times New Roman" w:hAnsi="Times New Roman"/>
          <w:sz w:val="28"/>
          <w:szCs w:val="28"/>
        </w:rPr>
        <w:t>Архипро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выполнение работ по изготовлению технических планов на внутриквартальные газопроводы на сумму 992.895 рублей 33 копейки. Сумма за выполненные работы оплачена полном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ОАО «</w:t>
      </w:r>
      <w:proofErr w:type="spellStart"/>
      <w:r>
        <w:rPr>
          <w:rFonts w:ascii="Times New Roman" w:hAnsi="Times New Roman"/>
          <w:sz w:val="28"/>
          <w:szCs w:val="28"/>
        </w:rPr>
        <w:t>Хабаровсккрайгаз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» ныне АО «Газпром газораспределение Дальний Восток» с 2014 – по 2016 годы были заключены договоры на осуществление функций Технического Заказчика при строительстве двух объектов: «Газопровод природного газа в с. Федоровка, Воронежское-3 Хабаровского муниципального района» и «Газопровод природного газа в с. Виноградовка, </w:t>
      </w:r>
      <w:proofErr w:type="gramStart"/>
      <w:r>
        <w:rPr>
          <w:rFonts w:ascii="Times New Roman" w:hAnsi="Times New Roman"/>
          <w:sz w:val="28"/>
          <w:szCs w:val="28"/>
        </w:rPr>
        <w:t>Мичуринское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района».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оплаты данного вида работ по договорам составила  213.900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и была оплачена в полном объеме.</w:t>
      </w: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весь период с 2008 по 2016 годы, затраченные денежные средства в сумме составляют 186.104.564 руб. 11 коп.</w:t>
      </w:r>
    </w:p>
    <w:p w:rsidR="00EA20CA" w:rsidRPr="003F525F" w:rsidRDefault="00EA20CA" w:rsidP="00EA20C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Pr="00B66804" w:rsidRDefault="00EA20CA" w:rsidP="00EA20C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адрес Хабаровского муниципального района направлены исходные да</w:t>
      </w:r>
      <w:r w:rsidRPr="00B66804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 xml:space="preserve">е для </w:t>
      </w:r>
      <w:r w:rsidRPr="00B66804">
        <w:rPr>
          <w:rFonts w:ascii="Times New Roman" w:hAnsi="Times New Roman"/>
          <w:sz w:val="28"/>
          <w:szCs w:val="28"/>
        </w:rPr>
        <w:t xml:space="preserve">газификации с. </w:t>
      </w:r>
      <w:proofErr w:type="gramStart"/>
      <w:r w:rsidRPr="00B66804">
        <w:rPr>
          <w:rFonts w:ascii="Times New Roman" w:hAnsi="Times New Roman"/>
          <w:sz w:val="28"/>
          <w:szCs w:val="28"/>
        </w:rPr>
        <w:t>Нагорное</w:t>
      </w:r>
      <w:proofErr w:type="gramEnd"/>
      <w:r w:rsidRPr="00B66804">
        <w:rPr>
          <w:rFonts w:ascii="Times New Roman" w:hAnsi="Times New Roman"/>
          <w:sz w:val="28"/>
          <w:szCs w:val="28"/>
        </w:rPr>
        <w:t xml:space="preserve"> с перспективой вклю</w:t>
      </w:r>
      <w:r>
        <w:rPr>
          <w:rFonts w:ascii="Times New Roman" w:hAnsi="Times New Roman"/>
          <w:sz w:val="28"/>
          <w:szCs w:val="28"/>
        </w:rPr>
        <w:t xml:space="preserve">чения в краевую программу, план </w:t>
      </w:r>
      <w:r w:rsidRPr="00B668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804">
        <w:rPr>
          <w:rFonts w:ascii="Times New Roman" w:hAnsi="Times New Roman"/>
          <w:sz w:val="28"/>
          <w:szCs w:val="28"/>
        </w:rPr>
        <w:t>график синхронизации в 2017 году.</w:t>
      </w:r>
    </w:p>
    <w:p w:rsidR="00EA20CA" w:rsidRDefault="00EA20CA" w:rsidP="00EA20CA">
      <w:pPr>
        <w:jc w:val="both"/>
        <w:rPr>
          <w:rFonts w:ascii="Times New Roman" w:hAnsi="Times New Roman"/>
          <w:sz w:val="28"/>
          <w:szCs w:val="28"/>
        </w:rPr>
      </w:pPr>
    </w:p>
    <w:p w:rsidR="00EA20CA" w:rsidRDefault="00EA20CA" w:rsidP="00EA20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</w:t>
      </w:r>
    </w:p>
    <w:p w:rsidR="00EA20CA" w:rsidRDefault="00EA20CA" w:rsidP="00EA20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0CA" w:rsidRDefault="00EA20CA" w:rsidP="00EA20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6B2700">
        <w:rPr>
          <w:rFonts w:ascii="Times New Roman" w:hAnsi="Times New Roman"/>
          <w:b/>
          <w:sz w:val="28"/>
          <w:szCs w:val="28"/>
        </w:rPr>
        <w:t xml:space="preserve">МЕТА РАСХОДОВ </w:t>
      </w:r>
    </w:p>
    <w:p w:rsidR="00EA20CA" w:rsidRPr="006B2700" w:rsidRDefault="00EA20CA" w:rsidP="00EA20C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2700">
        <w:rPr>
          <w:rFonts w:ascii="Times New Roman" w:hAnsi="Times New Roman"/>
          <w:b/>
          <w:sz w:val="28"/>
          <w:szCs w:val="28"/>
        </w:rPr>
        <w:t>за 2012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6B27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1"/>
        <w:gridCol w:w="2552"/>
        <w:gridCol w:w="1781"/>
        <w:gridCol w:w="1363"/>
        <w:gridCol w:w="1371"/>
        <w:gridCol w:w="1151"/>
        <w:gridCol w:w="1151"/>
      </w:tblGrid>
      <w:tr w:rsidR="00EA20CA" w:rsidRPr="008675D6" w:rsidTr="000E72B8">
        <w:tc>
          <w:tcPr>
            <w:tcW w:w="534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1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036" w:type="dxa"/>
            <w:gridSpan w:val="4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Расходы по годам (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тыс. 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руб.)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EA20CA" w:rsidRPr="008675D6" w:rsidTr="000E72B8">
        <w:tc>
          <w:tcPr>
            <w:tcW w:w="534" w:type="dxa"/>
            <w:gridSpan w:val="2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2015</w:t>
            </w:r>
          </w:p>
        </w:tc>
      </w:tr>
      <w:tr w:rsidR="00EA20CA" w:rsidRPr="008675D6" w:rsidTr="000E72B8">
        <w:tc>
          <w:tcPr>
            <w:tcW w:w="534" w:type="dxa"/>
            <w:gridSpan w:val="2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A20CA" w:rsidRPr="008675D6" w:rsidTr="000E72B8">
        <w:tc>
          <w:tcPr>
            <w:tcW w:w="523" w:type="dxa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0" w:type="dxa"/>
            <w:gridSpan w:val="7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Газификация сел Мичуринского сельского поселения</w:t>
            </w: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Разработка схем газификации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с. Мичуринское,        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. Виноградовка,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. Федоровка,             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с. Воронежское-3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335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335,8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Разработка схем газификации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с. Нагорное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Разработка проектно-сметной документации             с. </w:t>
            </w: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Мичуринское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,         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. Виноградовка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11626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1686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1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11626,0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1686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92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99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Разработка проектно-сметной документации             </w:t>
            </w: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. Федоровка,             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с. Воронежское-3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6030,0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5859,7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55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2114,0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5130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74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3916,0</w:t>
            </w: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729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Строительно-монтажные работы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с. Мичуринское,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. Виноградовка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43149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40063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32303,4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3085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2483,0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Строительно-монтажные работы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 xml:space="preserve">. Федоровка, </w:t>
            </w:r>
          </w:p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  <w:r w:rsidRPr="008675D6"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  <w:t>с. Воронежское-3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17076,5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1127,3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 w:cs="Arial"/>
                <w:bCs/>
                <w:kern w:val="2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c>
          <w:tcPr>
            <w:tcW w:w="52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80" w:type="dxa"/>
            <w:gridSpan w:val="7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Государственная экспертиза проектной документации межпоселкового газопровода</w:t>
            </w:r>
          </w:p>
        </w:tc>
      </w:tr>
      <w:tr w:rsidR="00EA20CA" w:rsidRPr="008675D6" w:rsidTr="000E72B8">
        <w:trPr>
          <w:trHeight w:val="356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Государственная экспертиза проектной документации межпоселкового газопровода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Мичуринское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           с. Виноградовка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1480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99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1480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18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Государственная экспертиза проектной документации межпоселкового газопровода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Федоровка,                  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с. Воронежское-3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1434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1434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62"/>
        </w:trPr>
        <w:tc>
          <w:tcPr>
            <w:tcW w:w="52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380" w:type="dxa"/>
            <w:gridSpan w:val="7"/>
            <w:vAlign w:val="center"/>
          </w:tcPr>
          <w:p w:rsidR="00EA20CA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Проведение государственной историко-культурной экспертизы земельных участков, </w:t>
            </w:r>
          </w:p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подлежащих хозяйственному освоению</w:t>
            </w:r>
          </w:p>
        </w:tc>
      </w:tr>
      <w:tr w:rsidR="00EA20CA" w:rsidRPr="008675D6" w:rsidTr="000E72B8">
        <w:trPr>
          <w:trHeight w:val="322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Проведение государственной историко-культурной экспертизы земельных участков, подлежащих хозяйственному освоению                       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Мичуринское,             с. Виноградовка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99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80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99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42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Проведение государственной историко-культурной экспертизы земельных участков, подлежащих хозяйственному освоению                       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Федоровка,                 с. Воронежское-3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92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374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411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62"/>
        </w:trPr>
        <w:tc>
          <w:tcPr>
            <w:tcW w:w="52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80" w:type="dxa"/>
            <w:gridSpan w:val="7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Предоставление гидрометеорологической информации</w:t>
            </w:r>
          </w:p>
        </w:tc>
      </w:tr>
      <w:tr w:rsidR="00EA20CA" w:rsidRPr="008675D6" w:rsidTr="000E72B8">
        <w:trPr>
          <w:trHeight w:val="205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Предоставление гидрометеорологической информации                       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Мичуринское,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Виноградовка,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с. Воронежское-3,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 Федоровка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24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61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62"/>
        </w:trPr>
        <w:tc>
          <w:tcPr>
            <w:tcW w:w="52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0" w:type="dxa"/>
            <w:gridSpan w:val="7"/>
            <w:vAlign w:val="center"/>
          </w:tcPr>
          <w:p w:rsidR="00EA20CA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Рыбохозяйственная</w:t>
            </w:r>
            <w:proofErr w:type="spell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характеристика реки Березовая в районе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Федоровка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Амур в районе</w:t>
            </w:r>
          </w:p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с. Воронежское-3, Виноградовка, протоки Хохлацкая в районе с.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Мичуринское</w:t>
            </w:r>
            <w:proofErr w:type="gramEnd"/>
          </w:p>
        </w:tc>
      </w:tr>
      <w:tr w:rsidR="00EA20CA" w:rsidRPr="008675D6" w:rsidTr="000E72B8">
        <w:trPr>
          <w:trHeight w:val="205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Рыбохозяйственная</w:t>
            </w:r>
            <w:proofErr w:type="spell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характеристика реки Березовая в районе 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с. Федоровка, Амур в районе с. Воронежское-3, с. Виноградовка, протоки Хохлацкая в районе с. </w:t>
            </w:r>
            <w:proofErr w:type="gramStart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Мичуринское</w:t>
            </w:r>
            <w:proofErr w:type="gramEnd"/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24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</w:t>
            </w: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61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380" w:type="dxa"/>
            <w:gridSpan w:val="7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Газификация социальных объектов Мичуринского сельского поселения</w:t>
            </w: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 w:val="restart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EA20CA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Газификация социальных объектов</w:t>
            </w:r>
          </w:p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с. Мичуринское</w:t>
            </w: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EA20CA" w:rsidRPr="008675D6" w:rsidTr="000E72B8">
        <w:trPr>
          <w:trHeight w:val="243"/>
        </w:trPr>
        <w:tc>
          <w:tcPr>
            <w:tcW w:w="523" w:type="dxa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</w:tcPr>
          <w:p w:rsidR="00EA20CA" w:rsidRPr="008675D6" w:rsidRDefault="00EA20CA" w:rsidP="000E72B8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675D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363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EA20CA" w:rsidRPr="008675D6" w:rsidRDefault="00EA20CA" w:rsidP="000E72B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300,0</w:t>
            </w:r>
          </w:p>
        </w:tc>
      </w:tr>
    </w:tbl>
    <w:p w:rsidR="00EA20CA" w:rsidRDefault="00EA20CA" w:rsidP="00EA20C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029" w:rsidRDefault="00091029"/>
    <w:sectPr w:rsidR="00091029" w:rsidSect="00B048A5">
      <w:footerReference w:type="default" r:id="rId4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CB" w:rsidRPr="00FC2ACB" w:rsidRDefault="00B337B3">
    <w:pPr>
      <w:pStyle w:val="a3"/>
      <w:jc w:val="right"/>
      <w:rPr>
        <w:rFonts w:ascii="Times New Roman" w:hAnsi="Times New Roman"/>
      </w:rPr>
    </w:pPr>
    <w:r w:rsidRPr="00FC2ACB">
      <w:rPr>
        <w:rFonts w:ascii="Times New Roman" w:hAnsi="Times New Roman"/>
      </w:rPr>
      <w:fldChar w:fldCharType="begin"/>
    </w:r>
    <w:r w:rsidRPr="00FC2ACB">
      <w:rPr>
        <w:rFonts w:ascii="Times New Roman" w:hAnsi="Times New Roman"/>
      </w:rPr>
      <w:instrText>PAGE   \* MERGEFORMAT</w:instrText>
    </w:r>
    <w:r w:rsidRPr="00FC2ACB">
      <w:rPr>
        <w:rFonts w:ascii="Times New Roman" w:hAnsi="Times New Roman"/>
      </w:rPr>
      <w:fldChar w:fldCharType="separate"/>
    </w:r>
    <w:r w:rsidR="00EA20CA">
      <w:rPr>
        <w:rFonts w:ascii="Times New Roman" w:hAnsi="Times New Roman"/>
        <w:noProof/>
      </w:rPr>
      <w:t>1</w:t>
    </w:r>
    <w:r w:rsidRPr="00FC2ACB">
      <w:rPr>
        <w:rFonts w:ascii="Times New Roman" w:hAnsi="Times New Roman"/>
      </w:rPr>
      <w:fldChar w:fldCharType="end"/>
    </w:r>
  </w:p>
  <w:p w:rsidR="00FC2ACB" w:rsidRDefault="00B337B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</w:footnotePr>
  <w:compat/>
  <w:rsids>
    <w:rsidRoot w:val="00EA20CA"/>
    <w:rsid w:val="00091029"/>
    <w:rsid w:val="00B337B3"/>
    <w:rsid w:val="00EA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C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20C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A20CA"/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2017-03-10T11:58:00Z</dcterms:created>
  <dcterms:modified xsi:type="dcterms:W3CDTF">2017-03-10T12:21:00Z</dcterms:modified>
</cp:coreProperties>
</file>