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FB" w:rsidRDefault="000C2B80">
      <w:pPr>
        <w:rPr>
          <w:b/>
          <w:bCs/>
          <w:color w:val="FFFFFF"/>
          <w:sz w:val="32"/>
          <w:szCs w:val="32"/>
          <w:lang w:val="ru-MO"/>
        </w:rPr>
      </w:pPr>
      <w:r>
        <w:rPr>
          <w:rFonts w:ascii="Arial" w:hAnsi="Arial" w:cs="Arial"/>
          <w:b/>
          <w:bCs/>
          <w:noProof/>
          <w:color w:val="FFFFFF"/>
          <w:sz w:val="20"/>
          <w:szCs w:val="32"/>
        </w:rPr>
        <w:drawing>
          <wp:anchor distT="0" distB="0" distL="114300" distR="114300" simplePos="0" relativeHeight="251657728" behindDoc="1" locked="0" layoutInCell="1" allowOverlap="1">
            <wp:simplePos x="0" y="0"/>
            <wp:positionH relativeFrom="column">
              <wp:posOffset>0</wp:posOffset>
            </wp:positionH>
            <wp:positionV relativeFrom="paragraph">
              <wp:posOffset>17780</wp:posOffset>
            </wp:positionV>
            <wp:extent cx="6534150" cy="1044575"/>
            <wp:effectExtent l="19050" t="0" r="0" b="0"/>
            <wp:wrapNone/>
            <wp:docPr id="19" name="Рисунок 19"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dient"/>
                    <pic:cNvPicPr>
                      <a:picLocks noChangeAspect="1" noChangeArrowheads="1"/>
                    </pic:cNvPicPr>
                  </pic:nvPicPr>
                  <pic:blipFill>
                    <a:blip r:embed="rId7" cstate="print"/>
                    <a:srcRect/>
                    <a:stretch>
                      <a:fillRect/>
                    </a:stretch>
                  </pic:blipFill>
                  <pic:spPr bwMode="auto">
                    <a:xfrm>
                      <a:off x="0" y="0"/>
                      <a:ext cx="6534150" cy="1044575"/>
                    </a:xfrm>
                    <a:prstGeom prst="rect">
                      <a:avLst/>
                    </a:prstGeom>
                    <a:noFill/>
                    <a:ln w="9525">
                      <a:noFill/>
                      <a:miter lim="800000"/>
                      <a:headEnd/>
                      <a:tailEnd/>
                    </a:ln>
                  </pic:spPr>
                </pic:pic>
              </a:graphicData>
            </a:graphic>
          </wp:anchor>
        </w:drawing>
      </w:r>
      <w:r w:rsidR="005D33FB">
        <w:rPr>
          <w:b/>
          <w:bCs/>
          <w:color w:val="FFFFFF"/>
          <w:sz w:val="32"/>
          <w:szCs w:val="32"/>
          <w:lang w:val="ru-MO"/>
        </w:rPr>
        <w:t xml:space="preserve"> № 0</w:t>
      </w:r>
      <w:r>
        <w:rPr>
          <w:b/>
          <w:bCs/>
          <w:color w:val="FFFFFF"/>
          <w:sz w:val="32"/>
          <w:szCs w:val="32"/>
          <w:lang w:val="en-US"/>
        </w:rPr>
        <w:t>7</w:t>
      </w:r>
      <w:r w:rsidR="005D33FB">
        <w:rPr>
          <w:b/>
          <w:bCs/>
          <w:color w:val="FFFFFF"/>
          <w:sz w:val="32"/>
          <w:szCs w:val="32"/>
          <w:lang w:val="ru-MO"/>
        </w:rPr>
        <w:t xml:space="preserve"> (</w:t>
      </w:r>
      <w:r w:rsidR="005D33FB">
        <w:rPr>
          <w:b/>
          <w:bCs/>
          <w:color w:val="FFFFFF"/>
          <w:sz w:val="32"/>
          <w:szCs w:val="32"/>
          <w:lang w:val="en-US"/>
        </w:rPr>
        <w:t>30</w:t>
      </w:r>
      <w:r>
        <w:rPr>
          <w:b/>
          <w:bCs/>
          <w:color w:val="FFFFFF"/>
          <w:sz w:val="32"/>
          <w:szCs w:val="32"/>
          <w:lang w:val="en-US"/>
        </w:rPr>
        <w:t>9</w:t>
      </w:r>
      <w:r w:rsidR="005D33FB">
        <w:rPr>
          <w:b/>
          <w:bCs/>
          <w:color w:val="FFFFFF"/>
          <w:sz w:val="32"/>
          <w:szCs w:val="32"/>
          <w:lang w:val="ru-MO"/>
        </w:rPr>
        <w:t xml:space="preserve">) </w:t>
      </w:r>
    </w:p>
    <w:p w:rsidR="005D33FB" w:rsidRDefault="005D33FB">
      <w:pPr>
        <w:jc w:val="center"/>
        <w:rPr>
          <w:color w:val="FFFFFF"/>
          <w:sz w:val="56"/>
          <w:szCs w:val="56"/>
          <w:lang w:val="ru-MO"/>
        </w:rPr>
      </w:pPr>
      <w:r>
        <w:rPr>
          <w:color w:val="FFFFFF"/>
          <w:sz w:val="56"/>
          <w:szCs w:val="56"/>
        </w:rPr>
        <w:t>Информационный бюллетень</w:t>
      </w:r>
      <w:r>
        <w:rPr>
          <w:color w:val="FFFFFF"/>
          <w:sz w:val="56"/>
          <w:szCs w:val="56"/>
          <w:lang w:val="ru-MO"/>
        </w:rPr>
        <w:t xml:space="preserve"> </w:t>
      </w:r>
    </w:p>
    <w:p w:rsidR="005D33FB" w:rsidRDefault="005D33FB">
      <w:pPr>
        <w:spacing w:line="168" w:lineRule="auto"/>
        <w:jc w:val="center"/>
        <w:rPr>
          <w:rFonts w:ascii="Arial" w:hAnsi="Arial" w:cs="Arial"/>
          <w:b/>
          <w:bCs/>
          <w:color w:val="FFFFFF"/>
          <w:sz w:val="32"/>
          <w:szCs w:val="32"/>
          <w:lang w:val="ru-MO"/>
        </w:rPr>
      </w:pPr>
      <w:r>
        <w:rPr>
          <w:color w:val="FFFFFF"/>
          <w:sz w:val="56"/>
          <w:szCs w:val="56"/>
          <w:lang w:val="ru-MO"/>
        </w:rPr>
        <w:t>местного сам</w:t>
      </w:r>
      <w:r>
        <w:rPr>
          <w:color w:val="FFFFFF"/>
          <w:sz w:val="56"/>
          <w:szCs w:val="56"/>
          <w:lang w:val="ru-MO"/>
        </w:rPr>
        <w:t>о</w:t>
      </w:r>
      <w:r>
        <w:rPr>
          <w:color w:val="FFFFFF"/>
          <w:sz w:val="56"/>
          <w:szCs w:val="56"/>
          <w:lang w:val="ru-MO"/>
        </w:rPr>
        <w:t>управления</w:t>
      </w:r>
    </w:p>
    <w:p w:rsidR="005D33FB" w:rsidRDefault="005D33FB">
      <w:pPr>
        <w:jc w:val="center"/>
        <w:rPr>
          <w:rFonts w:ascii="Arial" w:hAnsi="Arial" w:cs="Arial"/>
          <w:b/>
          <w:bCs/>
          <w:color w:val="FFFFFF"/>
          <w:sz w:val="32"/>
          <w:szCs w:val="32"/>
          <w:lang w:val="ru-MO"/>
        </w:rPr>
      </w:pPr>
    </w:p>
    <w:tbl>
      <w:tblPr>
        <w:tblW w:w="10368" w:type="dxa"/>
        <w:tblInd w:w="8" w:type="dxa"/>
        <w:tblLayout w:type="fixed"/>
        <w:tblCellMar>
          <w:left w:w="56" w:type="dxa"/>
          <w:right w:w="56" w:type="dxa"/>
        </w:tblCellMar>
        <w:tblLook w:val="0000"/>
      </w:tblPr>
      <w:tblGrid>
        <w:gridCol w:w="5808"/>
        <w:gridCol w:w="4560"/>
      </w:tblGrid>
      <w:tr w:rsidR="005D33FB">
        <w:tc>
          <w:tcPr>
            <w:tcW w:w="5808" w:type="dxa"/>
            <w:tcBorders>
              <w:top w:val="single" w:sz="6" w:space="0" w:color="auto"/>
              <w:left w:val="nil"/>
              <w:bottom w:val="single" w:sz="6" w:space="0" w:color="auto"/>
              <w:right w:val="nil"/>
            </w:tcBorders>
          </w:tcPr>
          <w:p w:rsidR="005D33FB" w:rsidRDefault="005D33FB">
            <w:pPr>
              <w:rPr>
                <w:b/>
                <w:i/>
                <w:lang w:val="ru-MO"/>
              </w:rPr>
            </w:pPr>
            <w:r>
              <w:rPr>
                <w:i/>
                <w:sz w:val="20"/>
                <w:szCs w:val="20"/>
                <w:lang w:val="ru-MO"/>
              </w:rPr>
              <w:t xml:space="preserve">Издается АСДГ по </w:t>
            </w:r>
            <w:hyperlink r:id="rId8" w:history="1">
              <w:r>
                <w:rPr>
                  <w:rStyle w:val="a7"/>
                  <w:i/>
                  <w:sz w:val="20"/>
                  <w:szCs w:val="20"/>
                  <w:lang w:val="ru-MO"/>
                </w:rPr>
                <w:t>соглашению</w:t>
              </w:r>
            </w:hyperlink>
            <w:r>
              <w:rPr>
                <w:i/>
                <w:sz w:val="20"/>
                <w:szCs w:val="20"/>
                <w:lang w:val="ru-MO"/>
              </w:rPr>
              <w:t xml:space="preserve"> с</w:t>
            </w:r>
            <w:r>
              <w:rPr>
                <w:i/>
                <w:lang w:val="ru-MO"/>
              </w:rPr>
              <w:t xml:space="preserve"> </w:t>
            </w:r>
            <w:r>
              <w:rPr>
                <w:i/>
                <w:sz w:val="20"/>
                <w:szCs w:val="20"/>
                <w:lang w:val="ru-MO"/>
              </w:rPr>
              <w:t xml:space="preserve">ОКМО с февраля 2008 г. </w:t>
            </w:r>
            <w:r>
              <w:rPr>
                <w:i/>
                <w:lang w:val="ru-MO"/>
              </w:rPr>
              <w:t xml:space="preserve">                                                         </w:t>
            </w:r>
            <w:r>
              <w:rPr>
                <w:rFonts w:cs="Century Gothic"/>
                <w:i/>
                <w:sz w:val="20"/>
                <w:szCs w:val="20"/>
                <w:lang w:val="ru-MO" w:bidi="ru-RU"/>
              </w:rPr>
              <w:t xml:space="preserve">   При участии «</w:t>
            </w:r>
            <w:hyperlink r:id="rId9" w:history="1">
              <w:r>
                <w:rPr>
                  <w:rStyle w:val="a7"/>
                  <w:i/>
                  <w:sz w:val="20"/>
                  <w:szCs w:val="20"/>
                  <w:lang w:val="ru-MO"/>
                </w:rPr>
                <w:t>Системы подготовки кадров, поддержки и</w:t>
              </w:r>
              <w:r>
                <w:rPr>
                  <w:rStyle w:val="a7"/>
                  <w:i/>
                  <w:sz w:val="20"/>
                  <w:szCs w:val="20"/>
                  <w:u w:val="none"/>
                  <w:lang w:val="ru-MO"/>
                </w:rPr>
                <w:t xml:space="preserve">                                          </w:t>
              </w:r>
              <w:r>
                <w:rPr>
                  <w:rStyle w:val="a7"/>
                  <w:i/>
                  <w:sz w:val="20"/>
                  <w:szCs w:val="20"/>
                  <w:lang w:val="ru-MO"/>
                </w:rPr>
                <w:br/>
                <w:t xml:space="preserve">сопровождения органов местного самоуправления </w:t>
              </w:r>
              <w:proofErr w:type="spellStart"/>
              <w:r>
                <w:rPr>
                  <w:rStyle w:val="a7"/>
                  <w:i/>
                  <w:sz w:val="20"/>
                  <w:szCs w:val="20"/>
                  <w:lang w:val="ru-MO"/>
                </w:rPr>
                <w:t>РАНХиГС</w:t>
              </w:r>
              <w:proofErr w:type="spellEnd"/>
            </w:hyperlink>
            <w:r>
              <w:rPr>
                <w:i/>
                <w:sz w:val="20"/>
                <w:szCs w:val="20"/>
                <w:lang w:val="ru-MO"/>
              </w:rPr>
              <w:t xml:space="preserve">»                                </w:t>
            </w:r>
          </w:p>
        </w:tc>
        <w:tc>
          <w:tcPr>
            <w:tcW w:w="4560" w:type="dxa"/>
            <w:tcBorders>
              <w:top w:val="single" w:sz="6" w:space="0" w:color="auto"/>
              <w:left w:val="nil"/>
              <w:bottom w:val="single" w:sz="6" w:space="0" w:color="auto"/>
              <w:right w:val="nil"/>
            </w:tcBorders>
          </w:tcPr>
          <w:p w:rsidR="005D33FB" w:rsidRPr="00982208" w:rsidRDefault="000C2B80">
            <w:pPr>
              <w:jc w:val="right"/>
              <w:rPr>
                <w:rFonts w:cs="Century Gothic"/>
                <w:i/>
                <w:sz w:val="20"/>
                <w:szCs w:val="20"/>
                <w:lang w:bidi="ru-RU"/>
              </w:rPr>
            </w:pPr>
            <w:r w:rsidRPr="00982208">
              <w:rPr>
                <w:b/>
                <w:i/>
              </w:rPr>
              <w:t>3</w:t>
            </w:r>
            <w:r w:rsidR="005D33FB">
              <w:rPr>
                <w:b/>
                <w:i/>
              </w:rPr>
              <w:t xml:space="preserve"> </w:t>
            </w:r>
            <w:r>
              <w:rPr>
                <w:b/>
                <w:i/>
              </w:rPr>
              <w:t>марта</w:t>
            </w:r>
            <w:r w:rsidR="005D33FB">
              <w:rPr>
                <w:b/>
                <w:i/>
                <w:lang w:val="ru-MO"/>
              </w:rPr>
              <w:t xml:space="preserve"> 2015 г</w:t>
            </w:r>
            <w:r w:rsidR="005D33FB">
              <w:rPr>
                <w:rFonts w:cs="Century Gothic"/>
                <w:i/>
                <w:sz w:val="20"/>
                <w:szCs w:val="20"/>
                <w:lang w:val="ru-MO" w:bidi="ru-RU"/>
              </w:rPr>
              <w:t>.</w:t>
            </w:r>
          </w:p>
          <w:p w:rsidR="005D33FB" w:rsidRDefault="005D33FB">
            <w:pPr>
              <w:jc w:val="right"/>
              <w:rPr>
                <w:rFonts w:cs="Century Gothic"/>
                <w:i/>
                <w:sz w:val="20"/>
                <w:szCs w:val="20"/>
                <w:lang w:val="ru-MO" w:bidi="ru-RU"/>
              </w:rPr>
            </w:pPr>
            <w:r>
              <w:rPr>
                <w:i/>
                <w:sz w:val="20"/>
                <w:szCs w:val="20"/>
                <w:lang w:val="ru-MO"/>
              </w:rPr>
              <w:t>выходит еженедельно по вторникам</w:t>
            </w:r>
          </w:p>
          <w:p w:rsidR="005D33FB" w:rsidRDefault="005D33FB">
            <w:pPr>
              <w:jc w:val="right"/>
              <w:rPr>
                <w:i/>
                <w:sz w:val="20"/>
                <w:szCs w:val="20"/>
                <w:lang w:val="ru-MO"/>
              </w:rPr>
            </w:pPr>
          </w:p>
        </w:tc>
      </w:tr>
    </w:tbl>
    <w:p w:rsidR="005D33FB" w:rsidRDefault="005D33FB">
      <w:pPr>
        <w:shd w:val="clear" w:color="auto" w:fill="FFFFFF"/>
        <w:spacing w:line="288" w:lineRule="auto"/>
        <w:ind w:left="139"/>
        <w:jc w:val="center"/>
        <w:rPr>
          <w:b/>
          <w:bCs/>
          <w:i/>
          <w:color w:val="000000"/>
          <w:spacing w:val="20"/>
          <w:sz w:val="12"/>
          <w:szCs w:val="22"/>
        </w:rPr>
      </w:pPr>
    </w:p>
    <w:p w:rsidR="005D33FB" w:rsidRDefault="005D33FB">
      <w:pPr>
        <w:pStyle w:val="a4"/>
        <w:tabs>
          <w:tab w:val="clear" w:pos="4677"/>
          <w:tab w:val="clear" w:pos="9355"/>
        </w:tabs>
        <w:jc w:val="center"/>
        <w:rPr>
          <w:b/>
          <w:sz w:val="36"/>
          <w:szCs w:val="28"/>
        </w:rPr>
      </w:pPr>
      <w:r>
        <w:rPr>
          <w:b/>
          <w:sz w:val="36"/>
          <w:szCs w:val="28"/>
        </w:rPr>
        <w:t xml:space="preserve">В этом номере: </w:t>
      </w:r>
    </w:p>
    <w:p w:rsidR="005D33FB" w:rsidRDefault="005D33FB">
      <w:pPr>
        <w:pStyle w:val="a4"/>
        <w:tabs>
          <w:tab w:val="clear" w:pos="4677"/>
          <w:tab w:val="clear" w:pos="9355"/>
        </w:tabs>
        <w:jc w:val="center"/>
        <w:rPr>
          <w:b/>
          <w:sz w:val="10"/>
          <w:szCs w:val="28"/>
        </w:rPr>
      </w:pPr>
    </w:p>
    <w:p w:rsidR="005D33FB" w:rsidRPr="00396C83" w:rsidRDefault="00AD54CA" w:rsidP="00396C83">
      <w:pPr>
        <w:pStyle w:val="aa"/>
        <w:keepNext w:val="0"/>
        <w:spacing w:line="360" w:lineRule="auto"/>
        <w:rPr>
          <w:rStyle w:val="af3"/>
          <w:rFonts w:cs="Arial"/>
          <w:bCs/>
          <w:i w:val="0"/>
          <w:sz w:val="40"/>
        </w:rPr>
      </w:pPr>
      <w:r w:rsidRPr="00396C83">
        <w:rPr>
          <w:rStyle w:val="af3"/>
          <w:rFonts w:cs="Arial"/>
          <w:bCs/>
          <w:i w:val="0"/>
          <w:sz w:val="40"/>
        </w:rPr>
        <w:t>Реформа местного самоуправления</w:t>
      </w:r>
    </w:p>
    <w:p w:rsidR="00F20135" w:rsidRPr="008F4BF1" w:rsidRDefault="00F20135" w:rsidP="00396C83">
      <w:pPr>
        <w:pStyle w:val="aa"/>
        <w:spacing w:line="360" w:lineRule="auto"/>
        <w:rPr>
          <w:sz w:val="24"/>
        </w:rPr>
      </w:pPr>
      <w:hyperlink w:anchor="krsk" w:history="1">
        <w:r w:rsidRPr="00396C83">
          <w:rPr>
            <w:rStyle w:val="a7"/>
            <w:sz w:val="24"/>
          </w:rPr>
          <w:t>— Губернатор Краснояр</w:t>
        </w:r>
        <w:r w:rsidR="008F4BF1">
          <w:rPr>
            <w:rStyle w:val="a7"/>
            <w:sz w:val="24"/>
          </w:rPr>
          <w:t>ского края</w:t>
        </w:r>
        <w:r w:rsidRPr="00396C83">
          <w:rPr>
            <w:rStyle w:val="a7"/>
            <w:sz w:val="24"/>
          </w:rPr>
          <w:t xml:space="preserve"> Виктор </w:t>
        </w:r>
        <w:proofErr w:type="spellStart"/>
        <w:r w:rsidRPr="00396C83">
          <w:rPr>
            <w:rStyle w:val="a7"/>
            <w:sz w:val="24"/>
          </w:rPr>
          <w:t>Толоконский</w:t>
        </w:r>
        <w:proofErr w:type="spellEnd"/>
        <w:r w:rsidRPr="00396C83">
          <w:rPr>
            <w:rStyle w:val="a7"/>
            <w:sz w:val="24"/>
          </w:rPr>
          <w:t xml:space="preserve"> предложил назначать мэра Красноярска</w:t>
        </w:r>
      </w:hyperlink>
    </w:p>
    <w:p w:rsidR="00F860D2" w:rsidRPr="00396C83" w:rsidRDefault="00F860D2" w:rsidP="00396C83">
      <w:pPr>
        <w:pStyle w:val="aa"/>
        <w:spacing w:line="360" w:lineRule="auto"/>
        <w:rPr>
          <w:sz w:val="24"/>
        </w:rPr>
      </w:pPr>
      <w:hyperlink w:anchor="permskiy" w:history="1">
        <w:r w:rsidRPr="00396C83">
          <w:rPr>
            <w:rStyle w:val="a7"/>
            <w:sz w:val="24"/>
          </w:rPr>
          <w:t>— Пермский край: в принятый краевой закон о реформе МСУ могут внести поправки, связанные с изменением фед</w:t>
        </w:r>
        <w:r w:rsidRPr="00396C83">
          <w:rPr>
            <w:rStyle w:val="a7"/>
            <w:sz w:val="24"/>
          </w:rPr>
          <w:t>е</w:t>
        </w:r>
        <w:r w:rsidRPr="00396C83">
          <w:rPr>
            <w:rStyle w:val="a7"/>
            <w:sz w:val="24"/>
          </w:rPr>
          <w:t>рального законодательства</w:t>
        </w:r>
      </w:hyperlink>
    </w:p>
    <w:p w:rsidR="001C7E06" w:rsidRPr="004B2BBC" w:rsidRDefault="001C7E06" w:rsidP="00396C83">
      <w:pPr>
        <w:pStyle w:val="aa"/>
        <w:spacing w:line="360" w:lineRule="auto"/>
        <w:rPr>
          <w:sz w:val="24"/>
        </w:rPr>
      </w:pPr>
      <w:hyperlink w:anchor="amur" w:history="1">
        <w:r w:rsidRPr="00396C83">
          <w:rPr>
            <w:rStyle w:val="a7"/>
            <w:sz w:val="24"/>
          </w:rPr>
          <w:t xml:space="preserve">— Глав городов и районов </w:t>
        </w:r>
        <w:r w:rsidR="004B2BBC">
          <w:rPr>
            <w:rStyle w:val="a7"/>
            <w:sz w:val="24"/>
          </w:rPr>
          <w:t>Амурской области</w:t>
        </w:r>
        <w:r w:rsidRPr="00396C83">
          <w:rPr>
            <w:rStyle w:val="a7"/>
            <w:sz w:val="24"/>
          </w:rPr>
          <w:t xml:space="preserve"> смогут назначать без выборов</w:t>
        </w:r>
      </w:hyperlink>
    </w:p>
    <w:p w:rsidR="00B00A2F" w:rsidRPr="00396C83" w:rsidRDefault="00B00A2F" w:rsidP="00396C83">
      <w:pPr>
        <w:pStyle w:val="aa"/>
        <w:spacing w:line="360" w:lineRule="auto"/>
        <w:rPr>
          <w:sz w:val="24"/>
          <w:lang w:val="en-US"/>
        </w:rPr>
      </w:pPr>
      <w:hyperlink w:anchor="novgorod" w:history="1">
        <w:r w:rsidRPr="00396C83">
          <w:rPr>
            <w:rStyle w:val="a7"/>
            <w:sz w:val="24"/>
          </w:rPr>
          <w:t>— Новгородская область: муниципалитеты меняют уставы из-за отмены прямых выборов глав районов</w:t>
        </w:r>
      </w:hyperlink>
    </w:p>
    <w:p w:rsidR="00E175F7" w:rsidRPr="00396C83" w:rsidRDefault="00E175F7" w:rsidP="00396C83">
      <w:pPr>
        <w:pStyle w:val="aa"/>
        <w:spacing w:line="360" w:lineRule="auto"/>
        <w:rPr>
          <w:sz w:val="24"/>
          <w:lang w:val="en-US"/>
        </w:rPr>
      </w:pPr>
      <w:hyperlink w:anchor="orenburg" w:history="1">
        <w:r w:rsidRPr="00396C83">
          <w:rPr>
            <w:rStyle w:val="a7"/>
            <w:sz w:val="24"/>
          </w:rPr>
          <w:t>— В Оренбургской области мэры не будут избираться населением</w:t>
        </w:r>
      </w:hyperlink>
    </w:p>
    <w:p w:rsidR="00AB6F31" w:rsidRPr="00396C83" w:rsidRDefault="00AB6F31" w:rsidP="00396C83">
      <w:pPr>
        <w:pStyle w:val="aa"/>
        <w:spacing w:line="360" w:lineRule="auto"/>
        <w:rPr>
          <w:sz w:val="24"/>
          <w:lang w:val="en-US"/>
        </w:rPr>
      </w:pPr>
      <w:hyperlink w:anchor="sverdl" w:history="1">
        <w:r w:rsidRPr="00396C83">
          <w:rPr>
            <w:rStyle w:val="a7"/>
            <w:sz w:val="24"/>
          </w:rPr>
          <w:t xml:space="preserve">— Губернатор Свердловской области Евгений </w:t>
        </w:r>
        <w:proofErr w:type="spellStart"/>
        <w:r w:rsidRPr="00396C83">
          <w:rPr>
            <w:rStyle w:val="a7"/>
            <w:sz w:val="24"/>
          </w:rPr>
          <w:t>Куйвашев</w:t>
        </w:r>
        <w:proofErr w:type="spellEnd"/>
        <w:r w:rsidRPr="00396C83">
          <w:rPr>
            <w:rStyle w:val="a7"/>
            <w:sz w:val="24"/>
          </w:rPr>
          <w:t xml:space="preserve"> создал рабочую группу по оптимизации муниц</w:t>
        </w:r>
        <w:r w:rsidRPr="00396C83">
          <w:rPr>
            <w:rStyle w:val="a7"/>
            <w:sz w:val="24"/>
          </w:rPr>
          <w:t>и</w:t>
        </w:r>
        <w:r w:rsidRPr="00396C83">
          <w:rPr>
            <w:rStyle w:val="a7"/>
            <w:sz w:val="24"/>
          </w:rPr>
          <w:t>пального управления на Среднем Урале</w:t>
        </w:r>
      </w:hyperlink>
    </w:p>
    <w:p w:rsidR="00396C83" w:rsidRPr="00396C83" w:rsidRDefault="00396C83" w:rsidP="00396C83">
      <w:pPr>
        <w:pStyle w:val="aa"/>
        <w:spacing w:line="360" w:lineRule="auto"/>
        <w:rPr>
          <w:sz w:val="24"/>
        </w:rPr>
      </w:pPr>
      <w:hyperlink w:anchor="ekat" w:history="1">
        <w:r w:rsidRPr="00396C83">
          <w:rPr>
            <w:rStyle w:val="a7"/>
            <w:sz w:val="24"/>
          </w:rPr>
          <w:t>— Муниципальные практики Екатеринбурга: опросы горожан как камертон общественного мн</w:t>
        </w:r>
        <w:r w:rsidRPr="00396C83">
          <w:rPr>
            <w:rStyle w:val="a7"/>
            <w:sz w:val="24"/>
          </w:rPr>
          <w:t>е</w:t>
        </w:r>
        <w:r w:rsidRPr="00396C83">
          <w:rPr>
            <w:rStyle w:val="a7"/>
            <w:sz w:val="24"/>
          </w:rPr>
          <w:t>ния</w:t>
        </w:r>
      </w:hyperlink>
    </w:p>
    <w:p w:rsidR="00F20135" w:rsidRPr="00396C83" w:rsidRDefault="00F20135" w:rsidP="00396C83">
      <w:pPr>
        <w:pStyle w:val="aa"/>
        <w:spacing w:line="360" w:lineRule="auto"/>
        <w:rPr>
          <w:sz w:val="24"/>
        </w:rPr>
      </w:pPr>
      <w:hyperlink w:anchor="kommersant" w:history="1">
        <w:r w:rsidRPr="00396C83">
          <w:rPr>
            <w:rStyle w:val="a7"/>
            <w:sz w:val="24"/>
          </w:rPr>
          <w:t>— «Коммерсант»: неизбранные мэры пришли в Свердловскую область</w:t>
        </w:r>
      </w:hyperlink>
    </w:p>
    <w:p w:rsidR="00F20135" w:rsidRPr="00396C83" w:rsidRDefault="00F20135" w:rsidP="00396C83">
      <w:pPr>
        <w:pStyle w:val="aa"/>
        <w:spacing w:line="360" w:lineRule="auto"/>
        <w:rPr>
          <w:sz w:val="24"/>
        </w:rPr>
      </w:pPr>
      <w:hyperlink w:anchor="ng" w:history="1">
        <w:r w:rsidRPr="00396C83">
          <w:rPr>
            <w:rStyle w:val="a7"/>
            <w:sz w:val="24"/>
          </w:rPr>
          <w:t>— «Независимая газета»: губернатору Приморья обеспечили контроль над муниципалами</w:t>
        </w:r>
      </w:hyperlink>
    </w:p>
    <w:p w:rsidR="00AD54CA" w:rsidRPr="00396C83" w:rsidRDefault="00AD54CA" w:rsidP="00396C83">
      <w:pPr>
        <w:pStyle w:val="aa"/>
        <w:keepNext w:val="0"/>
        <w:spacing w:line="360" w:lineRule="auto"/>
        <w:rPr>
          <w:rStyle w:val="af3"/>
          <w:rFonts w:cs="Arial"/>
          <w:bCs/>
          <w:i w:val="0"/>
          <w:sz w:val="40"/>
        </w:rPr>
      </w:pPr>
      <w:r w:rsidRPr="00396C83">
        <w:rPr>
          <w:rStyle w:val="af3"/>
          <w:rFonts w:cs="Arial"/>
          <w:bCs/>
          <w:i w:val="0"/>
          <w:sz w:val="40"/>
        </w:rPr>
        <w:t>Антикризисные меры</w:t>
      </w:r>
    </w:p>
    <w:p w:rsidR="00396C83" w:rsidRPr="00396C83" w:rsidRDefault="00396C83" w:rsidP="00396C83">
      <w:pPr>
        <w:pStyle w:val="aa"/>
        <w:spacing w:line="360" w:lineRule="auto"/>
        <w:rPr>
          <w:sz w:val="24"/>
        </w:rPr>
      </w:pPr>
      <w:hyperlink w:anchor="angarskiy" w:history="1">
        <w:proofErr w:type="gramStart"/>
        <w:r w:rsidRPr="00396C83">
          <w:rPr>
            <w:rStyle w:val="a7"/>
            <w:sz w:val="24"/>
          </w:rPr>
          <w:t>— Мэр Ангарского района Сергей Петров рассказал общественности об основных направления муниципальной пол</w:t>
        </w:r>
        <w:r w:rsidRPr="00396C83">
          <w:rPr>
            <w:rStyle w:val="a7"/>
            <w:sz w:val="24"/>
          </w:rPr>
          <w:t>и</w:t>
        </w:r>
        <w:r w:rsidRPr="00396C83">
          <w:rPr>
            <w:rStyle w:val="a7"/>
            <w:sz w:val="24"/>
          </w:rPr>
          <w:t>тики в 2015 году</w:t>
        </w:r>
      </w:hyperlink>
      <w:proofErr w:type="gramEnd"/>
    </w:p>
    <w:p w:rsidR="00877B07" w:rsidRPr="00396C83" w:rsidRDefault="00877B07" w:rsidP="00396C83">
      <w:pPr>
        <w:pStyle w:val="aa"/>
        <w:spacing w:line="360" w:lineRule="auto"/>
        <w:rPr>
          <w:sz w:val="24"/>
        </w:rPr>
      </w:pPr>
      <w:hyperlink w:anchor="volgograd" w:history="1">
        <w:r w:rsidRPr="00396C83">
          <w:rPr>
            <w:rStyle w:val="a7"/>
            <w:sz w:val="24"/>
          </w:rPr>
          <w:t>— Целевой набор поможет Волгограду утолить кадровый голод</w:t>
        </w:r>
      </w:hyperlink>
    </w:p>
    <w:p w:rsidR="00327A2F" w:rsidRPr="00396C83" w:rsidRDefault="00327A2F" w:rsidP="00396C83">
      <w:pPr>
        <w:pStyle w:val="aa"/>
        <w:spacing w:line="360" w:lineRule="auto"/>
        <w:rPr>
          <w:sz w:val="24"/>
        </w:rPr>
      </w:pPr>
      <w:hyperlink w:anchor="kaliningrad" w:history="1">
        <w:r w:rsidRPr="00396C83">
          <w:rPr>
            <w:rStyle w:val="a7"/>
            <w:sz w:val="24"/>
          </w:rPr>
          <w:t>— Калининград: главным инструментом оптимизации расходов станет сокращение штатов</w:t>
        </w:r>
      </w:hyperlink>
    </w:p>
    <w:p w:rsidR="00327A2F" w:rsidRPr="00396C83" w:rsidRDefault="00327A2F" w:rsidP="00396C83">
      <w:pPr>
        <w:pStyle w:val="aa"/>
        <w:spacing w:line="360" w:lineRule="auto"/>
        <w:rPr>
          <w:sz w:val="24"/>
          <w:lang w:val="en-US"/>
        </w:rPr>
      </w:pPr>
      <w:hyperlink w:anchor="nsk" w:history="1">
        <w:r w:rsidRPr="00396C83">
          <w:rPr>
            <w:rStyle w:val="a7"/>
            <w:sz w:val="24"/>
          </w:rPr>
          <w:t>— В Новосибирске разработали план антикризисных мер</w:t>
        </w:r>
      </w:hyperlink>
    </w:p>
    <w:p w:rsidR="00877B07" w:rsidRPr="00396C83" w:rsidRDefault="00877B07" w:rsidP="00396C83">
      <w:pPr>
        <w:pStyle w:val="aa"/>
        <w:spacing w:line="360" w:lineRule="auto"/>
        <w:rPr>
          <w:sz w:val="24"/>
        </w:rPr>
      </w:pPr>
      <w:hyperlink w:anchor="tomsk" w:history="1">
        <w:r w:rsidRPr="00396C83">
          <w:rPr>
            <w:rStyle w:val="a7"/>
            <w:sz w:val="24"/>
            <w:szCs w:val="13"/>
          </w:rPr>
          <w:t>— Томск: г</w:t>
        </w:r>
        <w:r w:rsidRPr="00396C83">
          <w:rPr>
            <w:rStyle w:val="a7"/>
            <w:sz w:val="24"/>
          </w:rPr>
          <w:t>ородская Дума сокращает свои расходы</w:t>
        </w:r>
      </w:hyperlink>
    </w:p>
    <w:p w:rsidR="00327A2F" w:rsidRPr="00396C83" w:rsidRDefault="00327A2F" w:rsidP="00396C83">
      <w:pPr>
        <w:pStyle w:val="aa"/>
        <w:spacing w:line="360" w:lineRule="auto"/>
        <w:rPr>
          <w:sz w:val="24"/>
        </w:rPr>
      </w:pPr>
      <w:hyperlink w:anchor="habar" w:history="1">
        <w:r w:rsidR="004B2BBC">
          <w:rPr>
            <w:rStyle w:val="a7"/>
            <w:sz w:val="24"/>
          </w:rPr>
          <w:t>— Как сделать городской бюджет Хабаровска более эффективным</w:t>
        </w:r>
      </w:hyperlink>
    </w:p>
    <w:p w:rsidR="005D33FB" w:rsidRDefault="005D33FB">
      <w:pPr>
        <w:pStyle w:val="8"/>
      </w:pPr>
      <w:r>
        <w:lastRenderedPageBreak/>
        <w:t>СОДЕРЖАНИЕ</w:t>
      </w:r>
    </w:p>
    <w:p w:rsidR="00AD54CA" w:rsidRDefault="008D4B6E" w:rsidP="00AD54CA">
      <w:pPr>
        <w:pStyle w:val="10"/>
        <w:jc w:val="both"/>
        <w:rPr>
          <w:rFonts w:asciiTheme="minorHAnsi" w:eastAsiaTheme="minorEastAsia" w:hAnsiTheme="minorHAnsi" w:cstheme="minorBidi"/>
          <w:b w:val="0"/>
          <w:bCs w:val="0"/>
          <w:caps w:val="0"/>
          <w:szCs w:val="22"/>
          <w:lang w:eastAsia="ru-RU"/>
        </w:rPr>
      </w:pPr>
      <w:r w:rsidRPr="008D4B6E">
        <w:rPr>
          <w:i/>
          <w:iCs/>
          <w:sz w:val="18"/>
          <w:lang w:val="ru-MO"/>
        </w:rPr>
        <w:fldChar w:fldCharType="begin"/>
      </w:r>
      <w:r w:rsidR="005D33FB">
        <w:rPr>
          <w:i/>
          <w:iCs/>
          <w:sz w:val="18"/>
          <w:lang w:val="ru-MO"/>
        </w:rPr>
        <w:instrText xml:space="preserve"> TOC \o "1-3" \h \z </w:instrText>
      </w:r>
      <w:r w:rsidRPr="008D4B6E">
        <w:rPr>
          <w:i/>
          <w:iCs/>
          <w:sz w:val="18"/>
          <w:lang w:val="ru-MO"/>
        </w:rPr>
        <w:fldChar w:fldCharType="separate"/>
      </w:r>
      <w:hyperlink w:anchor="_Toc413169638" w:history="1">
        <w:r w:rsidR="00AD54CA" w:rsidRPr="002B7016">
          <w:rPr>
            <w:rStyle w:val="a7"/>
          </w:rPr>
          <w:t>МЕЖМУНИЦИПАЛЬНОЕ СОТРУДНИЧЕСТВО</w:t>
        </w:r>
        <w:r w:rsidR="00AD54CA">
          <w:rPr>
            <w:webHidden/>
          </w:rPr>
          <w:tab/>
        </w:r>
        <w:r w:rsidR="00AD54CA">
          <w:rPr>
            <w:webHidden/>
          </w:rPr>
          <w:fldChar w:fldCharType="begin"/>
        </w:r>
        <w:r w:rsidR="00AD54CA">
          <w:rPr>
            <w:webHidden/>
          </w:rPr>
          <w:instrText xml:space="preserve"> PAGEREF _Toc413169638 \h </w:instrText>
        </w:r>
        <w:r w:rsidR="00AD54CA">
          <w:rPr>
            <w:webHidden/>
          </w:rPr>
        </w:r>
        <w:r w:rsidR="00AD54CA">
          <w:rPr>
            <w:webHidden/>
          </w:rPr>
          <w:fldChar w:fldCharType="separate"/>
        </w:r>
        <w:r w:rsidR="00784A38">
          <w:rPr>
            <w:webHidden/>
          </w:rPr>
          <w:t>4</w:t>
        </w:r>
        <w:r w:rsidR="00AD54CA">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39" w:history="1">
        <w:r w:rsidRPr="002B7016">
          <w:rPr>
            <w:rStyle w:val="a7"/>
          </w:rPr>
          <w:t>ОБЩЕРОССИЙСКИЙ КОНГРЕСС МУНИЦИПАЛЬНЫХ ОБРАЗОВАНИЙ</w:t>
        </w:r>
        <w:r>
          <w:rPr>
            <w:webHidden/>
          </w:rPr>
          <w:tab/>
        </w:r>
        <w:r>
          <w:rPr>
            <w:webHidden/>
          </w:rPr>
          <w:fldChar w:fldCharType="begin"/>
        </w:r>
        <w:r>
          <w:rPr>
            <w:webHidden/>
          </w:rPr>
          <w:instrText xml:space="preserve"> PAGEREF _Toc413169639 \h </w:instrText>
        </w:r>
        <w:r>
          <w:rPr>
            <w:webHidden/>
          </w:rPr>
        </w:r>
        <w:r>
          <w:rPr>
            <w:webHidden/>
          </w:rPr>
          <w:fldChar w:fldCharType="separate"/>
        </w:r>
        <w:r w:rsidR="00784A38">
          <w:rPr>
            <w:webHidden/>
          </w:rPr>
          <w:t>4</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40" w:history="1">
        <w:r w:rsidRPr="002B7016">
          <w:rPr>
            <w:rStyle w:val="a7"/>
          </w:rPr>
          <w:t>— Правовая служба ОКМО: итоги работы с 24 по 27 февраля</w:t>
        </w:r>
        <w:r>
          <w:rPr>
            <w:webHidden/>
          </w:rPr>
          <w:tab/>
        </w:r>
        <w:r>
          <w:rPr>
            <w:webHidden/>
          </w:rPr>
          <w:fldChar w:fldCharType="begin"/>
        </w:r>
        <w:r>
          <w:rPr>
            <w:webHidden/>
          </w:rPr>
          <w:instrText xml:space="preserve"> PAGEREF _Toc413169640 \h </w:instrText>
        </w:r>
        <w:r>
          <w:rPr>
            <w:webHidden/>
          </w:rPr>
        </w:r>
        <w:r>
          <w:rPr>
            <w:webHidden/>
          </w:rPr>
          <w:fldChar w:fldCharType="separate"/>
        </w:r>
        <w:r w:rsidR="00784A38">
          <w:rPr>
            <w:webHidden/>
          </w:rPr>
          <w:t>4</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41" w:history="1">
        <w:r w:rsidRPr="008D578C">
          <w:rPr>
            <w:rStyle w:val="a7"/>
            <w:i/>
          </w:rPr>
          <w:t>Журнал «Муниципальная Россия»</w:t>
        </w:r>
        <w:r w:rsidRPr="008D578C">
          <w:rPr>
            <w:i/>
            <w:webHidden/>
          </w:rPr>
          <w:tab/>
        </w:r>
        <w:r w:rsidRPr="008D578C">
          <w:rPr>
            <w:i/>
            <w:webHidden/>
          </w:rPr>
          <w:fldChar w:fldCharType="begin"/>
        </w:r>
        <w:r w:rsidRPr="008D578C">
          <w:rPr>
            <w:i/>
            <w:webHidden/>
          </w:rPr>
          <w:instrText xml:space="preserve"> PAGEREF _Toc413169641 \h </w:instrText>
        </w:r>
        <w:r w:rsidRPr="008D578C">
          <w:rPr>
            <w:i/>
            <w:webHidden/>
          </w:rPr>
        </w:r>
        <w:r w:rsidRPr="008D578C">
          <w:rPr>
            <w:i/>
            <w:webHidden/>
          </w:rPr>
          <w:fldChar w:fldCharType="separate"/>
        </w:r>
        <w:r w:rsidR="00784A38" w:rsidRPr="008D578C">
          <w:rPr>
            <w:i/>
            <w:webHidden/>
          </w:rPr>
          <w:t>4</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42" w:history="1">
        <w:r w:rsidRPr="002B7016">
          <w:rPr>
            <w:rStyle w:val="a7"/>
          </w:rPr>
          <w:t>— Позиция Минэкономразвития по вопросам совершенствования №44-ФЗ, первый съезд сельских депутатов и фермеров «Федеральный сельсовет», как ОКМО борется за рост доходов муниципалитетов от земельного налога? Каковы стратегические планы ОКМО? Что показал мониторинг принятия в субъектах РФ законов, направленных на реализацию положений 136-ФЗ?</w:t>
        </w:r>
        <w:r>
          <w:rPr>
            <w:webHidden/>
          </w:rPr>
          <w:tab/>
        </w:r>
        <w:r>
          <w:rPr>
            <w:webHidden/>
          </w:rPr>
          <w:fldChar w:fldCharType="begin"/>
        </w:r>
        <w:r>
          <w:rPr>
            <w:webHidden/>
          </w:rPr>
          <w:instrText xml:space="preserve"> PAGEREF _Toc413169642 \h </w:instrText>
        </w:r>
        <w:r>
          <w:rPr>
            <w:webHidden/>
          </w:rPr>
        </w:r>
        <w:r>
          <w:rPr>
            <w:webHidden/>
          </w:rPr>
          <w:fldChar w:fldCharType="separate"/>
        </w:r>
        <w:r w:rsidR="00784A38">
          <w:rPr>
            <w:webHidden/>
          </w:rPr>
          <w:t>4</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43" w:history="1">
        <w:r w:rsidRPr="002B7016">
          <w:rPr>
            <w:rStyle w:val="a7"/>
          </w:rPr>
          <w:t>АССОЦИАЦИЯ СИБИРСКИХ И ДАЛЬНЕВОСТОЧНЫХ ГОРОДОВ</w:t>
        </w:r>
        <w:r>
          <w:rPr>
            <w:webHidden/>
          </w:rPr>
          <w:tab/>
        </w:r>
        <w:r>
          <w:rPr>
            <w:webHidden/>
          </w:rPr>
          <w:fldChar w:fldCharType="begin"/>
        </w:r>
        <w:r>
          <w:rPr>
            <w:webHidden/>
          </w:rPr>
          <w:instrText xml:space="preserve"> PAGEREF _Toc413169643 \h </w:instrText>
        </w:r>
        <w:r>
          <w:rPr>
            <w:webHidden/>
          </w:rPr>
        </w:r>
        <w:r>
          <w:rPr>
            <w:webHidden/>
          </w:rPr>
          <w:fldChar w:fldCharType="separate"/>
        </w:r>
        <w:r w:rsidR="00784A38">
          <w:rPr>
            <w:webHidden/>
          </w:rPr>
          <w:t>4</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44" w:history="1">
        <w:r w:rsidRPr="002B7016">
          <w:rPr>
            <w:rStyle w:val="a7"/>
          </w:rPr>
          <w:t>— Новости информационной сети АСДГ (ИС АСДГ)</w:t>
        </w:r>
        <w:r>
          <w:rPr>
            <w:webHidden/>
          </w:rPr>
          <w:tab/>
        </w:r>
        <w:r>
          <w:rPr>
            <w:webHidden/>
          </w:rPr>
          <w:fldChar w:fldCharType="begin"/>
        </w:r>
        <w:r>
          <w:rPr>
            <w:webHidden/>
          </w:rPr>
          <w:instrText xml:space="preserve"> PAGEREF _Toc413169644 \h </w:instrText>
        </w:r>
        <w:r>
          <w:rPr>
            <w:webHidden/>
          </w:rPr>
        </w:r>
        <w:r>
          <w:rPr>
            <w:webHidden/>
          </w:rPr>
          <w:fldChar w:fldCharType="separate"/>
        </w:r>
        <w:r w:rsidR="00784A38">
          <w:rPr>
            <w:webHidden/>
          </w:rPr>
          <w:t>4</w:t>
        </w:r>
        <w:r>
          <w:rPr>
            <w:webHidden/>
          </w:rPr>
          <w:fldChar w:fldCharType="end"/>
        </w:r>
      </w:hyperlink>
    </w:p>
    <w:p w:rsidR="00AD54CA" w:rsidRDefault="00AD54CA" w:rsidP="00AD54CA">
      <w:pPr>
        <w:pStyle w:val="10"/>
        <w:jc w:val="both"/>
        <w:rPr>
          <w:rFonts w:asciiTheme="minorHAnsi" w:eastAsiaTheme="minorEastAsia" w:hAnsiTheme="minorHAnsi" w:cstheme="minorBidi"/>
          <w:b w:val="0"/>
          <w:bCs w:val="0"/>
          <w:caps w:val="0"/>
          <w:szCs w:val="22"/>
          <w:lang w:eastAsia="ru-RU"/>
        </w:rPr>
      </w:pPr>
      <w:hyperlink w:anchor="_Toc413169645" w:history="1">
        <w:r w:rsidRPr="002B7016">
          <w:rPr>
            <w:rStyle w:val="a7"/>
          </w:rPr>
          <w:t>НОВОСТИ РЕГИОНОВ</w:t>
        </w:r>
        <w:r>
          <w:rPr>
            <w:webHidden/>
          </w:rPr>
          <w:tab/>
        </w:r>
        <w:r>
          <w:rPr>
            <w:webHidden/>
          </w:rPr>
          <w:fldChar w:fldCharType="begin"/>
        </w:r>
        <w:r>
          <w:rPr>
            <w:webHidden/>
          </w:rPr>
          <w:instrText xml:space="preserve"> PAGEREF _Toc413169645 \h </w:instrText>
        </w:r>
        <w:r>
          <w:rPr>
            <w:webHidden/>
          </w:rPr>
        </w:r>
        <w:r>
          <w:rPr>
            <w:webHidden/>
          </w:rPr>
          <w:fldChar w:fldCharType="separate"/>
        </w:r>
        <w:r w:rsidR="00784A38">
          <w:rPr>
            <w:webHidden/>
          </w:rPr>
          <w:t>4</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46" w:history="1">
        <w:r w:rsidRPr="008D578C">
          <w:rPr>
            <w:rStyle w:val="a7"/>
            <w:sz w:val="22"/>
          </w:rPr>
          <w:t>Республика Крым</w:t>
        </w:r>
        <w:r w:rsidRPr="008D578C">
          <w:rPr>
            <w:webHidden/>
            <w:sz w:val="22"/>
          </w:rPr>
          <w:tab/>
        </w:r>
        <w:r w:rsidRPr="008D578C">
          <w:rPr>
            <w:webHidden/>
            <w:sz w:val="22"/>
          </w:rPr>
          <w:fldChar w:fldCharType="begin"/>
        </w:r>
        <w:r w:rsidRPr="008D578C">
          <w:rPr>
            <w:webHidden/>
            <w:sz w:val="22"/>
          </w:rPr>
          <w:instrText xml:space="preserve"> PAGEREF _Toc413169646 \h </w:instrText>
        </w:r>
        <w:r w:rsidRPr="008D578C">
          <w:rPr>
            <w:webHidden/>
            <w:sz w:val="22"/>
          </w:rPr>
        </w:r>
        <w:r w:rsidRPr="008D578C">
          <w:rPr>
            <w:webHidden/>
            <w:sz w:val="22"/>
          </w:rPr>
          <w:fldChar w:fldCharType="separate"/>
        </w:r>
        <w:r w:rsidR="00784A38" w:rsidRPr="008D578C">
          <w:rPr>
            <w:webHidden/>
            <w:sz w:val="22"/>
          </w:rPr>
          <w:t>4</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47" w:history="1">
        <w:r w:rsidRPr="002B7016">
          <w:rPr>
            <w:rStyle w:val="a7"/>
          </w:rPr>
          <w:t>— Муниципальные власти региона получили право организовывать рынки на своих территориях</w:t>
        </w:r>
        <w:r>
          <w:rPr>
            <w:webHidden/>
          </w:rPr>
          <w:tab/>
        </w:r>
        <w:r>
          <w:rPr>
            <w:webHidden/>
          </w:rPr>
          <w:fldChar w:fldCharType="begin"/>
        </w:r>
        <w:r>
          <w:rPr>
            <w:webHidden/>
          </w:rPr>
          <w:instrText xml:space="preserve"> PAGEREF _Toc413169647 \h </w:instrText>
        </w:r>
        <w:r>
          <w:rPr>
            <w:webHidden/>
          </w:rPr>
        </w:r>
        <w:r>
          <w:rPr>
            <w:webHidden/>
          </w:rPr>
          <w:fldChar w:fldCharType="separate"/>
        </w:r>
        <w:r w:rsidR="00784A38">
          <w:rPr>
            <w:webHidden/>
          </w:rPr>
          <w:t>4</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48" w:history="1">
        <w:r w:rsidRPr="002B7016">
          <w:rPr>
            <w:rStyle w:val="a7"/>
          </w:rPr>
          <w:t xml:space="preserve">— </w:t>
        </w:r>
        <w:r w:rsidR="008D578C">
          <w:rPr>
            <w:rStyle w:val="a7"/>
          </w:rPr>
          <w:t>В регионе</w:t>
        </w:r>
        <w:r w:rsidRPr="002B7016">
          <w:rPr>
            <w:rStyle w:val="a7"/>
          </w:rPr>
          <w:t xml:space="preserve"> должны принять базовые тарифы на коммунальные услуги</w:t>
        </w:r>
        <w:r>
          <w:rPr>
            <w:webHidden/>
          </w:rPr>
          <w:tab/>
        </w:r>
        <w:r>
          <w:rPr>
            <w:webHidden/>
          </w:rPr>
          <w:fldChar w:fldCharType="begin"/>
        </w:r>
        <w:r>
          <w:rPr>
            <w:webHidden/>
          </w:rPr>
          <w:instrText xml:space="preserve"> PAGEREF _Toc413169648 \h </w:instrText>
        </w:r>
        <w:r>
          <w:rPr>
            <w:webHidden/>
          </w:rPr>
        </w:r>
        <w:r>
          <w:rPr>
            <w:webHidden/>
          </w:rPr>
          <w:fldChar w:fldCharType="separate"/>
        </w:r>
        <w:r w:rsidR="00784A38">
          <w:rPr>
            <w:webHidden/>
          </w:rPr>
          <w:t>5</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49" w:history="1">
        <w:r w:rsidRPr="008D578C">
          <w:rPr>
            <w:rStyle w:val="a7"/>
            <w:sz w:val="22"/>
          </w:rPr>
          <w:t>Республика Хакасия</w:t>
        </w:r>
        <w:r w:rsidRPr="008D578C">
          <w:rPr>
            <w:webHidden/>
            <w:sz w:val="22"/>
          </w:rPr>
          <w:tab/>
        </w:r>
        <w:r w:rsidRPr="008D578C">
          <w:rPr>
            <w:webHidden/>
            <w:sz w:val="22"/>
          </w:rPr>
          <w:fldChar w:fldCharType="begin"/>
        </w:r>
        <w:r w:rsidRPr="008D578C">
          <w:rPr>
            <w:webHidden/>
            <w:sz w:val="22"/>
          </w:rPr>
          <w:instrText xml:space="preserve"> PAGEREF _Toc413169649 \h </w:instrText>
        </w:r>
        <w:r w:rsidRPr="008D578C">
          <w:rPr>
            <w:webHidden/>
            <w:sz w:val="22"/>
          </w:rPr>
        </w:r>
        <w:r w:rsidRPr="008D578C">
          <w:rPr>
            <w:webHidden/>
            <w:sz w:val="22"/>
          </w:rPr>
          <w:fldChar w:fldCharType="separate"/>
        </w:r>
        <w:r w:rsidR="00784A38" w:rsidRPr="008D578C">
          <w:rPr>
            <w:webHidden/>
            <w:sz w:val="22"/>
          </w:rPr>
          <w:t>5</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50" w:history="1">
        <w:r w:rsidRPr="002B7016">
          <w:rPr>
            <w:rStyle w:val="a7"/>
          </w:rPr>
          <w:t>— Жители ставят оценку руководителям муниципалитетов</w:t>
        </w:r>
        <w:r>
          <w:rPr>
            <w:webHidden/>
          </w:rPr>
          <w:tab/>
        </w:r>
        <w:r>
          <w:rPr>
            <w:webHidden/>
          </w:rPr>
          <w:fldChar w:fldCharType="begin"/>
        </w:r>
        <w:r>
          <w:rPr>
            <w:webHidden/>
          </w:rPr>
          <w:instrText xml:space="preserve"> PAGEREF _Toc413169650 \h </w:instrText>
        </w:r>
        <w:r>
          <w:rPr>
            <w:webHidden/>
          </w:rPr>
        </w:r>
        <w:r>
          <w:rPr>
            <w:webHidden/>
          </w:rPr>
          <w:fldChar w:fldCharType="separate"/>
        </w:r>
        <w:r w:rsidR="00784A38">
          <w:rPr>
            <w:webHidden/>
          </w:rPr>
          <w:t>5</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51" w:history="1">
        <w:r w:rsidRPr="008D578C">
          <w:rPr>
            <w:rStyle w:val="a7"/>
            <w:sz w:val="22"/>
          </w:rPr>
          <w:t>Алтайский край</w:t>
        </w:r>
        <w:r w:rsidRPr="008D578C">
          <w:rPr>
            <w:webHidden/>
            <w:sz w:val="22"/>
          </w:rPr>
          <w:tab/>
        </w:r>
        <w:r w:rsidRPr="008D578C">
          <w:rPr>
            <w:webHidden/>
            <w:sz w:val="22"/>
          </w:rPr>
          <w:fldChar w:fldCharType="begin"/>
        </w:r>
        <w:r w:rsidRPr="008D578C">
          <w:rPr>
            <w:webHidden/>
            <w:sz w:val="22"/>
          </w:rPr>
          <w:instrText xml:space="preserve"> PAGEREF _Toc413169651 \h </w:instrText>
        </w:r>
        <w:r w:rsidRPr="008D578C">
          <w:rPr>
            <w:webHidden/>
            <w:sz w:val="22"/>
          </w:rPr>
        </w:r>
        <w:r w:rsidRPr="008D578C">
          <w:rPr>
            <w:webHidden/>
            <w:sz w:val="22"/>
          </w:rPr>
          <w:fldChar w:fldCharType="separate"/>
        </w:r>
        <w:r w:rsidR="00784A38" w:rsidRPr="008D578C">
          <w:rPr>
            <w:webHidden/>
            <w:sz w:val="22"/>
          </w:rPr>
          <w:t>5</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52" w:history="1">
        <w:r w:rsidRPr="008D578C">
          <w:rPr>
            <w:rStyle w:val="a7"/>
            <w:i/>
          </w:rPr>
          <w:t>Барнаул</w:t>
        </w:r>
        <w:r w:rsidRPr="008D578C">
          <w:rPr>
            <w:i/>
            <w:webHidden/>
          </w:rPr>
          <w:tab/>
        </w:r>
        <w:r w:rsidRPr="008D578C">
          <w:rPr>
            <w:i/>
            <w:webHidden/>
          </w:rPr>
          <w:fldChar w:fldCharType="begin"/>
        </w:r>
        <w:r w:rsidRPr="008D578C">
          <w:rPr>
            <w:i/>
            <w:webHidden/>
          </w:rPr>
          <w:instrText xml:space="preserve"> PAGEREF _Toc413169652 \h </w:instrText>
        </w:r>
        <w:r w:rsidRPr="008D578C">
          <w:rPr>
            <w:i/>
            <w:webHidden/>
          </w:rPr>
        </w:r>
        <w:r w:rsidRPr="008D578C">
          <w:rPr>
            <w:i/>
            <w:webHidden/>
          </w:rPr>
          <w:fldChar w:fldCharType="separate"/>
        </w:r>
        <w:r w:rsidR="00784A38" w:rsidRPr="008D578C">
          <w:rPr>
            <w:i/>
            <w:webHidden/>
          </w:rPr>
          <w:t>5</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53" w:history="1">
        <w:r w:rsidRPr="002B7016">
          <w:rPr>
            <w:rStyle w:val="a7"/>
          </w:rPr>
          <w:t>— Контейнеров для раздельного сбора мусора станет больше</w:t>
        </w:r>
        <w:r>
          <w:rPr>
            <w:webHidden/>
          </w:rPr>
          <w:tab/>
        </w:r>
        <w:r>
          <w:rPr>
            <w:webHidden/>
          </w:rPr>
          <w:fldChar w:fldCharType="begin"/>
        </w:r>
        <w:r>
          <w:rPr>
            <w:webHidden/>
          </w:rPr>
          <w:instrText xml:space="preserve"> PAGEREF _Toc413169653 \h </w:instrText>
        </w:r>
        <w:r>
          <w:rPr>
            <w:webHidden/>
          </w:rPr>
        </w:r>
        <w:r>
          <w:rPr>
            <w:webHidden/>
          </w:rPr>
          <w:fldChar w:fldCharType="separate"/>
        </w:r>
        <w:r w:rsidR="00784A38">
          <w:rPr>
            <w:webHidden/>
          </w:rPr>
          <w:t>5</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54" w:history="1">
        <w:r w:rsidRPr="008D578C">
          <w:rPr>
            <w:rStyle w:val="a7"/>
            <w:sz w:val="22"/>
          </w:rPr>
          <w:t>Забайкальский край</w:t>
        </w:r>
        <w:r w:rsidRPr="008D578C">
          <w:rPr>
            <w:webHidden/>
            <w:sz w:val="22"/>
          </w:rPr>
          <w:tab/>
        </w:r>
        <w:r w:rsidRPr="008D578C">
          <w:rPr>
            <w:webHidden/>
            <w:sz w:val="22"/>
          </w:rPr>
          <w:fldChar w:fldCharType="begin"/>
        </w:r>
        <w:r w:rsidRPr="008D578C">
          <w:rPr>
            <w:webHidden/>
            <w:sz w:val="22"/>
          </w:rPr>
          <w:instrText xml:space="preserve"> PAGEREF _Toc413169654 \h </w:instrText>
        </w:r>
        <w:r w:rsidRPr="008D578C">
          <w:rPr>
            <w:webHidden/>
            <w:sz w:val="22"/>
          </w:rPr>
        </w:r>
        <w:r w:rsidRPr="008D578C">
          <w:rPr>
            <w:webHidden/>
            <w:sz w:val="22"/>
          </w:rPr>
          <w:fldChar w:fldCharType="separate"/>
        </w:r>
        <w:r w:rsidR="00784A38" w:rsidRPr="008D578C">
          <w:rPr>
            <w:webHidden/>
            <w:sz w:val="22"/>
          </w:rPr>
          <w:t>5</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55" w:history="1">
        <w:r w:rsidRPr="008D578C">
          <w:rPr>
            <w:rStyle w:val="a7"/>
            <w:i/>
          </w:rPr>
          <w:t>Чита</w:t>
        </w:r>
        <w:r w:rsidRPr="008D578C">
          <w:rPr>
            <w:i/>
            <w:webHidden/>
          </w:rPr>
          <w:tab/>
        </w:r>
        <w:r w:rsidRPr="008D578C">
          <w:rPr>
            <w:i/>
            <w:webHidden/>
          </w:rPr>
          <w:fldChar w:fldCharType="begin"/>
        </w:r>
        <w:r w:rsidRPr="008D578C">
          <w:rPr>
            <w:i/>
            <w:webHidden/>
          </w:rPr>
          <w:instrText xml:space="preserve"> PAGEREF _Toc413169655 \h </w:instrText>
        </w:r>
        <w:r w:rsidRPr="008D578C">
          <w:rPr>
            <w:i/>
            <w:webHidden/>
          </w:rPr>
        </w:r>
        <w:r w:rsidRPr="008D578C">
          <w:rPr>
            <w:i/>
            <w:webHidden/>
          </w:rPr>
          <w:fldChar w:fldCharType="separate"/>
        </w:r>
        <w:r w:rsidR="00784A38" w:rsidRPr="008D578C">
          <w:rPr>
            <w:i/>
            <w:webHidden/>
          </w:rPr>
          <w:t>5</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56" w:history="1">
        <w:r w:rsidRPr="002B7016">
          <w:rPr>
            <w:rStyle w:val="a7"/>
          </w:rPr>
          <w:t>— Как работала Дума городского округа в 2014 году</w:t>
        </w:r>
        <w:r>
          <w:rPr>
            <w:webHidden/>
          </w:rPr>
          <w:tab/>
        </w:r>
        <w:r>
          <w:rPr>
            <w:webHidden/>
          </w:rPr>
          <w:fldChar w:fldCharType="begin"/>
        </w:r>
        <w:r>
          <w:rPr>
            <w:webHidden/>
          </w:rPr>
          <w:instrText xml:space="preserve"> PAGEREF _Toc413169656 \h </w:instrText>
        </w:r>
        <w:r>
          <w:rPr>
            <w:webHidden/>
          </w:rPr>
        </w:r>
        <w:r>
          <w:rPr>
            <w:webHidden/>
          </w:rPr>
          <w:fldChar w:fldCharType="separate"/>
        </w:r>
        <w:r w:rsidR="00784A38">
          <w:rPr>
            <w:webHidden/>
          </w:rPr>
          <w:t>5</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57" w:history="1">
        <w:r w:rsidRPr="008D578C">
          <w:rPr>
            <w:rStyle w:val="a7"/>
            <w:sz w:val="22"/>
          </w:rPr>
          <w:t>Красноярский край</w:t>
        </w:r>
        <w:r w:rsidRPr="008D578C">
          <w:rPr>
            <w:webHidden/>
            <w:sz w:val="22"/>
          </w:rPr>
          <w:tab/>
        </w:r>
        <w:r w:rsidRPr="008D578C">
          <w:rPr>
            <w:webHidden/>
            <w:sz w:val="22"/>
          </w:rPr>
          <w:fldChar w:fldCharType="begin"/>
        </w:r>
        <w:r w:rsidRPr="008D578C">
          <w:rPr>
            <w:webHidden/>
            <w:sz w:val="22"/>
          </w:rPr>
          <w:instrText xml:space="preserve"> PAGEREF _Toc413169657 \h </w:instrText>
        </w:r>
        <w:r w:rsidRPr="008D578C">
          <w:rPr>
            <w:webHidden/>
            <w:sz w:val="22"/>
          </w:rPr>
        </w:r>
        <w:r w:rsidRPr="008D578C">
          <w:rPr>
            <w:webHidden/>
            <w:sz w:val="22"/>
          </w:rPr>
          <w:fldChar w:fldCharType="separate"/>
        </w:r>
        <w:r w:rsidR="00784A38" w:rsidRPr="008D578C">
          <w:rPr>
            <w:webHidden/>
            <w:sz w:val="22"/>
          </w:rPr>
          <w:t>9</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58" w:history="1">
        <w:r w:rsidRPr="002B7016">
          <w:rPr>
            <w:rStyle w:val="a7"/>
          </w:rPr>
          <w:t>— Губернатор Виктор Толок</w:t>
        </w:r>
        <w:r w:rsidRPr="002B7016">
          <w:rPr>
            <w:rStyle w:val="a7"/>
          </w:rPr>
          <w:t>о</w:t>
        </w:r>
        <w:r w:rsidRPr="002B7016">
          <w:rPr>
            <w:rStyle w:val="a7"/>
          </w:rPr>
          <w:t>нский предложил назначать мэра Красноярска</w:t>
        </w:r>
        <w:r>
          <w:rPr>
            <w:webHidden/>
          </w:rPr>
          <w:tab/>
        </w:r>
        <w:r>
          <w:rPr>
            <w:webHidden/>
          </w:rPr>
          <w:fldChar w:fldCharType="begin"/>
        </w:r>
        <w:r>
          <w:rPr>
            <w:webHidden/>
          </w:rPr>
          <w:instrText xml:space="preserve"> PAGEREF _Toc413169658 \h </w:instrText>
        </w:r>
        <w:r>
          <w:rPr>
            <w:webHidden/>
          </w:rPr>
        </w:r>
        <w:r>
          <w:rPr>
            <w:webHidden/>
          </w:rPr>
          <w:fldChar w:fldCharType="separate"/>
        </w:r>
        <w:r w:rsidR="00784A38">
          <w:rPr>
            <w:webHidden/>
          </w:rPr>
          <w:t>9</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59" w:history="1">
        <w:r w:rsidRPr="008D578C">
          <w:rPr>
            <w:rStyle w:val="a7"/>
            <w:i/>
          </w:rPr>
          <w:t>Дудинка</w:t>
        </w:r>
        <w:r w:rsidRPr="008D578C">
          <w:rPr>
            <w:i/>
            <w:webHidden/>
          </w:rPr>
          <w:tab/>
        </w:r>
        <w:r w:rsidRPr="008D578C">
          <w:rPr>
            <w:i/>
            <w:webHidden/>
          </w:rPr>
          <w:fldChar w:fldCharType="begin"/>
        </w:r>
        <w:r w:rsidRPr="008D578C">
          <w:rPr>
            <w:i/>
            <w:webHidden/>
          </w:rPr>
          <w:instrText xml:space="preserve"> PAGEREF _Toc413169659 \h </w:instrText>
        </w:r>
        <w:r w:rsidRPr="008D578C">
          <w:rPr>
            <w:i/>
            <w:webHidden/>
          </w:rPr>
        </w:r>
        <w:r w:rsidRPr="008D578C">
          <w:rPr>
            <w:i/>
            <w:webHidden/>
          </w:rPr>
          <w:fldChar w:fldCharType="separate"/>
        </w:r>
        <w:r w:rsidR="00784A38" w:rsidRPr="008D578C">
          <w:rPr>
            <w:i/>
            <w:webHidden/>
          </w:rPr>
          <w:t>9</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0" w:history="1">
        <w:r w:rsidRPr="002B7016">
          <w:rPr>
            <w:rStyle w:val="a7"/>
          </w:rPr>
          <w:t>— Городские чиновники помогают разобраться с платежам за капремонт</w:t>
        </w:r>
        <w:r>
          <w:rPr>
            <w:webHidden/>
          </w:rPr>
          <w:tab/>
        </w:r>
        <w:r>
          <w:rPr>
            <w:webHidden/>
          </w:rPr>
          <w:fldChar w:fldCharType="begin"/>
        </w:r>
        <w:r>
          <w:rPr>
            <w:webHidden/>
          </w:rPr>
          <w:instrText xml:space="preserve"> PAGEREF _Toc413169660 \h </w:instrText>
        </w:r>
        <w:r>
          <w:rPr>
            <w:webHidden/>
          </w:rPr>
        </w:r>
        <w:r>
          <w:rPr>
            <w:webHidden/>
          </w:rPr>
          <w:fldChar w:fldCharType="separate"/>
        </w:r>
        <w:r w:rsidR="00784A38">
          <w:rPr>
            <w:webHidden/>
          </w:rPr>
          <w:t>9</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61" w:history="1">
        <w:r w:rsidRPr="008D578C">
          <w:rPr>
            <w:rStyle w:val="a7"/>
            <w:sz w:val="22"/>
          </w:rPr>
          <w:t>Пермский</w:t>
        </w:r>
        <w:r w:rsidRPr="008D578C">
          <w:rPr>
            <w:rStyle w:val="a7"/>
            <w:rFonts w:ascii="Arial" w:hAnsi="Arial" w:cs="Arial"/>
            <w:sz w:val="22"/>
          </w:rPr>
          <w:t xml:space="preserve"> </w:t>
        </w:r>
        <w:r w:rsidRPr="008D578C">
          <w:rPr>
            <w:rStyle w:val="a7"/>
            <w:sz w:val="22"/>
          </w:rPr>
          <w:t>край</w:t>
        </w:r>
        <w:r w:rsidRPr="008D578C">
          <w:rPr>
            <w:webHidden/>
            <w:sz w:val="22"/>
          </w:rPr>
          <w:tab/>
        </w:r>
        <w:r w:rsidRPr="008D578C">
          <w:rPr>
            <w:webHidden/>
            <w:sz w:val="22"/>
          </w:rPr>
          <w:fldChar w:fldCharType="begin"/>
        </w:r>
        <w:r w:rsidRPr="008D578C">
          <w:rPr>
            <w:webHidden/>
            <w:sz w:val="22"/>
          </w:rPr>
          <w:instrText xml:space="preserve"> PAGEREF _Toc413169661 \h </w:instrText>
        </w:r>
        <w:r w:rsidRPr="008D578C">
          <w:rPr>
            <w:webHidden/>
            <w:sz w:val="22"/>
          </w:rPr>
        </w:r>
        <w:r w:rsidRPr="008D578C">
          <w:rPr>
            <w:webHidden/>
            <w:sz w:val="22"/>
          </w:rPr>
          <w:fldChar w:fldCharType="separate"/>
        </w:r>
        <w:r w:rsidR="00784A38" w:rsidRPr="008D578C">
          <w:rPr>
            <w:webHidden/>
            <w:sz w:val="22"/>
          </w:rPr>
          <w:t>9</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2" w:history="1">
        <w:r w:rsidRPr="002B7016">
          <w:rPr>
            <w:rStyle w:val="a7"/>
          </w:rPr>
          <w:t>— В принятый краевой закон о реформе МСУ могут внести поправки, связанные с изменением федерального законодательства</w:t>
        </w:r>
        <w:r>
          <w:rPr>
            <w:webHidden/>
          </w:rPr>
          <w:tab/>
        </w:r>
        <w:r>
          <w:rPr>
            <w:webHidden/>
          </w:rPr>
          <w:fldChar w:fldCharType="begin"/>
        </w:r>
        <w:r>
          <w:rPr>
            <w:webHidden/>
          </w:rPr>
          <w:instrText xml:space="preserve"> PAGEREF _Toc413169662 \h </w:instrText>
        </w:r>
        <w:r>
          <w:rPr>
            <w:webHidden/>
          </w:rPr>
        </w:r>
        <w:r>
          <w:rPr>
            <w:webHidden/>
          </w:rPr>
          <w:fldChar w:fldCharType="separate"/>
        </w:r>
        <w:r w:rsidR="00784A38">
          <w:rPr>
            <w:webHidden/>
          </w:rPr>
          <w:t>9</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63" w:history="1">
        <w:r w:rsidRPr="008D578C">
          <w:rPr>
            <w:rStyle w:val="a7"/>
            <w:sz w:val="22"/>
          </w:rPr>
          <w:t>Хабаровский край</w:t>
        </w:r>
        <w:r w:rsidRPr="008D578C">
          <w:rPr>
            <w:webHidden/>
            <w:sz w:val="22"/>
          </w:rPr>
          <w:tab/>
        </w:r>
        <w:r w:rsidRPr="008D578C">
          <w:rPr>
            <w:webHidden/>
            <w:sz w:val="22"/>
          </w:rPr>
          <w:fldChar w:fldCharType="begin"/>
        </w:r>
        <w:r w:rsidRPr="008D578C">
          <w:rPr>
            <w:webHidden/>
            <w:sz w:val="22"/>
          </w:rPr>
          <w:instrText xml:space="preserve"> PAGEREF _Toc413169663 \h </w:instrText>
        </w:r>
        <w:r w:rsidRPr="008D578C">
          <w:rPr>
            <w:webHidden/>
            <w:sz w:val="22"/>
          </w:rPr>
        </w:r>
        <w:r w:rsidRPr="008D578C">
          <w:rPr>
            <w:webHidden/>
            <w:sz w:val="22"/>
          </w:rPr>
          <w:fldChar w:fldCharType="separate"/>
        </w:r>
        <w:r w:rsidR="00784A38" w:rsidRPr="008D578C">
          <w:rPr>
            <w:webHidden/>
            <w:sz w:val="22"/>
          </w:rPr>
          <w:t>10</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64" w:history="1">
        <w:r w:rsidRPr="008D578C">
          <w:rPr>
            <w:rStyle w:val="a7"/>
            <w:i/>
          </w:rPr>
          <w:t>Хабаровск</w:t>
        </w:r>
        <w:r w:rsidRPr="008D578C">
          <w:rPr>
            <w:i/>
            <w:webHidden/>
          </w:rPr>
          <w:tab/>
        </w:r>
        <w:r w:rsidRPr="008D578C">
          <w:rPr>
            <w:i/>
            <w:webHidden/>
          </w:rPr>
          <w:fldChar w:fldCharType="begin"/>
        </w:r>
        <w:r w:rsidRPr="008D578C">
          <w:rPr>
            <w:i/>
            <w:webHidden/>
          </w:rPr>
          <w:instrText xml:space="preserve"> PAGEREF _Toc413169664 \h </w:instrText>
        </w:r>
        <w:r w:rsidRPr="008D578C">
          <w:rPr>
            <w:i/>
            <w:webHidden/>
          </w:rPr>
        </w:r>
        <w:r w:rsidRPr="008D578C">
          <w:rPr>
            <w:i/>
            <w:webHidden/>
          </w:rPr>
          <w:fldChar w:fldCharType="separate"/>
        </w:r>
        <w:r w:rsidR="00784A38" w:rsidRPr="008D578C">
          <w:rPr>
            <w:i/>
            <w:webHidden/>
          </w:rPr>
          <w:t>10</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5" w:history="1">
        <w:r w:rsidRPr="002B7016">
          <w:rPr>
            <w:rStyle w:val="a7"/>
          </w:rPr>
          <w:t>— Вопросы обеспечения психологической безопасности детей при организации учебного процесса обсудили директора общеобразовательных учреждений</w:t>
        </w:r>
        <w:r>
          <w:rPr>
            <w:webHidden/>
          </w:rPr>
          <w:tab/>
        </w:r>
        <w:r>
          <w:rPr>
            <w:webHidden/>
          </w:rPr>
          <w:fldChar w:fldCharType="begin"/>
        </w:r>
        <w:r>
          <w:rPr>
            <w:webHidden/>
          </w:rPr>
          <w:instrText xml:space="preserve"> PAGEREF _Toc413169665 \h </w:instrText>
        </w:r>
        <w:r>
          <w:rPr>
            <w:webHidden/>
          </w:rPr>
        </w:r>
        <w:r>
          <w:rPr>
            <w:webHidden/>
          </w:rPr>
          <w:fldChar w:fldCharType="separate"/>
        </w:r>
        <w:r w:rsidR="00784A38">
          <w:rPr>
            <w:webHidden/>
          </w:rPr>
          <w:t>10</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6" w:history="1">
        <w:r w:rsidRPr="002B7016">
          <w:rPr>
            <w:rStyle w:val="a7"/>
          </w:rPr>
          <w:t>— Департамент муниципальной собственности готовится к передаче полномочий по распределению неразграниченных земельных участков с краевого на муниципальный уровень</w:t>
        </w:r>
        <w:r>
          <w:rPr>
            <w:webHidden/>
          </w:rPr>
          <w:tab/>
        </w:r>
        <w:r>
          <w:rPr>
            <w:webHidden/>
          </w:rPr>
          <w:fldChar w:fldCharType="begin"/>
        </w:r>
        <w:r>
          <w:rPr>
            <w:webHidden/>
          </w:rPr>
          <w:instrText xml:space="preserve"> PAGEREF _Toc413169666 \h </w:instrText>
        </w:r>
        <w:r>
          <w:rPr>
            <w:webHidden/>
          </w:rPr>
        </w:r>
        <w:r>
          <w:rPr>
            <w:webHidden/>
          </w:rPr>
          <w:fldChar w:fldCharType="separate"/>
        </w:r>
        <w:r w:rsidR="00784A38">
          <w:rPr>
            <w:webHidden/>
          </w:rPr>
          <w:t>10</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7" w:history="1">
        <w:r w:rsidRPr="002B7016">
          <w:rPr>
            <w:rStyle w:val="a7"/>
          </w:rPr>
          <w:t xml:space="preserve">— </w:t>
        </w:r>
        <w:r w:rsidR="008D578C">
          <w:rPr>
            <w:rStyle w:val="a7"/>
          </w:rPr>
          <w:t>К</w:t>
        </w:r>
        <w:r w:rsidRPr="002B7016">
          <w:rPr>
            <w:rStyle w:val="a7"/>
          </w:rPr>
          <w:t>а</w:t>
        </w:r>
        <w:r w:rsidRPr="002B7016">
          <w:rPr>
            <w:rStyle w:val="a7"/>
          </w:rPr>
          <w:t>к</w:t>
        </w:r>
        <w:r w:rsidRPr="002B7016">
          <w:rPr>
            <w:rStyle w:val="a7"/>
          </w:rPr>
          <w:t xml:space="preserve"> сделать городской бюджет более эффективным</w:t>
        </w:r>
        <w:r>
          <w:rPr>
            <w:webHidden/>
          </w:rPr>
          <w:tab/>
        </w:r>
        <w:r>
          <w:rPr>
            <w:webHidden/>
          </w:rPr>
          <w:fldChar w:fldCharType="begin"/>
        </w:r>
        <w:r>
          <w:rPr>
            <w:webHidden/>
          </w:rPr>
          <w:instrText xml:space="preserve"> PAGEREF _Toc413169667 \h </w:instrText>
        </w:r>
        <w:r>
          <w:rPr>
            <w:webHidden/>
          </w:rPr>
        </w:r>
        <w:r>
          <w:rPr>
            <w:webHidden/>
          </w:rPr>
          <w:fldChar w:fldCharType="separate"/>
        </w:r>
        <w:r w:rsidR="00784A38">
          <w:rPr>
            <w:webHidden/>
          </w:rPr>
          <w:t>10</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68" w:history="1">
        <w:r w:rsidRPr="008D578C">
          <w:rPr>
            <w:rStyle w:val="a7"/>
            <w:sz w:val="22"/>
          </w:rPr>
          <w:t>Амурская область</w:t>
        </w:r>
        <w:r w:rsidRPr="008D578C">
          <w:rPr>
            <w:webHidden/>
            <w:sz w:val="22"/>
          </w:rPr>
          <w:tab/>
        </w:r>
        <w:r w:rsidRPr="008D578C">
          <w:rPr>
            <w:webHidden/>
            <w:sz w:val="22"/>
          </w:rPr>
          <w:fldChar w:fldCharType="begin"/>
        </w:r>
        <w:r w:rsidRPr="008D578C">
          <w:rPr>
            <w:webHidden/>
            <w:sz w:val="22"/>
          </w:rPr>
          <w:instrText xml:space="preserve"> PAGEREF _Toc413169668 \h </w:instrText>
        </w:r>
        <w:r w:rsidRPr="008D578C">
          <w:rPr>
            <w:webHidden/>
            <w:sz w:val="22"/>
          </w:rPr>
        </w:r>
        <w:r w:rsidRPr="008D578C">
          <w:rPr>
            <w:webHidden/>
            <w:sz w:val="22"/>
          </w:rPr>
          <w:fldChar w:fldCharType="separate"/>
        </w:r>
        <w:r w:rsidR="00784A38" w:rsidRPr="008D578C">
          <w:rPr>
            <w:webHidden/>
            <w:sz w:val="22"/>
          </w:rPr>
          <w:t>11</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69" w:history="1">
        <w:r w:rsidRPr="002B7016">
          <w:rPr>
            <w:rStyle w:val="a7"/>
          </w:rPr>
          <w:t>— Глав городов и районов Приамурья смогут назначать без выборов</w:t>
        </w:r>
        <w:r>
          <w:rPr>
            <w:webHidden/>
          </w:rPr>
          <w:tab/>
        </w:r>
        <w:r>
          <w:rPr>
            <w:webHidden/>
          </w:rPr>
          <w:fldChar w:fldCharType="begin"/>
        </w:r>
        <w:r>
          <w:rPr>
            <w:webHidden/>
          </w:rPr>
          <w:instrText xml:space="preserve"> PAGEREF _Toc413169669 \h </w:instrText>
        </w:r>
        <w:r>
          <w:rPr>
            <w:webHidden/>
          </w:rPr>
        </w:r>
        <w:r>
          <w:rPr>
            <w:webHidden/>
          </w:rPr>
          <w:fldChar w:fldCharType="separate"/>
        </w:r>
        <w:r w:rsidR="00784A38">
          <w:rPr>
            <w:webHidden/>
          </w:rPr>
          <w:t>11</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70" w:history="1">
        <w:r w:rsidRPr="008D578C">
          <w:rPr>
            <w:rStyle w:val="a7"/>
            <w:sz w:val="22"/>
          </w:rPr>
          <w:t>Волгоградская область</w:t>
        </w:r>
        <w:r w:rsidRPr="008D578C">
          <w:rPr>
            <w:webHidden/>
            <w:sz w:val="22"/>
          </w:rPr>
          <w:tab/>
        </w:r>
        <w:r w:rsidRPr="008D578C">
          <w:rPr>
            <w:webHidden/>
            <w:sz w:val="22"/>
          </w:rPr>
          <w:fldChar w:fldCharType="begin"/>
        </w:r>
        <w:r w:rsidRPr="008D578C">
          <w:rPr>
            <w:webHidden/>
            <w:sz w:val="22"/>
          </w:rPr>
          <w:instrText xml:space="preserve"> PAGEREF _Toc413169670 \h </w:instrText>
        </w:r>
        <w:r w:rsidRPr="008D578C">
          <w:rPr>
            <w:webHidden/>
            <w:sz w:val="22"/>
          </w:rPr>
        </w:r>
        <w:r w:rsidRPr="008D578C">
          <w:rPr>
            <w:webHidden/>
            <w:sz w:val="22"/>
          </w:rPr>
          <w:fldChar w:fldCharType="separate"/>
        </w:r>
        <w:r w:rsidR="00784A38" w:rsidRPr="008D578C">
          <w:rPr>
            <w:webHidden/>
            <w:sz w:val="22"/>
          </w:rPr>
          <w:t>11</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71" w:history="1">
        <w:r w:rsidRPr="008D578C">
          <w:rPr>
            <w:rStyle w:val="a7"/>
            <w:i/>
          </w:rPr>
          <w:t>Волгоград</w:t>
        </w:r>
        <w:r w:rsidRPr="008D578C">
          <w:rPr>
            <w:i/>
            <w:webHidden/>
          </w:rPr>
          <w:tab/>
        </w:r>
        <w:r w:rsidRPr="008D578C">
          <w:rPr>
            <w:i/>
            <w:webHidden/>
          </w:rPr>
          <w:fldChar w:fldCharType="begin"/>
        </w:r>
        <w:r w:rsidRPr="008D578C">
          <w:rPr>
            <w:i/>
            <w:webHidden/>
          </w:rPr>
          <w:instrText xml:space="preserve"> PAGEREF _Toc413169671 \h </w:instrText>
        </w:r>
        <w:r w:rsidRPr="008D578C">
          <w:rPr>
            <w:i/>
            <w:webHidden/>
          </w:rPr>
        </w:r>
        <w:r w:rsidRPr="008D578C">
          <w:rPr>
            <w:i/>
            <w:webHidden/>
          </w:rPr>
          <w:fldChar w:fldCharType="separate"/>
        </w:r>
        <w:r w:rsidR="00784A38" w:rsidRPr="008D578C">
          <w:rPr>
            <w:i/>
            <w:webHidden/>
          </w:rPr>
          <w:t>11</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72" w:history="1">
        <w:r w:rsidRPr="002B7016">
          <w:rPr>
            <w:rStyle w:val="a7"/>
          </w:rPr>
          <w:t>— Целевой на</w:t>
        </w:r>
        <w:r w:rsidRPr="002B7016">
          <w:rPr>
            <w:rStyle w:val="a7"/>
          </w:rPr>
          <w:t>б</w:t>
        </w:r>
        <w:r w:rsidRPr="002B7016">
          <w:rPr>
            <w:rStyle w:val="a7"/>
          </w:rPr>
          <w:t>ор поможет муниципалитету утолить кадровый голод</w:t>
        </w:r>
        <w:r>
          <w:rPr>
            <w:webHidden/>
          </w:rPr>
          <w:tab/>
        </w:r>
        <w:r>
          <w:rPr>
            <w:webHidden/>
          </w:rPr>
          <w:fldChar w:fldCharType="begin"/>
        </w:r>
        <w:r>
          <w:rPr>
            <w:webHidden/>
          </w:rPr>
          <w:instrText xml:space="preserve"> PAGEREF _Toc413169672 \h </w:instrText>
        </w:r>
        <w:r>
          <w:rPr>
            <w:webHidden/>
          </w:rPr>
        </w:r>
        <w:r>
          <w:rPr>
            <w:webHidden/>
          </w:rPr>
          <w:fldChar w:fldCharType="separate"/>
        </w:r>
        <w:r w:rsidR="00784A38">
          <w:rPr>
            <w:webHidden/>
          </w:rPr>
          <w:t>11</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73" w:history="1">
        <w:r w:rsidRPr="008D578C">
          <w:rPr>
            <w:rStyle w:val="a7"/>
            <w:sz w:val="22"/>
          </w:rPr>
          <w:t>Вологодская область</w:t>
        </w:r>
        <w:r w:rsidRPr="008D578C">
          <w:rPr>
            <w:webHidden/>
            <w:sz w:val="22"/>
          </w:rPr>
          <w:tab/>
        </w:r>
        <w:r w:rsidRPr="008D578C">
          <w:rPr>
            <w:webHidden/>
            <w:sz w:val="22"/>
          </w:rPr>
          <w:fldChar w:fldCharType="begin"/>
        </w:r>
        <w:r w:rsidRPr="008D578C">
          <w:rPr>
            <w:webHidden/>
            <w:sz w:val="22"/>
          </w:rPr>
          <w:instrText xml:space="preserve"> PAGEREF _Toc413169673 \h </w:instrText>
        </w:r>
        <w:r w:rsidRPr="008D578C">
          <w:rPr>
            <w:webHidden/>
            <w:sz w:val="22"/>
          </w:rPr>
        </w:r>
        <w:r w:rsidRPr="008D578C">
          <w:rPr>
            <w:webHidden/>
            <w:sz w:val="22"/>
          </w:rPr>
          <w:fldChar w:fldCharType="separate"/>
        </w:r>
        <w:r w:rsidR="00784A38" w:rsidRPr="008D578C">
          <w:rPr>
            <w:webHidden/>
            <w:sz w:val="22"/>
          </w:rPr>
          <w:t>12</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74" w:history="1">
        <w:r w:rsidRPr="002B7016">
          <w:rPr>
            <w:rStyle w:val="a7"/>
          </w:rPr>
          <w:t>— Губернатор призвал муниципалитеты активнее включаться в систему «электронное правительство»</w:t>
        </w:r>
        <w:r>
          <w:rPr>
            <w:webHidden/>
          </w:rPr>
          <w:tab/>
        </w:r>
        <w:r>
          <w:rPr>
            <w:webHidden/>
          </w:rPr>
          <w:fldChar w:fldCharType="begin"/>
        </w:r>
        <w:r>
          <w:rPr>
            <w:webHidden/>
          </w:rPr>
          <w:instrText xml:space="preserve"> PAGEREF _Toc413169674 \h </w:instrText>
        </w:r>
        <w:r>
          <w:rPr>
            <w:webHidden/>
          </w:rPr>
        </w:r>
        <w:r>
          <w:rPr>
            <w:webHidden/>
          </w:rPr>
          <w:fldChar w:fldCharType="separate"/>
        </w:r>
        <w:r w:rsidR="00784A38">
          <w:rPr>
            <w:webHidden/>
          </w:rPr>
          <w:t>12</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75" w:history="1">
        <w:r w:rsidRPr="008D578C">
          <w:rPr>
            <w:rStyle w:val="a7"/>
            <w:sz w:val="22"/>
          </w:rPr>
          <w:t>Иркутская область</w:t>
        </w:r>
        <w:r w:rsidRPr="008D578C">
          <w:rPr>
            <w:webHidden/>
            <w:sz w:val="22"/>
          </w:rPr>
          <w:tab/>
        </w:r>
        <w:r w:rsidRPr="008D578C">
          <w:rPr>
            <w:webHidden/>
            <w:sz w:val="22"/>
          </w:rPr>
          <w:fldChar w:fldCharType="begin"/>
        </w:r>
        <w:r w:rsidRPr="008D578C">
          <w:rPr>
            <w:webHidden/>
            <w:sz w:val="22"/>
          </w:rPr>
          <w:instrText xml:space="preserve"> PAGEREF _Toc413169675 \h </w:instrText>
        </w:r>
        <w:r w:rsidRPr="008D578C">
          <w:rPr>
            <w:webHidden/>
            <w:sz w:val="22"/>
          </w:rPr>
        </w:r>
        <w:r w:rsidRPr="008D578C">
          <w:rPr>
            <w:webHidden/>
            <w:sz w:val="22"/>
          </w:rPr>
          <w:fldChar w:fldCharType="separate"/>
        </w:r>
        <w:r w:rsidR="00784A38" w:rsidRPr="008D578C">
          <w:rPr>
            <w:webHidden/>
            <w:sz w:val="22"/>
          </w:rPr>
          <w:t>12</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76" w:history="1">
        <w:r w:rsidRPr="008D578C">
          <w:rPr>
            <w:rStyle w:val="a7"/>
            <w:i/>
          </w:rPr>
          <w:t>Ангарский район</w:t>
        </w:r>
        <w:r w:rsidRPr="008D578C">
          <w:rPr>
            <w:i/>
            <w:webHidden/>
          </w:rPr>
          <w:tab/>
        </w:r>
        <w:r w:rsidRPr="008D578C">
          <w:rPr>
            <w:i/>
            <w:webHidden/>
          </w:rPr>
          <w:fldChar w:fldCharType="begin"/>
        </w:r>
        <w:r w:rsidRPr="008D578C">
          <w:rPr>
            <w:i/>
            <w:webHidden/>
          </w:rPr>
          <w:instrText xml:space="preserve"> PAGEREF _Toc413169676 \h </w:instrText>
        </w:r>
        <w:r w:rsidRPr="008D578C">
          <w:rPr>
            <w:i/>
            <w:webHidden/>
          </w:rPr>
        </w:r>
        <w:r w:rsidRPr="008D578C">
          <w:rPr>
            <w:i/>
            <w:webHidden/>
          </w:rPr>
          <w:fldChar w:fldCharType="separate"/>
        </w:r>
        <w:r w:rsidR="00784A38" w:rsidRPr="008D578C">
          <w:rPr>
            <w:i/>
            <w:webHidden/>
          </w:rPr>
          <w:t>12</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77" w:history="1">
        <w:r w:rsidRPr="002B7016">
          <w:rPr>
            <w:rStyle w:val="a7"/>
          </w:rPr>
          <w:t>— В муниципальном образовании успешно реализуется проект «Бабушка-онлайн»</w:t>
        </w:r>
        <w:r>
          <w:rPr>
            <w:webHidden/>
          </w:rPr>
          <w:tab/>
        </w:r>
        <w:r>
          <w:rPr>
            <w:webHidden/>
          </w:rPr>
          <w:fldChar w:fldCharType="begin"/>
        </w:r>
        <w:r>
          <w:rPr>
            <w:webHidden/>
          </w:rPr>
          <w:instrText xml:space="preserve"> PAGEREF _Toc413169677 \h </w:instrText>
        </w:r>
        <w:r>
          <w:rPr>
            <w:webHidden/>
          </w:rPr>
        </w:r>
        <w:r>
          <w:rPr>
            <w:webHidden/>
          </w:rPr>
          <w:fldChar w:fldCharType="separate"/>
        </w:r>
        <w:r w:rsidR="00784A38">
          <w:rPr>
            <w:webHidden/>
          </w:rPr>
          <w:t>12</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78" w:history="1">
        <w:r w:rsidRPr="002B7016">
          <w:rPr>
            <w:rStyle w:val="a7"/>
          </w:rPr>
          <w:t>— Мэр Сергей Петров выступил перед общественностью с докладом «О положении дел в Ангарском муниципальном образовании в 2014 году и основные направления муниципальной политики в 2015 году»</w:t>
        </w:r>
        <w:r>
          <w:rPr>
            <w:webHidden/>
          </w:rPr>
          <w:tab/>
        </w:r>
        <w:r>
          <w:rPr>
            <w:webHidden/>
          </w:rPr>
          <w:fldChar w:fldCharType="begin"/>
        </w:r>
        <w:r>
          <w:rPr>
            <w:webHidden/>
          </w:rPr>
          <w:instrText xml:space="preserve"> PAGEREF _Toc413169678 \h </w:instrText>
        </w:r>
        <w:r>
          <w:rPr>
            <w:webHidden/>
          </w:rPr>
        </w:r>
        <w:r>
          <w:rPr>
            <w:webHidden/>
          </w:rPr>
          <w:fldChar w:fldCharType="separate"/>
        </w:r>
        <w:r w:rsidR="00784A38">
          <w:rPr>
            <w:webHidden/>
          </w:rPr>
          <w:t>12</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79" w:history="1">
        <w:r w:rsidRPr="008D578C">
          <w:rPr>
            <w:rStyle w:val="a7"/>
            <w:i/>
          </w:rPr>
          <w:t>Братск</w:t>
        </w:r>
        <w:r w:rsidRPr="008D578C">
          <w:rPr>
            <w:i/>
            <w:webHidden/>
          </w:rPr>
          <w:tab/>
        </w:r>
        <w:r w:rsidRPr="008D578C">
          <w:rPr>
            <w:i/>
            <w:webHidden/>
          </w:rPr>
          <w:fldChar w:fldCharType="begin"/>
        </w:r>
        <w:r w:rsidRPr="008D578C">
          <w:rPr>
            <w:i/>
            <w:webHidden/>
          </w:rPr>
          <w:instrText xml:space="preserve"> PAGEREF _Toc413169679 \h </w:instrText>
        </w:r>
        <w:r w:rsidRPr="008D578C">
          <w:rPr>
            <w:i/>
            <w:webHidden/>
          </w:rPr>
        </w:r>
        <w:r w:rsidRPr="008D578C">
          <w:rPr>
            <w:i/>
            <w:webHidden/>
          </w:rPr>
          <w:fldChar w:fldCharType="separate"/>
        </w:r>
        <w:r w:rsidR="00784A38" w:rsidRPr="008D578C">
          <w:rPr>
            <w:i/>
            <w:webHidden/>
          </w:rPr>
          <w:t>13</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80" w:history="1">
        <w:r w:rsidRPr="002B7016">
          <w:rPr>
            <w:rStyle w:val="a7"/>
          </w:rPr>
          <w:t>— В муниципалитете создан Центр общественных объединений</w:t>
        </w:r>
        <w:r>
          <w:rPr>
            <w:webHidden/>
          </w:rPr>
          <w:tab/>
        </w:r>
        <w:r>
          <w:rPr>
            <w:webHidden/>
          </w:rPr>
          <w:fldChar w:fldCharType="begin"/>
        </w:r>
        <w:r>
          <w:rPr>
            <w:webHidden/>
          </w:rPr>
          <w:instrText xml:space="preserve"> PAGEREF _Toc413169680 \h </w:instrText>
        </w:r>
        <w:r>
          <w:rPr>
            <w:webHidden/>
          </w:rPr>
        </w:r>
        <w:r>
          <w:rPr>
            <w:webHidden/>
          </w:rPr>
          <w:fldChar w:fldCharType="separate"/>
        </w:r>
        <w:r w:rsidR="00784A38">
          <w:rPr>
            <w:webHidden/>
          </w:rPr>
          <w:t>13</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81" w:history="1">
        <w:r w:rsidRPr="002B7016">
          <w:rPr>
            <w:rStyle w:val="a7"/>
          </w:rPr>
          <w:t>— Администрация города оказывает координационную и консультационную помощь советам многоквартирных домов</w:t>
        </w:r>
        <w:r>
          <w:rPr>
            <w:webHidden/>
          </w:rPr>
          <w:tab/>
        </w:r>
        <w:r>
          <w:rPr>
            <w:webHidden/>
          </w:rPr>
          <w:fldChar w:fldCharType="begin"/>
        </w:r>
        <w:r>
          <w:rPr>
            <w:webHidden/>
          </w:rPr>
          <w:instrText xml:space="preserve"> PAGEREF _Toc413169681 \h </w:instrText>
        </w:r>
        <w:r>
          <w:rPr>
            <w:webHidden/>
          </w:rPr>
        </w:r>
        <w:r>
          <w:rPr>
            <w:webHidden/>
          </w:rPr>
          <w:fldChar w:fldCharType="separate"/>
        </w:r>
        <w:r w:rsidR="00784A38">
          <w:rPr>
            <w:webHidden/>
          </w:rPr>
          <w:t>14</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82" w:history="1">
        <w:r w:rsidRPr="008D578C">
          <w:rPr>
            <w:rStyle w:val="a7"/>
            <w:sz w:val="22"/>
          </w:rPr>
          <w:t>Калининградская область</w:t>
        </w:r>
        <w:r w:rsidRPr="008D578C">
          <w:rPr>
            <w:webHidden/>
            <w:sz w:val="22"/>
          </w:rPr>
          <w:tab/>
        </w:r>
        <w:r w:rsidRPr="008D578C">
          <w:rPr>
            <w:webHidden/>
            <w:sz w:val="22"/>
          </w:rPr>
          <w:fldChar w:fldCharType="begin"/>
        </w:r>
        <w:r w:rsidRPr="008D578C">
          <w:rPr>
            <w:webHidden/>
            <w:sz w:val="22"/>
          </w:rPr>
          <w:instrText xml:space="preserve"> PAGEREF _Toc413169682 \h </w:instrText>
        </w:r>
        <w:r w:rsidRPr="008D578C">
          <w:rPr>
            <w:webHidden/>
            <w:sz w:val="22"/>
          </w:rPr>
        </w:r>
        <w:r w:rsidRPr="008D578C">
          <w:rPr>
            <w:webHidden/>
            <w:sz w:val="22"/>
          </w:rPr>
          <w:fldChar w:fldCharType="separate"/>
        </w:r>
        <w:r w:rsidR="00784A38" w:rsidRPr="008D578C">
          <w:rPr>
            <w:webHidden/>
            <w:sz w:val="22"/>
          </w:rPr>
          <w:t>14</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83" w:history="1">
        <w:r w:rsidRPr="008D578C">
          <w:rPr>
            <w:rStyle w:val="a7"/>
            <w:i/>
          </w:rPr>
          <w:t>Калининград</w:t>
        </w:r>
        <w:r w:rsidRPr="008D578C">
          <w:rPr>
            <w:i/>
            <w:webHidden/>
          </w:rPr>
          <w:tab/>
        </w:r>
        <w:r w:rsidRPr="008D578C">
          <w:rPr>
            <w:i/>
            <w:webHidden/>
          </w:rPr>
          <w:fldChar w:fldCharType="begin"/>
        </w:r>
        <w:r w:rsidRPr="008D578C">
          <w:rPr>
            <w:i/>
            <w:webHidden/>
          </w:rPr>
          <w:instrText xml:space="preserve"> PAGEREF _Toc413169683 \h </w:instrText>
        </w:r>
        <w:r w:rsidRPr="008D578C">
          <w:rPr>
            <w:i/>
            <w:webHidden/>
          </w:rPr>
        </w:r>
        <w:r w:rsidRPr="008D578C">
          <w:rPr>
            <w:i/>
            <w:webHidden/>
          </w:rPr>
          <w:fldChar w:fldCharType="separate"/>
        </w:r>
        <w:r w:rsidR="00784A38" w:rsidRPr="008D578C">
          <w:rPr>
            <w:i/>
            <w:webHidden/>
          </w:rPr>
          <w:t>14</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84" w:history="1">
        <w:r w:rsidRPr="002B7016">
          <w:rPr>
            <w:rStyle w:val="a7"/>
          </w:rPr>
          <w:t>— Главным инструментом оптимиз</w:t>
        </w:r>
        <w:r w:rsidRPr="002B7016">
          <w:rPr>
            <w:rStyle w:val="a7"/>
          </w:rPr>
          <w:t>а</w:t>
        </w:r>
        <w:r w:rsidRPr="002B7016">
          <w:rPr>
            <w:rStyle w:val="a7"/>
          </w:rPr>
          <w:t>ции расходов станет сокращение штатов</w:t>
        </w:r>
        <w:r>
          <w:rPr>
            <w:webHidden/>
          </w:rPr>
          <w:tab/>
        </w:r>
        <w:r>
          <w:rPr>
            <w:webHidden/>
          </w:rPr>
          <w:fldChar w:fldCharType="begin"/>
        </w:r>
        <w:r>
          <w:rPr>
            <w:webHidden/>
          </w:rPr>
          <w:instrText xml:space="preserve"> PAGEREF _Toc413169684 \h </w:instrText>
        </w:r>
        <w:r>
          <w:rPr>
            <w:webHidden/>
          </w:rPr>
        </w:r>
        <w:r>
          <w:rPr>
            <w:webHidden/>
          </w:rPr>
          <w:fldChar w:fldCharType="separate"/>
        </w:r>
        <w:r w:rsidR="00784A38">
          <w:rPr>
            <w:webHidden/>
          </w:rPr>
          <w:t>14</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85" w:history="1">
        <w:r w:rsidRPr="008D578C">
          <w:rPr>
            <w:rStyle w:val="a7"/>
            <w:sz w:val="22"/>
          </w:rPr>
          <w:t>Нижегородская область</w:t>
        </w:r>
        <w:r w:rsidRPr="008D578C">
          <w:rPr>
            <w:webHidden/>
            <w:sz w:val="22"/>
          </w:rPr>
          <w:tab/>
        </w:r>
        <w:r w:rsidRPr="008D578C">
          <w:rPr>
            <w:webHidden/>
            <w:sz w:val="22"/>
          </w:rPr>
          <w:fldChar w:fldCharType="begin"/>
        </w:r>
        <w:r w:rsidRPr="008D578C">
          <w:rPr>
            <w:webHidden/>
            <w:sz w:val="22"/>
          </w:rPr>
          <w:instrText xml:space="preserve"> PAGEREF _Toc413169685 \h </w:instrText>
        </w:r>
        <w:r w:rsidRPr="008D578C">
          <w:rPr>
            <w:webHidden/>
            <w:sz w:val="22"/>
          </w:rPr>
        </w:r>
        <w:r w:rsidRPr="008D578C">
          <w:rPr>
            <w:webHidden/>
            <w:sz w:val="22"/>
          </w:rPr>
          <w:fldChar w:fldCharType="separate"/>
        </w:r>
        <w:r w:rsidR="00784A38" w:rsidRPr="008D578C">
          <w:rPr>
            <w:webHidden/>
            <w:sz w:val="22"/>
          </w:rPr>
          <w:t>14</w:t>
        </w:r>
        <w:r w:rsidRPr="008D578C">
          <w:rPr>
            <w:webHidden/>
            <w:sz w:val="22"/>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86" w:history="1">
        <w:r w:rsidRPr="002B7016">
          <w:rPr>
            <w:rStyle w:val="a7"/>
          </w:rPr>
          <w:t>Совет муниципальных образований</w:t>
        </w:r>
        <w:r>
          <w:rPr>
            <w:webHidden/>
          </w:rPr>
          <w:tab/>
        </w:r>
        <w:r>
          <w:rPr>
            <w:webHidden/>
          </w:rPr>
          <w:fldChar w:fldCharType="begin"/>
        </w:r>
        <w:r>
          <w:rPr>
            <w:webHidden/>
          </w:rPr>
          <w:instrText xml:space="preserve"> PAGEREF _Toc413169686 \h </w:instrText>
        </w:r>
        <w:r>
          <w:rPr>
            <w:webHidden/>
          </w:rPr>
        </w:r>
        <w:r>
          <w:rPr>
            <w:webHidden/>
          </w:rPr>
          <w:fldChar w:fldCharType="separate"/>
        </w:r>
        <w:r w:rsidR="00784A38">
          <w:rPr>
            <w:webHidden/>
          </w:rPr>
          <w:t>14</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87" w:history="1">
        <w:r w:rsidRPr="002B7016">
          <w:rPr>
            <w:rStyle w:val="a7"/>
          </w:rPr>
          <w:t>— Исполнительный директор прокомментировал инициативу жителей Юрьевецкого района Ивановской области</w:t>
        </w:r>
        <w:r>
          <w:rPr>
            <w:webHidden/>
          </w:rPr>
          <w:tab/>
        </w:r>
        <w:r>
          <w:rPr>
            <w:webHidden/>
          </w:rPr>
          <w:fldChar w:fldCharType="begin"/>
        </w:r>
        <w:r>
          <w:rPr>
            <w:webHidden/>
          </w:rPr>
          <w:instrText xml:space="preserve"> PAGEREF _Toc413169687 \h </w:instrText>
        </w:r>
        <w:r>
          <w:rPr>
            <w:webHidden/>
          </w:rPr>
        </w:r>
        <w:r>
          <w:rPr>
            <w:webHidden/>
          </w:rPr>
          <w:fldChar w:fldCharType="separate"/>
        </w:r>
        <w:r w:rsidR="00784A38">
          <w:rPr>
            <w:webHidden/>
          </w:rPr>
          <w:t>14</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88" w:history="1">
        <w:r w:rsidRPr="008D578C">
          <w:rPr>
            <w:rStyle w:val="a7"/>
            <w:sz w:val="22"/>
          </w:rPr>
          <w:t>Новгородская область</w:t>
        </w:r>
        <w:r w:rsidRPr="008D578C">
          <w:rPr>
            <w:webHidden/>
            <w:sz w:val="22"/>
          </w:rPr>
          <w:tab/>
        </w:r>
        <w:r w:rsidRPr="008D578C">
          <w:rPr>
            <w:webHidden/>
            <w:sz w:val="22"/>
          </w:rPr>
          <w:fldChar w:fldCharType="begin"/>
        </w:r>
        <w:r w:rsidRPr="008D578C">
          <w:rPr>
            <w:webHidden/>
            <w:sz w:val="22"/>
          </w:rPr>
          <w:instrText xml:space="preserve"> PAGEREF _Toc413169688 \h </w:instrText>
        </w:r>
        <w:r w:rsidRPr="008D578C">
          <w:rPr>
            <w:webHidden/>
            <w:sz w:val="22"/>
          </w:rPr>
        </w:r>
        <w:r w:rsidRPr="008D578C">
          <w:rPr>
            <w:webHidden/>
            <w:sz w:val="22"/>
          </w:rPr>
          <w:fldChar w:fldCharType="separate"/>
        </w:r>
        <w:r w:rsidR="00784A38" w:rsidRPr="008D578C">
          <w:rPr>
            <w:webHidden/>
            <w:sz w:val="22"/>
          </w:rPr>
          <w:t>14</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89" w:history="1">
        <w:r w:rsidRPr="002B7016">
          <w:rPr>
            <w:rStyle w:val="a7"/>
          </w:rPr>
          <w:t>— Муниципалитеты меняют уставы из-за отмены прямых выборов глав районов</w:t>
        </w:r>
        <w:r>
          <w:rPr>
            <w:webHidden/>
          </w:rPr>
          <w:tab/>
        </w:r>
        <w:r>
          <w:rPr>
            <w:webHidden/>
          </w:rPr>
          <w:fldChar w:fldCharType="begin"/>
        </w:r>
        <w:r>
          <w:rPr>
            <w:webHidden/>
          </w:rPr>
          <w:instrText xml:space="preserve"> PAGEREF _Toc413169689 \h </w:instrText>
        </w:r>
        <w:r>
          <w:rPr>
            <w:webHidden/>
          </w:rPr>
        </w:r>
        <w:r>
          <w:rPr>
            <w:webHidden/>
          </w:rPr>
          <w:fldChar w:fldCharType="separate"/>
        </w:r>
        <w:r w:rsidR="00784A38">
          <w:rPr>
            <w:webHidden/>
          </w:rPr>
          <w:t>14</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90" w:history="1">
        <w:r w:rsidRPr="008D578C">
          <w:rPr>
            <w:rStyle w:val="a7"/>
            <w:sz w:val="22"/>
          </w:rPr>
          <w:t>Новосибирская область</w:t>
        </w:r>
        <w:r w:rsidRPr="008D578C">
          <w:rPr>
            <w:webHidden/>
            <w:sz w:val="22"/>
          </w:rPr>
          <w:tab/>
        </w:r>
        <w:r w:rsidRPr="008D578C">
          <w:rPr>
            <w:webHidden/>
            <w:sz w:val="22"/>
          </w:rPr>
          <w:fldChar w:fldCharType="begin"/>
        </w:r>
        <w:r w:rsidRPr="008D578C">
          <w:rPr>
            <w:webHidden/>
            <w:sz w:val="22"/>
          </w:rPr>
          <w:instrText xml:space="preserve"> PAGEREF _Toc413169690 \h </w:instrText>
        </w:r>
        <w:r w:rsidRPr="008D578C">
          <w:rPr>
            <w:webHidden/>
            <w:sz w:val="22"/>
          </w:rPr>
        </w:r>
        <w:r w:rsidRPr="008D578C">
          <w:rPr>
            <w:webHidden/>
            <w:sz w:val="22"/>
          </w:rPr>
          <w:fldChar w:fldCharType="separate"/>
        </w:r>
        <w:r w:rsidR="00784A38" w:rsidRPr="008D578C">
          <w:rPr>
            <w:webHidden/>
            <w:sz w:val="22"/>
          </w:rPr>
          <w:t>14</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91" w:history="1">
        <w:r w:rsidRPr="008D578C">
          <w:rPr>
            <w:rStyle w:val="a7"/>
            <w:i/>
          </w:rPr>
          <w:t>Новосибирск</w:t>
        </w:r>
        <w:r w:rsidRPr="008D578C">
          <w:rPr>
            <w:i/>
            <w:webHidden/>
          </w:rPr>
          <w:tab/>
        </w:r>
        <w:r w:rsidRPr="008D578C">
          <w:rPr>
            <w:i/>
            <w:webHidden/>
          </w:rPr>
          <w:fldChar w:fldCharType="begin"/>
        </w:r>
        <w:r w:rsidRPr="008D578C">
          <w:rPr>
            <w:i/>
            <w:webHidden/>
          </w:rPr>
          <w:instrText xml:space="preserve"> PAGEREF _Toc413169691 \h </w:instrText>
        </w:r>
        <w:r w:rsidRPr="008D578C">
          <w:rPr>
            <w:i/>
            <w:webHidden/>
          </w:rPr>
        </w:r>
        <w:r w:rsidRPr="008D578C">
          <w:rPr>
            <w:i/>
            <w:webHidden/>
          </w:rPr>
          <w:fldChar w:fldCharType="separate"/>
        </w:r>
        <w:r w:rsidR="00784A38" w:rsidRPr="008D578C">
          <w:rPr>
            <w:i/>
            <w:webHidden/>
          </w:rPr>
          <w:t>14</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92" w:history="1">
        <w:r w:rsidRPr="002B7016">
          <w:rPr>
            <w:rStyle w:val="a7"/>
          </w:rPr>
          <w:t>— Мэр Анатолий Локоть: город должен расширяться</w:t>
        </w:r>
        <w:r>
          <w:rPr>
            <w:webHidden/>
          </w:rPr>
          <w:tab/>
        </w:r>
        <w:r>
          <w:rPr>
            <w:webHidden/>
          </w:rPr>
          <w:fldChar w:fldCharType="begin"/>
        </w:r>
        <w:r>
          <w:rPr>
            <w:webHidden/>
          </w:rPr>
          <w:instrText xml:space="preserve"> PAGEREF _Toc413169692 \h </w:instrText>
        </w:r>
        <w:r>
          <w:rPr>
            <w:webHidden/>
          </w:rPr>
        </w:r>
        <w:r>
          <w:rPr>
            <w:webHidden/>
          </w:rPr>
          <w:fldChar w:fldCharType="separate"/>
        </w:r>
        <w:r w:rsidR="00784A38">
          <w:rPr>
            <w:webHidden/>
          </w:rPr>
          <w:t>14</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93" w:history="1">
        <w:r w:rsidRPr="002B7016">
          <w:rPr>
            <w:rStyle w:val="a7"/>
          </w:rPr>
          <w:t>— В муниципалитете</w:t>
        </w:r>
        <w:r w:rsidRPr="002B7016">
          <w:rPr>
            <w:rStyle w:val="a7"/>
          </w:rPr>
          <w:t xml:space="preserve"> </w:t>
        </w:r>
        <w:r w:rsidRPr="002B7016">
          <w:rPr>
            <w:rStyle w:val="a7"/>
          </w:rPr>
          <w:t>разработали план антикризисных мер</w:t>
        </w:r>
        <w:r>
          <w:rPr>
            <w:webHidden/>
          </w:rPr>
          <w:tab/>
        </w:r>
        <w:r>
          <w:rPr>
            <w:webHidden/>
          </w:rPr>
          <w:fldChar w:fldCharType="begin"/>
        </w:r>
        <w:r>
          <w:rPr>
            <w:webHidden/>
          </w:rPr>
          <w:instrText xml:space="preserve"> PAGEREF _Toc413169693 \h </w:instrText>
        </w:r>
        <w:r>
          <w:rPr>
            <w:webHidden/>
          </w:rPr>
        </w:r>
        <w:r>
          <w:rPr>
            <w:webHidden/>
          </w:rPr>
          <w:fldChar w:fldCharType="separate"/>
        </w:r>
        <w:r w:rsidR="00784A38">
          <w:rPr>
            <w:webHidden/>
          </w:rPr>
          <w:t>15</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94" w:history="1">
        <w:r w:rsidRPr="008D578C">
          <w:rPr>
            <w:rStyle w:val="a7"/>
            <w:sz w:val="22"/>
          </w:rPr>
          <w:t>Омская область</w:t>
        </w:r>
        <w:r w:rsidRPr="008D578C">
          <w:rPr>
            <w:webHidden/>
            <w:sz w:val="22"/>
          </w:rPr>
          <w:tab/>
        </w:r>
        <w:r w:rsidRPr="008D578C">
          <w:rPr>
            <w:webHidden/>
            <w:sz w:val="22"/>
          </w:rPr>
          <w:fldChar w:fldCharType="begin"/>
        </w:r>
        <w:r w:rsidRPr="008D578C">
          <w:rPr>
            <w:webHidden/>
            <w:sz w:val="22"/>
          </w:rPr>
          <w:instrText xml:space="preserve"> PAGEREF _Toc413169694 \h </w:instrText>
        </w:r>
        <w:r w:rsidRPr="008D578C">
          <w:rPr>
            <w:webHidden/>
            <w:sz w:val="22"/>
          </w:rPr>
        </w:r>
        <w:r w:rsidRPr="008D578C">
          <w:rPr>
            <w:webHidden/>
            <w:sz w:val="22"/>
          </w:rPr>
          <w:fldChar w:fldCharType="separate"/>
        </w:r>
        <w:r w:rsidR="00784A38" w:rsidRPr="008D578C">
          <w:rPr>
            <w:webHidden/>
            <w:sz w:val="22"/>
          </w:rPr>
          <w:t>15</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695" w:history="1">
        <w:r w:rsidRPr="008D578C">
          <w:rPr>
            <w:rStyle w:val="a7"/>
            <w:i/>
          </w:rPr>
          <w:t>Омск</w:t>
        </w:r>
        <w:r w:rsidRPr="008D578C">
          <w:rPr>
            <w:i/>
            <w:webHidden/>
          </w:rPr>
          <w:tab/>
        </w:r>
        <w:r w:rsidRPr="008D578C">
          <w:rPr>
            <w:i/>
            <w:webHidden/>
          </w:rPr>
          <w:fldChar w:fldCharType="begin"/>
        </w:r>
        <w:r w:rsidRPr="008D578C">
          <w:rPr>
            <w:i/>
            <w:webHidden/>
          </w:rPr>
          <w:instrText xml:space="preserve"> PAGEREF _Toc413169695 \h </w:instrText>
        </w:r>
        <w:r w:rsidRPr="008D578C">
          <w:rPr>
            <w:i/>
            <w:webHidden/>
          </w:rPr>
        </w:r>
        <w:r w:rsidRPr="008D578C">
          <w:rPr>
            <w:i/>
            <w:webHidden/>
          </w:rPr>
          <w:fldChar w:fldCharType="separate"/>
        </w:r>
        <w:r w:rsidR="00784A38" w:rsidRPr="008D578C">
          <w:rPr>
            <w:i/>
            <w:webHidden/>
          </w:rPr>
          <w:t>15</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96" w:history="1">
        <w:r w:rsidRPr="002B7016">
          <w:rPr>
            <w:rStyle w:val="a7"/>
          </w:rPr>
          <w:t>— В администрации подвели итоги развития демографической ситуации в городе в 2014 году</w:t>
        </w:r>
        <w:r>
          <w:rPr>
            <w:webHidden/>
          </w:rPr>
          <w:tab/>
        </w:r>
        <w:r>
          <w:rPr>
            <w:webHidden/>
          </w:rPr>
          <w:fldChar w:fldCharType="begin"/>
        </w:r>
        <w:r>
          <w:rPr>
            <w:webHidden/>
          </w:rPr>
          <w:instrText xml:space="preserve"> PAGEREF _Toc413169696 \h </w:instrText>
        </w:r>
        <w:r>
          <w:rPr>
            <w:webHidden/>
          </w:rPr>
        </w:r>
        <w:r>
          <w:rPr>
            <w:webHidden/>
          </w:rPr>
          <w:fldChar w:fldCharType="separate"/>
        </w:r>
        <w:r w:rsidR="00784A38">
          <w:rPr>
            <w:webHidden/>
          </w:rPr>
          <w:t>15</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697" w:history="1">
        <w:r w:rsidRPr="008D578C">
          <w:rPr>
            <w:rStyle w:val="a7"/>
            <w:sz w:val="22"/>
          </w:rPr>
          <w:t>Оренбургская область</w:t>
        </w:r>
        <w:r w:rsidRPr="008D578C">
          <w:rPr>
            <w:webHidden/>
            <w:sz w:val="22"/>
          </w:rPr>
          <w:tab/>
        </w:r>
        <w:r w:rsidRPr="008D578C">
          <w:rPr>
            <w:webHidden/>
            <w:sz w:val="22"/>
          </w:rPr>
          <w:fldChar w:fldCharType="begin"/>
        </w:r>
        <w:r w:rsidRPr="008D578C">
          <w:rPr>
            <w:webHidden/>
            <w:sz w:val="22"/>
          </w:rPr>
          <w:instrText xml:space="preserve"> PAGEREF _Toc413169697 \h </w:instrText>
        </w:r>
        <w:r w:rsidRPr="008D578C">
          <w:rPr>
            <w:webHidden/>
            <w:sz w:val="22"/>
          </w:rPr>
        </w:r>
        <w:r w:rsidRPr="008D578C">
          <w:rPr>
            <w:webHidden/>
            <w:sz w:val="22"/>
          </w:rPr>
          <w:fldChar w:fldCharType="separate"/>
        </w:r>
        <w:r w:rsidR="00784A38" w:rsidRPr="008D578C">
          <w:rPr>
            <w:webHidden/>
            <w:sz w:val="22"/>
          </w:rPr>
          <w:t>15</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698" w:history="1">
        <w:r w:rsidRPr="002B7016">
          <w:rPr>
            <w:rStyle w:val="a7"/>
          </w:rPr>
          <w:t>— В регионе мэры не будут избираться населением</w:t>
        </w:r>
        <w:r>
          <w:rPr>
            <w:webHidden/>
          </w:rPr>
          <w:tab/>
        </w:r>
        <w:r>
          <w:rPr>
            <w:webHidden/>
          </w:rPr>
          <w:fldChar w:fldCharType="begin"/>
        </w:r>
        <w:r>
          <w:rPr>
            <w:webHidden/>
          </w:rPr>
          <w:instrText xml:space="preserve"> PAGEREF _Toc413169698 \h </w:instrText>
        </w:r>
        <w:r>
          <w:rPr>
            <w:webHidden/>
          </w:rPr>
        </w:r>
        <w:r>
          <w:rPr>
            <w:webHidden/>
          </w:rPr>
          <w:fldChar w:fldCharType="separate"/>
        </w:r>
        <w:r w:rsidR="00784A38">
          <w:rPr>
            <w:webHidden/>
          </w:rPr>
          <w:t>15</w:t>
        </w:r>
        <w:r>
          <w:rPr>
            <w:webHidden/>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699" w:history="1">
        <w:r w:rsidRPr="008D578C">
          <w:rPr>
            <w:rStyle w:val="a7"/>
            <w:sz w:val="22"/>
          </w:rPr>
          <w:t>Пензенская область</w:t>
        </w:r>
        <w:r w:rsidRPr="008D578C">
          <w:rPr>
            <w:webHidden/>
            <w:sz w:val="22"/>
          </w:rPr>
          <w:tab/>
        </w:r>
        <w:r w:rsidRPr="008D578C">
          <w:rPr>
            <w:webHidden/>
            <w:sz w:val="22"/>
          </w:rPr>
          <w:fldChar w:fldCharType="begin"/>
        </w:r>
        <w:r w:rsidRPr="008D578C">
          <w:rPr>
            <w:webHidden/>
            <w:sz w:val="22"/>
          </w:rPr>
          <w:instrText xml:space="preserve"> PAGEREF _Toc413169699 \h </w:instrText>
        </w:r>
        <w:r w:rsidRPr="008D578C">
          <w:rPr>
            <w:webHidden/>
            <w:sz w:val="22"/>
          </w:rPr>
        </w:r>
        <w:r w:rsidRPr="008D578C">
          <w:rPr>
            <w:webHidden/>
            <w:sz w:val="22"/>
          </w:rPr>
          <w:fldChar w:fldCharType="separate"/>
        </w:r>
        <w:r w:rsidR="00784A38" w:rsidRPr="008D578C">
          <w:rPr>
            <w:webHidden/>
            <w:sz w:val="22"/>
          </w:rPr>
          <w:t>16</w:t>
        </w:r>
        <w:r w:rsidRPr="008D578C">
          <w:rPr>
            <w:webHidden/>
            <w:sz w:val="22"/>
          </w:rPr>
          <w:fldChar w:fldCharType="end"/>
        </w:r>
      </w:hyperlink>
    </w:p>
    <w:p w:rsidR="00AD54CA" w:rsidRDefault="00AD54CA" w:rsidP="00AD54CA">
      <w:pPr>
        <w:pStyle w:val="21"/>
        <w:jc w:val="both"/>
        <w:rPr>
          <w:rFonts w:asciiTheme="minorHAnsi" w:eastAsiaTheme="minorEastAsia" w:hAnsiTheme="minorHAnsi" w:cstheme="minorBidi"/>
          <w:b w:val="0"/>
          <w:bCs w:val="0"/>
          <w:sz w:val="22"/>
          <w:szCs w:val="22"/>
          <w:lang w:eastAsia="ru-RU"/>
        </w:rPr>
      </w:pPr>
      <w:hyperlink w:anchor="_Toc413169700" w:history="1">
        <w:r w:rsidRPr="002B7016">
          <w:rPr>
            <w:rStyle w:val="a7"/>
          </w:rPr>
          <w:t>Совет муниципальных образований</w:t>
        </w:r>
        <w:r>
          <w:rPr>
            <w:webHidden/>
          </w:rPr>
          <w:tab/>
        </w:r>
        <w:r>
          <w:rPr>
            <w:webHidden/>
          </w:rPr>
          <w:fldChar w:fldCharType="begin"/>
        </w:r>
        <w:r>
          <w:rPr>
            <w:webHidden/>
          </w:rPr>
          <w:instrText xml:space="preserve"> PAGEREF _Toc413169700 \h </w:instrText>
        </w:r>
        <w:r>
          <w:rPr>
            <w:webHidden/>
          </w:rPr>
        </w:r>
        <w:r>
          <w:rPr>
            <w:webHidden/>
          </w:rPr>
          <w:fldChar w:fldCharType="separate"/>
        </w:r>
        <w:r w:rsidR="00784A38">
          <w:rPr>
            <w:webHidden/>
          </w:rPr>
          <w:t>16</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01" w:history="1">
        <w:r w:rsidRPr="002B7016">
          <w:rPr>
            <w:rStyle w:val="a7"/>
          </w:rPr>
          <w:t>— Совет: муниципальная правовая клиника в Колышлейском районе</w:t>
        </w:r>
        <w:r>
          <w:rPr>
            <w:webHidden/>
          </w:rPr>
          <w:tab/>
        </w:r>
        <w:r>
          <w:rPr>
            <w:webHidden/>
          </w:rPr>
          <w:fldChar w:fldCharType="begin"/>
        </w:r>
        <w:r>
          <w:rPr>
            <w:webHidden/>
          </w:rPr>
          <w:instrText xml:space="preserve"> PAGEREF _Toc413169701 \h </w:instrText>
        </w:r>
        <w:r>
          <w:rPr>
            <w:webHidden/>
          </w:rPr>
        </w:r>
        <w:r>
          <w:rPr>
            <w:webHidden/>
          </w:rPr>
          <w:fldChar w:fldCharType="separate"/>
        </w:r>
        <w:r w:rsidR="00784A38">
          <w:rPr>
            <w:webHidden/>
          </w:rPr>
          <w:t>16</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02" w:history="1">
        <w:r w:rsidRPr="002B7016">
          <w:rPr>
            <w:rStyle w:val="a7"/>
          </w:rPr>
          <w:t>— Комиссия обсудила сложности реализации муниципальных полномочий по осуществлению нотариальной деятельности</w:t>
        </w:r>
        <w:r>
          <w:rPr>
            <w:webHidden/>
          </w:rPr>
          <w:tab/>
        </w:r>
        <w:r>
          <w:rPr>
            <w:webHidden/>
          </w:rPr>
          <w:fldChar w:fldCharType="begin"/>
        </w:r>
        <w:r>
          <w:rPr>
            <w:webHidden/>
          </w:rPr>
          <w:instrText xml:space="preserve"> PAGEREF _Toc413169702 \h </w:instrText>
        </w:r>
        <w:r>
          <w:rPr>
            <w:webHidden/>
          </w:rPr>
        </w:r>
        <w:r>
          <w:rPr>
            <w:webHidden/>
          </w:rPr>
          <w:fldChar w:fldCharType="separate"/>
        </w:r>
        <w:r w:rsidR="00784A38">
          <w:rPr>
            <w:webHidden/>
          </w:rPr>
          <w:t>16</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703" w:history="1">
        <w:r w:rsidRPr="008D578C">
          <w:rPr>
            <w:rStyle w:val="a7"/>
            <w:sz w:val="22"/>
          </w:rPr>
          <w:t>Псковская область</w:t>
        </w:r>
        <w:r w:rsidRPr="008D578C">
          <w:rPr>
            <w:webHidden/>
            <w:sz w:val="22"/>
          </w:rPr>
          <w:tab/>
        </w:r>
        <w:r w:rsidRPr="008D578C">
          <w:rPr>
            <w:webHidden/>
            <w:sz w:val="22"/>
          </w:rPr>
          <w:fldChar w:fldCharType="begin"/>
        </w:r>
        <w:r w:rsidRPr="008D578C">
          <w:rPr>
            <w:webHidden/>
            <w:sz w:val="22"/>
          </w:rPr>
          <w:instrText xml:space="preserve"> PAGEREF _Toc413169703 \h </w:instrText>
        </w:r>
        <w:r w:rsidRPr="008D578C">
          <w:rPr>
            <w:webHidden/>
            <w:sz w:val="22"/>
          </w:rPr>
        </w:r>
        <w:r w:rsidRPr="008D578C">
          <w:rPr>
            <w:webHidden/>
            <w:sz w:val="22"/>
          </w:rPr>
          <w:fldChar w:fldCharType="separate"/>
        </w:r>
        <w:r w:rsidR="00784A38" w:rsidRPr="008D578C">
          <w:rPr>
            <w:webHidden/>
            <w:sz w:val="22"/>
          </w:rPr>
          <w:t>16</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04" w:history="1">
        <w:r w:rsidRPr="002B7016">
          <w:rPr>
            <w:rStyle w:val="a7"/>
          </w:rPr>
          <w:t>— В муниципалитетах области планируется организовать официальные стоянки такси</w:t>
        </w:r>
        <w:r>
          <w:rPr>
            <w:webHidden/>
          </w:rPr>
          <w:tab/>
        </w:r>
        <w:r>
          <w:rPr>
            <w:webHidden/>
          </w:rPr>
          <w:fldChar w:fldCharType="begin"/>
        </w:r>
        <w:r>
          <w:rPr>
            <w:webHidden/>
          </w:rPr>
          <w:instrText xml:space="preserve"> PAGEREF _Toc413169704 \h </w:instrText>
        </w:r>
        <w:r>
          <w:rPr>
            <w:webHidden/>
          </w:rPr>
        </w:r>
        <w:r>
          <w:rPr>
            <w:webHidden/>
          </w:rPr>
          <w:fldChar w:fldCharType="separate"/>
        </w:r>
        <w:r w:rsidR="00784A38">
          <w:rPr>
            <w:webHidden/>
          </w:rPr>
          <w:t>16</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705" w:history="1">
        <w:r w:rsidRPr="008D578C">
          <w:rPr>
            <w:rStyle w:val="a7"/>
            <w:sz w:val="22"/>
          </w:rPr>
          <w:t>Сахалинская область</w:t>
        </w:r>
        <w:r w:rsidRPr="008D578C">
          <w:rPr>
            <w:webHidden/>
            <w:sz w:val="22"/>
          </w:rPr>
          <w:tab/>
        </w:r>
        <w:r w:rsidRPr="008D578C">
          <w:rPr>
            <w:webHidden/>
            <w:sz w:val="22"/>
          </w:rPr>
          <w:fldChar w:fldCharType="begin"/>
        </w:r>
        <w:r w:rsidRPr="008D578C">
          <w:rPr>
            <w:webHidden/>
            <w:sz w:val="22"/>
          </w:rPr>
          <w:instrText xml:space="preserve"> PAGEREF _Toc413169705 \h </w:instrText>
        </w:r>
        <w:r w:rsidRPr="008D578C">
          <w:rPr>
            <w:webHidden/>
            <w:sz w:val="22"/>
          </w:rPr>
        </w:r>
        <w:r w:rsidRPr="008D578C">
          <w:rPr>
            <w:webHidden/>
            <w:sz w:val="22"/>
          </w:rPr>
          <w:fldChar w:fldCharType="separate"/>
        </w:r>
        <w:r w:rsidR="00784A38" w:rsidRPr="008D578C">
          <w:rPr>
            <w:webHidden/>
            <w:sz w:val="22"/>
          </w:rPr>
          <w:t>16</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706" w:history="1">
        <w:r w:rsidRPr="008D578C">
          <w:rPr>
            <w:rStyle w:val="a7"/>
            <w:i/>
          </w:rPr>
          <w:t>Южно-Сахалинск</w:t>
        </w:r>
        <w:r w:rsidRPr="008D578C">
          <w:rPr>
            <w:i/>
            <w:webHidden/>
          </w:rPr>
          <w:tab/>
        </w:r>
        <w:r w:rsidRPr="008D578C">
          <w:rPr>
            <w:i/>
            <w:webHidden/>
          </w:rPr>
          <w:fldChar w:fldCharType="begin"/>
        </w:r>
        <w:r w:rsidRPr="008D578C">
          <w:rPr>
            <w:i/>
            <w:webHidden/>
          </w:rPr>
          <w:instrText xml:space="preserve"> PAGEREF _Toc413169706 \h </w:instrText>
        </w:r>
        <w:r w:rsidRPr="008D578C">
          <w:rPr>
            <w:i/>
            <w:webHidden/>
          </w:rPr>
        </w:r>
        <w:r w:rsidRPr="008D578C">
          <w:rPr>
            <w:i/>
            <w:webHidden/>
          </w:rPr>
          <w:fldChar w:fldCharType="separate"/>
        </w:r>
        <w:r w:rsidR="00784A38" w:rsidRPr="008D578C">
          <w:rPr>
            <w:i/>
            <w:webHidden/>
          </w:rPr>
          <w:t>16</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07" w:history="1">
        <w:r w:rsidRPr="002B7016">
          <w:rPr>
            <w:rStyle w:val="a7"/>
          </w:rPr>
          <w:t>— В муниципалитете подвели итоги развития молодежной политики за 2014 год</w:t>
        </w:r>
        <w:r>
          <w:rPr>
            <w:webHidden/>
          </w:rPr>
          <w:tab/>
        </w:r>
        <w:r>
          <w:rPr>
            <w:webHidden/>
          </w:rPr>
          <w:fldChar w:fldCharType="begin"/>
        </w:r>
        <w:r>
          <w:rPr>
            <w:webHidden/>
          </w:rPr>
          <w:instrText xml:space="preserve"> PAGEREF _Toc413169707 \h </w:instrText>
        </w:r>
        <w:r>
          <w:rPr>
            <w:webHidden/>
          </w:rPr>
        </w:r>
        <w:r>
          <w:rPr>
            <w:webHidden/>
          </w:rPr>
          <w:fldChar w:fldCharType="separate"/>
        </w:r>
        <w:r w:rsidR="00784A38">
          <w:rPr>
            <w:webHidden/>
          </w:rPr>
          <w:t>16</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08" w:history="1">
        <w:r w:rsidRPr="002B7016">
          <w:rPr>
            <w:rStyle w:val="a7"/>
          </w:rPr>
          <w:t>— Итоги развития сферы культуры за 2014 год подведены в муниципалитете</w:t>
        </w:r>
        <w:r>
          <w:rPr>
            <w:webHidden/>
          </w:rPr>
          <w:tab/>
        </w:r>
        <w:r>
          <w:rPr>
            <w:webHidden/>
          </w:rPr>
          <w:fldChar w:fldCharType="begin"/>
        </w:r>
        <w:r>
          <w:rPr>
            <w:webHidden/>
          </w:rPr>
          <w:instrText xml:space="preserve"> PAGEREF _Toc413169708 \h </w:instrText>
        </w:r>
        <w:r>
          <w:rPr>
            <w:webHidden/>
          </w:rPr>
        </w:r>
        <w:r>
          <w:rPr>
            <w:webHidden/>
          </w:rPr>
          <w:fldChar w:fldCharType="separate"/>
        </w:r>
        <w:r w:rsidR="00784A38">
          <w:rPr>
            <w:webHidden/>
          </w:rPr>
          <w:t>17</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709" w:history="1">
        <w:r w:rsidRPr="008D578C">
          <w:rPr>
            <w:rStyle w:val="a7"/>
            <w:sz w:val="22"/>
          </w:rPr>
          <w:t>Свердловская область</w:t>
        </w:r>
        <w:r w:rsidRPr="008D578C">
          <w:rPr>
            <w:webHidden/>
            <w:sz w:val="22"/>
          </w:rPr>
          <w:tab/>
        </w:r>
        <w:r w:rsidRPr="008D578C">
          <w:rPr>
            <w:webHidden/>
            <w:sz w:val="22"/>
          </w:rPr>
          <w:fldChar w:fldCharType="begin"/>
        </w:r>
        <w:r w:rsidRPr="008D578C">
          <w:rPr>
            <w:webHidden/>
            <w:sz w:val="22"/>
          </w:rPr>
          <w:instrText xml:space="preserve"> PAGEREF _Toc413169709 \h </w:instrText>
        </w:r>
        <w:r w:rsidRPr="008D578C">
          <w:rPr>
            <w:webHidden/>
            <w:sz w:val="22"/>
          </w:rPr>
        </w:r>
        <w:r w:rsidRPr="008D578C">
          <w:rPr>
            <w:webHidden/>
            <w:sz w:val="22"/>
          </w:rPr>
          <w:fldChar w:fldCharType="separate"/>
        </w:r>
        <w:r w:rsidR="00784A38" w:rsidRPr="008D578C">
          <w:rPr>
            <w:webHidden/>
            <w:sz w:val="22"/>
          </w:rPr>
          <w:t>17</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0" w:history="1">
        <w:r w:rsidRPr="002B7016">
          <w:rPr>
            <w:rStyle w:val="a7"/>
          </w:rPr>
          <w:t>— Евгений Куйвашев создал рабочую группу по оптимизации муниципального управления на Среднем Урале</w:t>
        </w:r>
        <w:r>
          <w:rPr>
            <w:webHidden/>
          </w:rPr>
          <w:tab/>
        </w:r>
        <w:r>
          <w:rPr>
            <w:webHidden/>
          </w:rPr>
          <w:fldChar w:fldCharType="begin"/>
        </w:r>
        <w:r>
          <w:rPr>
            <w:webHidden/>
          </w:rPr>
          <w:instrText xml:space="preserve"> PAGEREF _Toc413169710 \h </w:instrText>
        </w:r>
        <w:r>
          <w:rPr>
            <w:webHidden/>
          </w:rPr>
        </w:r>
        <w:r>
          <w:rPr>
            <w:webHidden/>
          </w:rPr>
          <w:fldChar w:fldCharType="separate"/>
        </w:r>
        <w:r w:rsidR="00784A38">
          <w:rPr>
            <w:webHidden/>
          </w:rPr>
          <w:t>17</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1" w:history="1">
        <w:r w:rsidRPr="002B7016">
          <w:rPr>
            <w:rStyle w:val="a7"/>
          </w:rPr>
          <w:t>— Свердловские депутаты одобрили отмену прямых выборов в нескольких муниципалитетах</w:t>
        </w:r>
        <w:r>
          <w:rPr>
            <w:webHidden/>
          </w:rPr>
          <w:tab/>
        </w:r>
        <w:r>
          <w:rPr>
            <w:webHidden/>
          </w:rPr>
          <w:fldChar w:fldCharType="begin"/>
        </w:r>
        <w:r>
          <w:rPr>
            <w:webHidden/>
          </w:rPr>
          <w:instrText xml:space="preserve"> PAGEREF _Toc413169711 \h </w:instrText>
        </w:r>
        <w:r>
          <w:rPr>
            <w:webHidden/>
          </w:rPr>
        </w:r>
        <w:r>
          <w:rPr>
            <w:webHidden/>
          </w:rPr>
          <w:fldChar w:fldCharType="separate"/>
        </w:r>
        <w:r w:rsidR="00784A38">
          <w:rPr>
            <w:webHidden/>
          </w:rPr>
          <w:t>18</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712" w:history="1">
        <w:r w:rsidRPr="008D578C">
          <w:rPr>
            <w:rStyle w:val="a7"/>
            <w:i/>
          </w:rPr>
          <w:t>Екатеринбург</w:t>
        </w:r>
        <w:r w:rsidRPr="008D578C">
          <w:rPr>
            <w:i/>
            <w:webHidden/>
          </w:rPr>
          <w:tab/>
        </w:r>
        <w:r w:rsidRPr="008D578C">
          <w:rPr>
            <w:i/>
            <w:webHidden/>
          </w:rPr>
          <w:fldChar w:fldCharType="begin"/>
        </w:r>
        <w:r w:rsidRPr="008D578C">
          <w:rPr>
            <w:i/>
            <w:webHidden/>
          </w:rPr>
          <w:instrText xml:space="preserve"> PAGEREF _Toc413169712 \h </w:instrText>
        </w:r>
        <w:r w:rsidRPr="008D578C">
          <w:rPr>
            <w:i/>
            <w:webHidden/>
          </w:rPr>
        </w:r>
        <w:r w:rsidRPr="008D578C">
          <w:rPr>
            <w:i/>
            <w:webHidden/>
          </w:rPr>
          <w:fldChar w:fldCharType="separate"/>
        </w:r>
        <w:r w:rsidR="00784A38" w:rsidRPr="008D578C">
          <w:rPr>
            <w:i/>
            <w:webHidden/>
          </w:rPr>
          <w:t>18</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3" w:history="1">
        <w:r w:rsidRPr="002B7016">
          <w:rPr>
            <w:rStyle w:val="a7"/>
          </w:rPr>
          <w:t>— Дружбу с Казанью надо укреплять</w:t>
        </w:r>
        <w:r>
          <w:rPr>
            <w:webHidden/>
          </w:rPr>
          <w:tab/>
        </w:r>
        <w:r>
          <w:rPr>
            <w:webHidden/>
          </w:rPr>
          <w:fldChar w:fldCharType="begin"/>
        </w:r>
        <w:r>
          <w:rPr>
            <w:webHidden/>
          </w:rPr>
          <w:instrText xml:space="preserve"> PAGEREF _Toc413169713 \h </w:instrText>
        </w:r>
        <w:r>
          <w:rPr>
            <w:webHidden/>
          </w:rPr>
        </w:r>
        <w:r>
          <w:rPr>
            <w:webHidden/>
          </w:rPr>
          <w:fldChar w:fldCharType="separate"/>
        </w:r>
        <w:r w:rsidR="00784A38">
          <w:rPr>
            <w:webHidden/>
          </w:rPr>
          <w:t>18</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4" w:history="1">
        <w:r w:rsidRPr="002B7016">
          <w:rPr>
            <w:rStyle w:val="a7"/>
          </w:rPr>
          <w:t>— Квартальные не дремлют</w:t>
        </w:r>
        <w:r>
          <w:rPr>
            <w:webHidden/>
          </w:rPr>
          <w:tab/>
        </w:r>
        <w:r>
          <w:rPr>
            <w:webHidden/>
          </w:rPr>
          <w:fldChar w:fldCharType="begin"/>
        </w:r>
        <w:r>
          <w:rPr>
            <w:webHidden/>
          </w:rPr>
          <w:instrText xml:space="preserve"> PAGEREF _Toc413169714 \h </w:instrText>
        </w:r>
        <w:r>
          <w:rPr>
            <w:webHidden/>
          </w:rPr>
        </w:r>
        <w:r>
          <w:rPr>
            <w:webHidden/>
          </w:rPr>
          <w:fldChar w:fldCharType="separate"/>
        </w:r>
        <w:r w:rsidR="00784A38">
          <w:rPr>
            <w:webHidden/>
          </w:rPr>
          <w:t>18</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5" w:history="1">
        <w:r w:rsidRPr="002B7016">
          <w:rPr>
            <w:rStyle w:val="a7"/>
          </w:rPr>
          <w:t>— Муниципальные практики: опросы горожан как камер</w:t>
        </w:r>
        <w:r w:rsidRPr="002B7016">
          <w:rPr>
            <w:rStyle w:val="a7"/>
          </w:rPr>
          <w:t>т</w:t>
        </w:r>
        <w:r w:rsidRPr="002B7016">
          <w:rPr>
            <w:rStyle w:val="a7"/>
          </w:rPr>
          <w:t>он общественного мнения</w:t>
        </w:r>
        <w:r>
          <w:rPr>
            <w:webHidden/>
          </w:rPr>
          <w:tab/>
        </w:r>
        <w:r>
          <w:rPr>
            <w:webHidden/>
          </w:rPr>
          <w:fldChar w:fldCharType="begin"/>
        </w:r>
        <w:r>
          <w:rPr>
            <w:webHidden/>
          </w:rPr>
          <w:instrText xml:space="preserve"> PAGEREF _Toc413169715 \h </w:instrText>
        </w:r>
        <w:r>
          <w:rPr>
            <w:webHidden/>
          </w:rPr>
        </w:r>
        <w:r>
          <w:rPr>
            <w:webHidden/>
          </w:rPr>
          <w:fldChar w:fldCharType="separate"/>
        </w:r>
        <w:r w:rsidR="00784A38">
          <w:rPr>
            <w:webHidden/>
          </w:rPr>
          <w:t>18</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6" w:history="1">
        <w:r w:rsidRPr="002B7016">
          <w:rPr>
            <w:rStyle w:val="a7"/>
          </w:rPr>
          <w:t xml:space="preserve">— ТОСы </w:t>
        </w:r>
        <w:r w:rsidR="00743AA3">
          <w:rPr>
            <w:rStyle w:val="a7"/>
          </w:rPr>
          <w:t>—</w:t>
        </w:r>
        <w:r w:rsidRPr="002B7016">
          <w:rPr>
            <w:rStyle w:val="a7"/>
          </w:rPr>
          <w:t xml:space="preserve"> связующая роль населения с властью</w:t>
        </w:r>
        <w:r>
          <w:rPr>
            <w:webHidden/>
          </w:rPr>
          <w:tab/>
        </w:r>
        <w:r>
          <w:rPr>
            <w:webHidden/>
          </w:rPr>
          <w:fldChar w:fldCharType="begin"/>
        </w:r>
        <w:r>
          <w:rPr>
            <w:webHidden/>
          </w:rPr>
          <w:instrText xml:space="preserve"> PAGEREF _Toc413169716 \h </w:instrText>
        </w:r>
        <w:r>
          <w:rPr>
            <w:webHidden/>
          </w:rPr>
        </w:r>
        <w:r>
          <w:rPr>
            <w:webHidden/>
          </w:rPr>
          <w:fldChar w:fldCharType="separate"/>
        </w:r>
        <w:r w:rsidR="00784A38">
          <w:rPr>
            <w:webHidden/>
          </w:rPr>
          <w:t>19</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17" w:history="1">
        <w:r w:rsidRPr="002B7016">
          <w:rPr>
            <w:rStyle w:val="a7"/>
          </w:rPr>
          <w:t>— В гордуме утвердили положение о фракциях</w:t>
        </w:r>
        <w:r>
          <w:rPr>
            <w:webHidden/>
          </w:rPr>
          <w:tab/>
        </w:r>
        <w:r>
          <w:rPr>
            <w:webHidden/>
          </w:rPr>
          <w:fldChar w:fldCharType="begin"/>
        </w:r>
        <w:r>
          <w:rPr>
            <w:webHidden/>
          </w:rPr>
          <w:instrText xml:space="preserve"> PAGEREF _Toc413169717 \h </w:instrText>
        </w:r>
        <w:r>
          <w:rPr>
            <w:webHidden/>
          </w:rPr>
        </w:r>
        <w:r>
          <w:rPr>
            <w:webHidden/>
          </w:rPr>
          <w:fldChar w:fldCharType="separate"/>
        </w:r>
        <w:r w:rsidR="00784A38">
          <w:rPr>
            <w:webHidden/>
          </w:rPr>
          <w:t>19</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718" w:history="1">
        <w:r w:rsidRPr="008D578C">
          <w:rPr>
            <w:rStyle w:val="a7"/>
            <w:sz w:val="22"/>
          </w:rPr>
          <w:t>Томская область</w:t>
        </w:r>
        <w:r w:rsidRPr="008D578C">
          <w:rPr>
            <w:webHidden/>
            <w:sz w:val="22"/>
          </w:rPr>
          <w:tab/>
        </w:r>
        <w:r w:rsidRPr="008D578C">
          <w:rPr>
            <w:webHidden/>
            <w:sz w:val="22"/>
          </w:rPr>
          <w:fldChar w:fldCharType="begin"/>
        </w:r>
        <w:r w:rsidRPr="008D578C">
          <w:rPr>
            <w:webHidden/>
            <w:sz w:val="22"/>
          </w:rPr>
          <w:instrText xml:space="preserve"> PAGEREF _Toc413169718 \h </w:instrText>
        </w:r>
        <w:r w:rsidRPr="008D578C">
          <w:rPr>
            <w:webHidden/>
            <w:sz w:val="22"/>
          </w:rPr>
        </w:r>
        <w:r w:rsidRPr="008D578C">
          <w:rPr>
            <w:webHidden/>
            <w:sz w:val="22"/>
          </w:rPr>
          <w:fldChar w:fldCharType="separate"/>
        </w:r>
        <w:r w:rsidR="00784A38" w:rsidRPr="008D578C">
          <w:rPr>
            <w:webHidden/>
            <w:sz w:val="22"/>
          </w:rPr>
          <w:t>19</w:t>
        </w:r>
        <w:r w:rsidRPr="008D578C">
          <w:rPr>
            <w:webHidden/>
            <w:sz w:val="22"/>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719" w:history="1">
        <w:r w:rsidRPr="008D578C">
          <w:rPr>
            <w:rStyle w:val="a7"/>
            <w:i/>
          </w:rPr>
          <w:t>Томск</w:t>
        </w:r>
        <w:r w:rsidRPr="008D578C">
          <w:rPr>
            <w:i/>
            <w:webHidden/>
          </w:rPr>
          <w:tab/>
        </w:r>
        <w:r w:rsidRPr="008D578C">
          <w:rPr>
            <w:i/>
            <w:webHidden/>
          </w:rPr>
          <w:fldChar w:fldCharType="begin"/>
        </w:r>
        <w:r w:rsidRPr="008D578C">
          <w:rPr>
            <w:i/>
            <w:webHidden/>
          </w:rPr>
          <w:instrText xml:space="preserve"> PAGEREF _Toc413169719 \h </w:instrText>
        </w:r>
        <w:r w:rsidRPr="008D578C">
          <w:rPr>
            <w:i/>
            <w:webHidden/>
          </w:rPr>
        </w:r>
        <w:r w:rsidRPr="008D578C">
          <w:rPr>
            <w:i/>
            <w:webHidden/>
          </w:rPr>
          <w:fldChar w:fldCharType="separate"/>
        </w:r>
        <w:r w:rsidR="00784A38" w:rsidRPr="008D578C">
          <w:rPr>
            <w:i/>
            <w:webHidden/>
          </w:rPr>
          <w:t>19</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20" w:history="1">
        <w:r w:rsidRPr="002B7016">
          <w:rPr>
            <w:rStyle w:val="a7"/>
          </w:rPr>
          <w:t>— Более 600 человек проголосовали за концепцию озеленения города в 2015 году</w:t>
        </w:r>
        <w:r>
          <w:rPr>
            <w:webHidden/>
          </w:rPr>
          <w:tab/>
        </w:r>
        <w:r>
          <w:rPr>
            <w:webHidden/>
          </w:rPr>
          <w:fldChar w:fldCharType="begin"/>
        </w:r>
        <w:r>
          <w:rPr>
            <w:webHidden/>
          </w:rPr>
          <w:instrText xml:space="preserve"> PAGEREF _Toc413169720 \h </w:instrText>
        </w:r>
        <w:r>
          <w:rPr>
            <w:webHidden/>
          </w:rPr>
        </w:r>
        <w:r>
          <w:rPr>
            <w:webHidden/>
          </w:rPr>
          <w:fldChar w:fldCharType="separate"/>
        </w:r>
        <w:r w:rsidR="00784A38">
          <w:rPr>
            <w:webHidden/>
          </w:rPr>
          <w:t>19</w:t>
        </w:r>
        <w:r>
          <w:rPr>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21" w:history="1">
        <w:r w:rsidRPr="002B7016">
          <w:rPr>
            <w:rStyle w:val="a7"/>
          </w:rPr>
          <w:t>— Городская Дума сокращает свои расходы</w:t>
        </w:r>
        <w:r>
          <w:rPr>
            <w:webHidden/>
          </w:rPr>
          <w:tab/>
        </w:r>
        <w:r>
          <w:rPr>
            <w:webHidden/>
          </w:rPr>
          <w:fldChar w:fldCharType="begin"/>
        </w:r>
        <w:r>
          <w:rPr>
            <w:webHidden/>
          </w:rPr>
          <w:instrText xml:space="preserve"> PAGEREF _Toc413169721 \h </w:instrText>
        </w:r>
        <w:r>
          <w:rPr>
            <w:webHidden/>
          </w:rPr>
        </w:r>
        <w:r>
          <w:rPr>
            <w:webHidden/>
          </w:rPr>
          <w:fldChar w:fldCharType="separate"/>
        </w:r>
        <w:r w:rsidR="00784A38">
          <w:rPr>
            <w:webHidden/>
          </w:rPr>
          <w:t>20</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sz w:val="24"/>
          <w:szCs w:val="22"/>
          <w:lang w:eastAsia="ru-RU"/>
        </w:rPr>
      </w:pPr>
      <w:hyperlink w:anchor="_Toc413169722" w:history="1">
        <w:r w:rsidRPr="008D578C">
          <w:rPr>
            <w:rStyle w:val="a7"/>
            <w:sz w:val="22"/>
          </w:rPr>
          <w:t>Ханты-Мансийский автономный округ</w:t>
        </w:r>
        <w:r w:rsidRPr="008D578C">
          <w:rPr>
            <w:webHidden/>
            <w:sz w:val="22"/>
          </w:rPr>
          <w:tab/>
        </w:r>
        <w:r w:rsidRPr="008D578C">
          <w:rPr>
            <w:webHidden/>
            <w:sz w:val="22"/>
          </w:rPr>
          <w:fldChar w:fldCharType="begin"/>
        </w:r>
        <w:r w:rsidRPr="008D578C">
          <w:rPr>
            <w:webHidden/>
            <w:sz w:val="22"/>
          </w:rPr>
          <w:instrText xml:space="preserve"> PAGEREF _Toc413169722 \h </w:instrText>
        </w:r>
        <w:r w:rsidRPr="008D578C">
          <w:rPr>
            <w:webHidden/>
            <w:sz w:val="22"/>
          </w:rPr>
        </w:r>
        <w:r w:rsidRPr="008D578C">
          <w:rPr>
            <w:webHidden/>
            <w:sz w:val="22"/>
          </w:rPr>
          <w:fldChar w:fldCharType="separate"/>
        </w:r>
        <w:r w:rsidR="00784A38" w:rsidRPr="008D578C">
          <w:rPr>
            <w:webHidden/>
            <w:sz w:val="22"/>
          </w:rPr>
          <w:t>20</w:t>
        </w:r>
        <w:r w:rsidRPr="008D578C">
          <w:rPr>
            <w:webHidden/>
            <w:sz w:val="22"/>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23" w:history="1">
        <w:r w:rsidRPr="002B7016">
          <w:rPr>
            <w:rStyle w:val="a7"/>
          </w:rPr>
          <w:t xml:space="preserve">— Ханты-Мансийск делится своим </w:t>
        </w:r>
        <w:r w:rsidRPr="002B7016">
          <w:rPr>
            <w:rStyle w:val="a7"/>
          </w:rPr>
          <w:t>п</w:t>
        </w:r>
        <w:r w:rsidRPr="002B7016">
          <w:rPr>
            <w:rStyle w:val="a7"/>
          </w:rPr>
          <w:t>оложительным опытом со всем регионом</w:t>
        </w:r>
        <w:r>
          <w:rPr>
            <w:webHidden/>
          </w:rPr>
          <w:tab/>
        </w:r>
        <w:r>
          <w:rPr>
            <w:webHidden/>
          </w:rPr>
          <w:fldChar w:fldCharType="begin"/>
        </w:r>
        <w:r>
          <w:rPr>
            <w:webHidden/>
          </w:rPr>
          <w:instrText xml:space="preserve"> PAGEREF _Toc413169723 \h </w:instrText>
        </w:r>
        <w:r>
          <w:rPr>
            <w:webHidden/>
          </w:rPr>
        </w:r>
        <w:r>
          <w:rPr>
            <w:webHidden/>
          </w:rPr>
          <w:fldChar w:fldCharType="separate"/>
        </w:r>
        <w:r w:rsidR="00784A38">
          <w:rPr>
            <w:webHidden/>
          </w:rPr>
          <w:t>20</w:t>
        </w:r>
        <w:r>
          <w:rPr>
            <w:webHidden/>
          </w:rPr>
          <w:fldChar w:fldCharType="end"/>
        </w:r>
      </w:hyperlink>
    </w:p>
    <w:p w:rsidR="00AD54CA" w:rsidRDefault="00AD54CA" w:rsidP="00AD54CA">
      <w:pPr>
        <w:pStyle w:val="10"/>
        <w:jc w:val="both"/>
        <w:rPr>
          <w:rFonts w:asciiTheme="minorHAnsi" w:eastAsiaTheme="minorEastAsia" w:hAnsiTheme="minorHAnsi" w:cstheme="minorBidi"/>
          <w:b w:val="0"/>
          <w:bCs w:val="0"/>
          <w:caps w:val="0"/>
          <w:szCs w:val="22"/>
          <w:lang w:eastAsia="ru-RU"/>
        </w:rPr>
      </w:pPr>
      <w:hyperlink w:anchor="_Toc413169724" w:history="1">
        <w:r w:rsidRPr="002B7016">
          <w:rPr>
            <w:rStyle w:val="a7"/>
          </w:rPr>
          <w:t>МЕСТНОЕ САМОУПРАВЛЕНИЕ ГЛАЗАМИ СМИ</w:t>
        </w:r>
        <w:r>
          <w:rPr>
            <w:webHidden/>
          </w:rPr>
          <w:tab/>
        </w:r>
        <w:r>
          <w:rPr>
            <w:webHidden/>
          </w:rPr>
          <w:fldChar w:fldCharType="begin"/>
        </w:r>
        <w:r>
          <w:rPr>
            <w:webHidden/>
          </w:rPr>
          <w:instrText xml:space="preserve"> PAGEREF _Toc413169724 \h </w:instrText>
        </w:r>
        <w:r>
          <w:rPr>
            <w:webHidden/>
          </w:rPr>
        </w:r>
        <w:r>
          <w:rPr>
            <w:webHidden/>
          </w:rPr>
          <w:fldChar w:fldCharType="separate"/>
        </w:r>
        <w:r w:rsidR="00784A38">
          <w:rPr>
            <w:webHidden/>
          </w:rPr>
          <w:t>20</w:t>
        </w:r>
        <w:r>
          <w:rPr>
            <w:webHidden/>
          </w:rPr>
          <w:fldChar w:fldCharType="end"/>
        </w:r>
      </w:hyperlink>
    </w:p>
    <w:p w:rsidR="00AD54CA" w:rsidRPr="008D578C" w:rsidRDefault="00AD54CA" w:rsidP="00AD54CA">
      <w:pPr>
        <w:pStyle w:val="21"/>
        <w:jc w:val="both"/>
        <w:rPr>
          <w:rFonts w:asciiTheme="minorHAnsi" w:eastAsiaTheme="minorEastAsia" w:hAnsiTheme="minorHAnsi" w:cstheme="minorBidi"/>
          <w:b w:val="0"/>
          <w:bCs w:val="0"/>
          <w:i/>
          <w:sz w:val="22"/>
          <w:szCs w:val="22"/>
          <w:lang w:eastAsia="ru-RU"/>
        </w:rPr>
      </w:pPr>
      <w:hyperlink w:anchor="_Toc413169725" w:history="1">
        <w:r w:rsidRPr="008D578C">
          <w:rPr>
            <w:rStyle w:val="a7"/>
            <w:i/>
          </w:rPr>
          <w:t>«Коммерсант»</w:t>
        </w:r>
        <w:r w:rsidRPr="008D578C">
          <w:rPr>
            <w:i/>
            <w:webHidden/>
          </w:rPr>
          <w:tab/>
        </w:r>
        <w:r w:rsidRPr="008D578C">
          <w:rPr>
            <w:i/>
            <w:webHidden/>
          </w:rPr>
          <w:fldChar w:fldCharType="begin"/>
        </w:r>
        <w:r w:rsidRPr="008D578C">
          <w:rPr>
            <w:i/>
            <w:webHidden/>
          </w:rPr>
          <w:instrText xml:space="preserve"> PAGEREF _Toc413169725 \h </w:instrText>
        </w:r>
        <w:r w:rsidRPr="008D578C">
          <w:rPr>
            <w:i/>
            <w:webHidden/>
          </w:rPr>
        </w:r>
        <w:r w:rsidRPr="008D578C">
          <w:rPr>
            <w:i/>
            <w:webHidden/>
          </w:rPr>
          <w:fldChar w:fldCharType="separate"/>
        </w:r>
        <w:r w:rsidR="00784A38" w:rsidRPr="008D578C">
          <w:rPr>
            <w:i/>
            <w:webHidden/>
          </w:rPr>
          <w:t>20</w:t>
        </w:r>
        <w:r w:rsidRPr="008D578C">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26" w:history="1">
        <w:r w:rsidRPr="002B7016">
          <w:rPr>
            <w:rStyle w:val="a7"/>
          </w:rPr>
          <w:t>— Неизбранные мэры пришли в Св</w:t>
        </w:r>
        <w:r w:rsidRPr="002B7016">
          <w:rPr>
            <w:rStyle w:val="a7"/>
          </w:rPr>
          <w:t>е</w:t>
        </w:r>
        <w:r w:rsidRPr="002B7016">
          <w:rPr>
            <w:rStyle w:val="a7"/>
          </w:rPr>
          <w:t>рдловскую область</w:t>
        </w:r>
        <w:r>
          <w:rPr>
            <w:webHidden/>
          </w:rPr>
          <w:tab/>
        </w:r>
        <w:r>
          <w:rPr>
            <w:webHidden/>
          </w:rPr>
          <w:fldChar w:fldCharType="begin"/>
        </w:r>
        <w:r>
          <w:rPr>
            <w:webHidden/>
          </w:rPr>
          <w:instrText xml:space="preserve"> PAGEREF _Toc413169726 \h </w:instrText>
        </w:r>
        <w:r>
          <w:rPr>
            <w:webHidden/>
          </w:rPr>
        </w:r>
        <w:r>
          <w:rPr>
            <w:webHidden/>
          </w:rPr>
          <w:fldChar w:fldCharType="separate"/>
        </w:r>
        <w:r w:rsidR="00784A38">
          <w:rPr>
            <w:webHidden/>
          </w:rPr>
          <w:t>20</w:t>
        </w:r>
        <w:r>
          <w:rPr>
            <w:webHidden/>
          </w:rPr>
          <w:fldChar w:fldCharType="end"/>
        </w:r>
      </w:hyperlink>
    </w:p>
    <w:p w:rsidR="00AD54CA" w:rsidRPr="003A45FE" w:rsidRDefault="00AD54CA" w:rsidP="00AD54CA">
      <w:pPr>
        <w:pStyle w:val="21"/>
        <w:jc w:val="both"/>
        <w:rPr>
          <w:rFonts w:asciiTheme="minorHAnsi" w:eastAsiaTheme="minorEastAsia" w:hAnsiTheme="minorHAnsi" w:cstheme="minorBidi"/>
          <w:b w:val="0"/>
          <w:bCs w:val="0"/>
          <w:i/>
          <w:sz w:val="22"/>
          <w:szCs w:val="22"/>
          <w:lang w:eastAsia="ru-RU"/>
        </w:rPr>
      </w:pPr>
      <w:hyperlink w:anchor="_Toc413169727" w:history="1">
        <w:r w:rsidRPr="003A45FE">
          <w:rPr>
            <w:rStyle w:val="a7"/>
            <w:i/>
          </w:rPr>
          <w:t>«Независимая газета»</w:t>
        </w:r>
        <w:r w:rsidRPr="003A45FE">
          <w:rPr>
            <w:i/>
            <w:webHidden/>
          </w:rPr>
          <w:tab/>
        </w:r>
        <w:r w:rsidRPr="003A45FE">
          <w:rPr>
            <w:i/>
            <w:webHidden/>
          </w:rPr>
          <w:fldChar w:fldCharType="begin"/>
        </w:r>
        <w:r w:rsidRPr="003A45FE">
          <w:rPr>
            <w:i/>
            <w:webHidden/>
          </w:rPr>
          <w:instrText xml:space="preserve"> PAGEREF _Toc413169727 \h </w:instrText>
        </w:r>
        <w:r w:rsidRPr="003A45FE">
          <w:rPr>
            <w:i/>
            <w:webHidden/>
          </w:rPr>
        </w:r>
        <w:r w:rsidRPr="003A45FE">
          <w:rPr>
            <w:i/>
            <w:webHidden/>
          </w:rPr>
          <w:fldChar w:fldCharType="separate"/>
        </w:r>
        <w:r w:rsidR="00784A38" w:rsidRPr="003A45FE">
          <w:rPr>
            <w:i/>
            <w:webHidden/>
          </w:rPr>
          <w:t>21</w:t>
        </w:r>
        <w:r w:rsidRPr="003A45FE">
          <w:rPr>
            <w:i/>
            <w:webHidden/>
          </w:rPr>
          <w:fldChar w:fldCharType="end"/>
        </w:r>
      </w:hyperlink>
    </w:p>
    <w:p w:rsidR="00AD54CA" w:rsidRDefault="00AD54CA" w:rsidP="00AD54CA">
      <w:pPr>
        <w:pStyle w:val="31"/>
        <w:jc w:val="both"/>
        <w:rPr>
          <w:rFonts w:asciiTheme="minorHAnsi" w:eastAsiaTheme="minorEastAsia" w:hAnsiTheme="minorHAnsi" w:cstheme="minorBidi"/>
          <w:i w:val="0"/>
          <w:sz w:val="22"/>
          <w:szCs w:val="22"/>
          <w:lang w:eastAsia="ru-RU"/>
        </w:rPr>
      </w:pPr>
      <w:hyperlink w:anchor="_Toc413169728" w:history="1">
        <w:r w:rsidRPr="002B7016">
          <w:rPr>
            <w:rStyle w:val="a7"/>
          </w:rPr>
          <w:t>— Губернатору Приморья обеспечили контроль над муниципалами</w:t>
        </w:r>
        <w:r>
          <w:rPr>
            <w:webHidden/>
          </w:rPr>
          <w:tab/>
        </w:r>
        <w:r>
          <w:rPr>
            <w:webHidden/>
          </w:rPr>
          <w:fldChar w:fldCharType="begin"/>
        </w:r>
        <w:r>
          <w:rPr>
            <w:webHidden/>
          </w:rPr>
          <w:instrText xml:space="preserve"> PAGEREF _Toc413169728 \h </w:instrText>
        </w:r>
        <w:r>
          <w:rPr>
            <w:webHidden/>
          </w:rPr>
        </w:r>
        <w:r>
          <w:rPr>
            <w:webHidden/>
          </w:rPr>
          <w:fldChar w:fldCharType="separate"/>
        </w:r>
        <w:r w:rsidR="00784A38">
          <w:rPr>
            <w:webHidden/>
          </w:rPr>
          <w:t>21</w:t>
        </w:r>
        <w:r>
          <w:rPr>
            <w:webHidden/>
          </w:rPr>
          <w:fldChar w:fldCharType="end"/>
        </w:r>
      </w:hyperlink>
    </w:p>
    <w:p w:rsidR="00627300" w:rsidRDefault="008D4B6E" w:rsidP="00AD54CA">
      <w:pPr>
        <w:pStyle w:val="21"/>
        <w:jc w:val="both"/>
        <w:rPr>
          <w:i/>
          <w:iCs/>
          <w:sz w:val="18"/>
          <w:lang w:val="ru-MO"/>
        </w:rPr>
      </w:pPr>
      <w:r>
        <w:rPr>
          <w:i/>
          <w:iCs/>
          <w:sz w:val="18"/>
          <w:lang w:val="ru-MO"/>
        </w:rPr>
        <w:fldChar w:fldCharType="end"/>
      </w:r>
      <w:bookmarkStart w:id="0" w:name="_Toc186618887"/>
      <w:bookmarkStart w:id="1" w:name="_Toc186621759"/>
    </w:p>
    <w:p w:rsidR="00AD54CA" w:rsidRDefault="00AD54CA" w:rsidP="00AD54CA">
      <w:pPr>
        <w:rPr>
          <w:lang w:val="ru-MO" w:eastAsia="en-US"/>
        </w:rPr>
      </w:pPr>
    </w:p>
    <w:p w:rsidR="00AD54CA" w:rsidRDefault="00AD54CA" w:rsidP="00AD54CA">
      <w:pPr>
        <w:rPr>
          <w:lang w:val="ru-MO" w:eastAsia="en-US"/>
        </w:rPr>
      </w:pPr>
    </w:p>
    <w:p w:rsidR="00AD54CA" w:rsidRDefault="00AD54CA" w:rsidP="00AD54CA">
      <w:pPr>
        <w:rPr>
          <w:lang w:val="ru-MO" w:eastAsia="en-US"/>
        </w:rPr>
      </w:pPr>
    </w:p>
    <w:p w:rsidR="00AD54CA" w:rsidRPr="00AD54CA" w:rsidRDefault="00AD54CA" w:rsidP="00AD54CA">
      <w:pPr>
        <w:rPr>
          <w:lang w:val="ru-MO" w:eastAsia="en-US"/>
        </w:rPr>
        <w:sectPr w:rsidR="00AD54CA" w:rsidRPr="00AD54CA">
          <w:headerReference w:type="default" r:id="rId10"/>
          <w:footerReference w:type="default" r:id="rId11"/>
          <w:headerReference w:type="first" r:id="rId12"/>
          <w:footerReference w:type="first" r:id="rId13"/>
          <w:type w:val="continuous"/>
          <w:pgSz w:w="11906" w:h="16838" w:code="9"/>
          <w:pgMar w:top="851" w:right="851" w:bottom="851" w:left="851" w:header="397" w:footer="397" w:gutter="0"/>
          <w:cols w:space="708"/>
          <w:titlePg/>
          <w:docGrid w:linePitch="360"/>
        </w:sectPr>
      </w:pPr>
    </w:p>
    <w:p w:rsidR="005D33FB" w:rsidRDefault="005D33FB" w:rsidP="00627300">
      <w:pPr>
        <w:pStyle w:val="a9"/>
      </w:pPr>
      <w:bookmarkStart w:id="2" w:name="_Toc190000140"/>
      <w:bookmarkStart w:id="3" w:name="_Toc413169638"/>
      <w:bookmarkEnd w:id="0"/>
      <w:bookmarkEnd w:id="1"/>
      <w:r>
        <w:t>МЕЖМУНИЦИПАЛЬНОЕ СОТРУДНИЧЕСТВО</w:t>
      </w:r>
      <w:bookmarkEnd w:id="2"/>
      <w:bookmarkEnd w:id="3"/>
    </w:p>
    <w:p w:rsidR="005D33FB" w:rsidRDefault="005D33FB">
      <w:pPr>
        <w:pStyle w:val="af"/>
      </w:pPr>
      <w:bookmarkStart w:id="4" w:name="_Toc190000146"/>
      <w:bookmarkStart w:id="5" w:name="_Toc413169639"/>
      <w:r>
        <w:t>ОБЩЕРОССИЙСКИЙ КОНГРЕСС МУНИЦИПАЛЬНЫХ ОБРАЗОВАНИЙ</w:t>
      </w:r>
      <w:bookmarkEnd w:id="5"/>
    </w:p>
    <w:p w:rsidR="00E75913" w:rsidRPr="00F11F14" w:rsidRDefault="00E75913" w:rsidP="00E75913">
      <w:pPr>
        <w:pStyle w:val="aa"/>
      </w:pPr>
      <w:bookmarkStart w:id="6" w:name="_Toc413169640"/>
      <w:r>
        <w:t xml:space="preserve">— </w:t>
      </w:r>
      <w:r w:rsidRPr="00F11F14">
        <w:t>Правовая служба ОКМО: итоги р</w:t>
      </w:r>
      <w:r w:rsidRPr="00F11F14">
        <w:t>а</w:t>
      </w:r>
      <w:r w:rsidRPr="00F11F14">
        <w:t xml:space="preserve">боты </w:t>
      </w:r>
      <w:r>
        <w:t>с</w:t>
      </w:r>
      <w:r w:rsidRPr="00C05F3C">
        <w:t xml:space="preserve"> </w:t>
      </w:r>
      <w:r>
        <w:t>24 по 27 февраля</w:t>
      </w:r>
      <w:bookmarkEnd w:id="6"/>
    </w:p>
    <w:p w:rsidR="00E75913" w:rsidRDefault="00E75913" w:rsidP="00E75913">
      <w:pPr>
        <w:pStyle w:val="ab"/>
      </w:pPr>
      <w:r w:rsidRPr="00E75913">
        <w:t xml:space="preserve">Продолжается сбор материалов СМО по вопросу </w:t>
      </w:r>
      <w:proofErr w:type="gramStart"/>
      <w:r w:rsidRPr="00E75913">
        <w:t>необх</w:t>
      </w:r>
      <w:r w:rsidRPr="00E75913">
        <w:t>о</w:t>
      </w:r>
      <w:r w:rsidRPr="00E75913">
        <w:t>димости совершенствования процедуры оспаривания к</w:t>
      </w:r>
      <w:r w:rsidRPr="00E75913">
        <w:t>а</w:t>
      </w:r>
      <w:r w:rsidRPr="00E75913">
        <w:t>дастровой стоимости земельных участков</w:t>
      </w:r>
      <w:proofErr w:type="gramEnd"/>
      <w:r w:rsidRPr="00E75913">
        <w:t>. Подведены итоги голосования по вопросу осуществления муниц</w:t>
      </w:r>
      <w:r w:rsidRPr="00E75913">
        <w:t>и</w:t>
      </w:r>
      <w:r w:rsidRPr="00E75913">
        <w:t>пального жилищного контроля. Продолжается анкетир</w:t>
      </w:r>
      <w:r w:rsidRPr="00E75913">
        <w:t>о</w:t>
      </w:r>
      <w:r w:rsidRPr="00E75913">
        <w:t>вание СМО с целью подготовки доклада о состоянии МСУ в 2014 году, перспективах его развития и предлож</w:t>
      </w:r>
      <w:r w:rsidRPr="00E75913">
        <w:t>е</w:t>
      </w:r>
      <w:r w:rsidRPr="00E75913">
        <w:t>ниях по совершенствованию правового регулирования МСУ</w:t>
      </w:r>
      <w:r>
        <w:t>.</w:t>
      </w:r>
    </w:p>
    <w:p w:rsidR="00627300" w:rsidRDefault="00627300" w:rsidP="00627300">
      <w:pPr>
        <w:pStyle w:val="af1"/>
      </w:pPr>
      <w:bookmarkStart w:id="7" w:name="_Toc413169641"/>
      <w:r>
        <w:t>Журнал «Муниципальная Россия»</w:t>
      </w:r>
      <w:bookmarkEnd w:id="7"/>
    </w:p>
    <w:p w:rsidR="00627300" w:rsidRPr="00B9665B" w:rsidRDefault="00627300" w:rsidP="00627300">
      <w:pPr>
        <w:pStyle w:val="aa"/>
        <w:rPr>
          <w:color w:val="000000"/>
        </w:rPr>
      </w:pPr>
      <w:bookmarkStart w:id="8" w:name="_Toc413169642"/>
      <w:r>
        <w:t>— П</w:t>
      </w:r>
      <w:r w:rsidRPr="00356356">
        <w:t>озиция Минэкономразвития по вопросам соверше</w:t>
      </w:r>
      <w:r w:rsidRPr="00356356">
        <w:t>н</w:t>
      </w:r>
      <w:r w:rsidRPr="00356356">
        <w:t>ствования</w:t>
      </w:r>
      <w:r>
        <w:t xml:space="preserve"> №</w:t>
      </w:r>
      <w:r w:rsidRPr="00356356">
        <w:t>44</w:t>
      </w:r>
      <w:r>
        <w:t xml:space="preserve">-ФЗ, </w:t>
      </w:r>
      <w:r w:rsidRPr="00356356">
        <w:rPr>
          <w:color w:val="000000"/>
        </w:rPr>
        <w:t>первый съезд сельских депутатов и фермеров «Федерал</w:t>
      </w:r>
      <w:r w:rsidRPr="00356356">
        <w:rPr>
          <w:color w:val="000000"/>
        </w:rPr>
        <w:t>ь</w:t>
      </w:r>
      <w:r w:rsidRPr="00356356">
        <w:rPr>
          <w:color w:val="000000"/>
        </w:rPr>
        <w:t>ный сельсовет</w:t>
      </w:r>
      <w:r>
        <w:rPr>
          <w:color w:val="000000"/>
        </w:rPr>
        <w:t xml:space="preserve">», </w:t>
      </w:r>
      <w:r>
        <w:t>как ОКМО борется за рост доходов м</w:t>
      </w:r>
      <w:r>
        <w:t>у</w:t>
      </w:r>
      <w:r>
        <w:t>ниципалитетов от земельного налога?</w:t>
      </w:r>
      <w:r w:rsidRPr="003E64CA">
        <w:t xml:space="preserve"> </w:t>
      </w:r>
      <w:r>
        <w:t xml:space="preserve">Каковы стратегические планы ОКМО? </w:t>
      </w:r>
      <w:r w:rsidRPr="00B9665B">
        <w:t xml:space="preserve">Что показал </w:t>
      </w:r>
      <w:r w:rsidRPr="00B9665B">
        <w:rPr>
          <w:color w:val="000000"/>
        </w:rPr>
        <w:t>м</w:t>
      </w:r>
      <w:r w:rsidRPr="00B9665B">
        <w:rPr>
          <w:color w:val="000000"/>
        </w:rPr>
        <w:t>о</w:t>
      </w:r>
      <w:r w:rsidRPr="00B9665B">
        <w:rPr>
          <w:color w:val="000000"/>
        </w:rPr>
        <w:t>ниторинг принятия в субъектах РФ законов, направле</w:t>
      </w:r>
      <w:r w:rsidRPr="00B9665B">
        <w:rPr>
          <w:color w:val="000000"/>
        </w:rPr>
        <w:t>н</w:t>
      </w:r>
      <w:r w:rsidRPr="00B9665B">
        <w:rPr>
          <w:color w:val="000000"/>
        </w:rPr>
        <w:t>ных на реализ</w:t>
      </w:r>
      <w:r w:rsidRPr="00B9665B">
        <w:rPr>
          <w:color w:val="000000"/>
        </w:rPr>
        <w:t>а</w:t>
      </w:r>
      <w:r w:rsidRPr="00B9665B">
        <w:rPr>
          <w:color w:val="000000"/>
        </w:rPr>
        <w:t>цию положений 136</w:t>
      </w:r>
      <w:r>
        <w:rPr>
          <w:color w:val="000000"/>
        </w:rPr>
        <w:t>-ФЗ?</w:t>
      </w:r>
      <w:bookmarkEnd w:id="8"/>
    </w:p>
    <w:p w:rsidR="00627300" w:rsidRPr="00627300" w:rsidRDefault="00627300" w:rsidP="00627300">
      <w:pPr>
        <w:pStyle w:val="ab"/>
      </w:pPr>
      <w:r w:rsidRPr="00627300">
        <w:t xml:space="preserve">Первый выпуск года открывает традиционное обращение Степана </w:t>
      </w:r>
      <w:proofErr w:type="spellStart"/>
      <w:r w:rsidRPr="00627300">
        <w:t>Киричука</w:t>
      </w:r>
      <w:proofErr w:type="spellEnd"/>
      <w:r w:rsidRPr="00627300">
        <w:t>, в котором говорится о необходимости научиться работать с гражданской инициативой, о разв</w:t>
      </w:r>
      <w:r w:rsidRPr="00627300">
        <w:t>и</w:t>
      </w:r>
      <w:r w:rsidRPr="00627300">
        <w:t>тии федерального законодательства о местном сам</w:t>
      </w:r>
      <w:r w:rsidRPr="00627300">
        <w:t>о</w:t>
      </w:r>
      <w:r w:rsidRPr="00627300">
        <w:t>управлении, поставлена проблема реализации Конгрессом его статуса единого общероссийского объединения мун</w:t>
      </w:r>
      <w:r w:rsidRPr="00627300">
        <w:t>и</w:t>
      </w:r>
      <w:r w:rsidRPr="00627300">
        <w:t>ципальных образований. Реализации федеральных новелл о МСУ в регионах посвящен мониторинговый материал от исполнительной дирекции ОКМО, опубликованный в рубрике «Муниципальный навигатор».</w:t>
      </w:r>
      <w:r>
        <w:t xml:space="preserve"> </w:t>
      </w:r>
      <w:r w:rsidRPr="00627300">
        <w:t>В выпуске две основных темы: гражданское участие в МСУ и соверше</w:t>
      </w:r>
      <w:r w:rsidRPr="00627300">
        <w:t>н</w:t>
      </w:r>
      <w:r w:rsidRPr="00627300">
        <w:t xml:space="preserve">ствование механизмов кадастровой оценки. </w:t>
      </w:r>
      <w:proofErr w:type="gramStart"/>
      <w:r w:rsidRPr="00627300">
        <w:t>Первой теме посвящены материалы рубрик «В Общероссийском Ко</w:t>
      </w:r>
      <w:r w:rsidRPr="00627300">
        <w:t>н</w:t>
      </w:r>
      <w:r w:rsidRPr="00627300">
        <w:t>грессе муниципальных образов</w:t>
      </w:r>
      <w:r w:rsidRPr="00627300">
        <w:t>а</w:t>
      </w:r>
      <w:r w:rsidRPr="00627300">
        <w:t>ний» (анализ материалов СМО о проблемах федерального правового регулиров</w:t>
      </w:r>
      <w:r w:rsidRPr="00627300">
        <w:t>а</w:t>
      </w:r>
      <w:r w:rsidRPr="00627300">
        <w:t>ния ТОС), «Государство и местное самоуправление» (ит</w:t>
      </w:r>
      <w:r w:rsidRPr="00627300">
        <w:t>о</w:t>
      </w:r>
      <w:r w:rsidRPr="00627300">
        <w:t>говое решение Совета при Председателе Совета Федер</w:t>
      </w:r>
      <w:r w:rsidRPr="00627300">
        <w:t>а</w:t>
      </w:r>
      <w:r w:rsidRPr="00627300">
        <w:t>ции по местному самоуправлению «Перспективные н</w:t>
      </w:r>
      <w:r w:rsidRPr="00627300">
        <w:t>а</w:t>
      </w:r>
      <w:r w:rsidRPr="00627300">
        <w:t>правления совершенствования форм участия населения в осуществлении МСУ в РФ») и «Ди</w:t>
      </w:r>
      <w:r w:rsidRPr="00627300">
        <w:t>с</w:t>
      </w:r>
      <w:r w:rsidRPr="00627300">
        <w:t>куссионная трибуна» (репортаж с экспертного совещания по вопросам ТОС в «Комитете гражданских инициатив» [КГИ], а</w:t>
      </w:r>
      <w:proofErr w:type="gramEnd"/>
      <w:r w:rsidRPr="00627300">
        <w:t xml:space="preserve"> также и</w:t>
      </w:r>
      <w:r w:rsidRPr="00627300">
        <w:t>н</w:t>
      </w:r>
      <w:r w:rsidRPr="00627300">
        <w:t>тервью с руководителем проекта КГИ «Открытый бю</w:t>
      </w:r>
      <w:r w:rsidRPr="00627300">
        <w:t>д</w:t>
      </w:r>
      <w:r w:rsidRPr="00627300">
        <w:t>жет» Евгенией Тимохиной). Вторую тему также открыв</w:t>
      </w:r>
      <w:r w:rsidRPr="00627300">
        <w:t>а</w:t>
      </w:r>
      <w:r w:rsidRPr="00627300">
        <w:t>ет анализ материалов СМО субъектов Федерации о гос</w:t>
      </w:r>
      <w:r w:rsidRPr="00627300">
        <w:t>у</w:t>
      </w:r>
      <w:r w:rsidRPr="00627300">
        <w:t>дарственной кадастровой оценке и методических указ</w:t>
      </w:r>
      <w:r w:rsidRPr="00627300">
        <w:t>а</w:t>
      </w:r>
      <w:r w:rsidRPr="00627300">
        <w:t>ниях Минэкономразвития, продолжают — сообщение о совещании, которое состоялось в Минэк</w:t>
      </w:r>
      <w:r w:rsidRPr="00627300">
        <w:t>о</w:t>
      </w:r>
      <w:r w:rsidRPr="00627300">
        <w:t>номразвития с комментариями от участника совещания, члена През</w:t>
      </w:r>
      <w:r w:rsidRPr="00627300">
        <w:t>и</w:t>
      </w:r>
      <w:r w:rsidRPr="00627300">
        <w:t>диума Конгресса, председателя СМО Красн</w:t>
      </w:r>
      <w:r w:rsidRPr="00627300">
        <w:t>о</w:t>
      </w:r>
      <w:r w:rsidRPr="00627300">
        <w:t xml:space="preserve">ярского края </w:t>
      </w:r>
      <w:proofErr w:type="spellStart"/>
      <w:r w:rsidRPr="00627300">
        <w:t>Эдхама</w:t>
      </w:r>
      <w:proofErr w:type="spellEnd"/>
      <w:r w:rsidRPr="00627300">
        <w:t xml:space="preserve"> </w:t>
      </w:r>
      <w:proofErr w:type="spellStart"/>
      <w:r w:rsidRPr="00627300">
        <w:t>Акбулатова</w:t>
      </w:r>
      <w:proofErr w:type="spellEnd"/>
      <w:r w:rsidRPr="00627300">
        <w:t>.</w:t>
      </w:r>
      <w:r>
        <w:t xml:space="preserve"> </w:t>
      </w:r>
      <w:proofErr w:type="gramStart"/>
      <w:r w:rsidRPr="00627300">
        <w:t>Также в рубрике «В Общеросси</w:t>
      </w:r>
      <w:r w:rsidRPr="00627300">
        <w:t>й</w:t>
      </w:r>
      <w:r w:rsidRPr="00627300">
        <w:t>ском Конгрессе муниципальных образований» опублик</w:t>
      </w:r>
      <w:r w:rsidRPr="00627300">
        <w:t>о</w:t>
      </w:r>
      <w:r w:rsidRPr="00627300">
        <w:t>ваны аналитическая з</w:t>
      </w:r>
      <w:r w:rsidRPr="00627300">
        <w:t>а</w:t>
      </w:r>
      <w:r w:rsidRPr="00627300">
        <w:t>писка исполнительной дирекции ОКМО об опыте участия СМО субъектов Федерации в муниципальных избирательных кампаниях и продолж</w:t>
      </w:r>
      <w:r w:rsidRPr="00627300">
        <w:t>е</w:t>
      </w:r>
      <w:r w:rsidRPr="00627300">
        <w:t>ние цикла «СМО, ориентированный на результат» — и</w:t>
      </w:r>
      <w:r w:rsidRPr="00627300">
        <w:t>н</w:t>
      </w:r>
      <w:r w:rsidRPr="00627300">
        <w:t>тервью с исполнител</w:t>
      </w:r>
      <w:r w:rsidRPr="00627300">
        <w:t>ь</w:t>
      </w:r>
      <w:r w:rsidRPr="00627300">
        <w:t>ным директором СМО Ростовской области Виктором Л</w:t>
      </w:r>
      <w:r w:rsidRPr="00627300">
        <w:t>я</w:t>
      </w:r>
      <w:r w:rsidRPr="00627300">
        <w:t>ховым.</w:t>
      </w:r>
      <w:proofErr w:type="gramEnd"/>
      <w:r w:rsidRPr="00627300">
        <w:t xml:space="preserve"> В рубрике «Официальный ответ» представлена позиция Минэкономразвития по в</w:t>
      </w:r>
      <w:r w:rsidRPr="00627300">
        <w:t>о</w:t>
      </w:r>
      <w:r w:rsidRPr="00627300">
        <w:lastRenderedPageBreak/>
        <w:t>просам совершенствования ФЗ-44 от 5 апреля 2013 года «О контрактной системе в сфере закупок товаров, работ, услуг для обеспечения государственных и муниципал</w:t>
      </w:r>
      <w:r w:rsidRPr="00627300">
        <w:t>ь</w:t>
      </w:r>
      <w:r w:rsidRPr="00627300">
        <w:t>ных нужд».</w:t>
      </w:r>
      <w:r>
        <w:t xml:space="preserve"> </w:t>
      </w:r>
      <w:r w:rsidRPr="00627300">
        <w:t>Муниципальный опыт представлен в статье заместителя мэра г. Свирска Иркутской области, предс</w:t>
      </w:r>
      <w:r w:rsidRPr="00627300">
        <w:t>е</w:t>
      </w:r>
      <w:r w:rsidRPr="00627300">
        <w:t xml:space="preserve">дателя комитета по жизнеобеспечению Дмитрия </w:t>
      </w:r>
      <w:proofErr w:type="spellStart"/>
      <w:r w:rsidRPr="00627300">
        <w:t>Махон</w:t>
      </w:r>
      <w:r w:rsidRPr="00627300">
        <w:t>ь</w:t>
      </w:r>
      <w:r w:rsidRPr="00627300">
        <w:t>кина</w:t>
      </w:r>
      <w:proofErr w:type="spellEnd"/>
      <w:r w:rsidRPr="00627300">
        <w:t xml:space="preserve"> и в интервью с </w:t>
      </w:r>
      <w:proofErr w:type="gramStart"/>
      <w:r w:rsidRPr="00627300">
        <w:t>главой</w:t>
      </w:r>
      <w:proofErr w:type="gramEnd"/>
      <w:r w:rsidRPr="00627300">
        <w:t xml:space="preserve"> ЗАТО Железноводск Красн</w:t>
      </w:r>
      <w:r w:rsidRPr="00627300">
        <w:t>о</w:t>
      </w:r>
      <w:r w:rsidRPr="00627300">
        <w:t>ярского края Вадимом Медведевым. Кроме того, в выпуск вошли репортажи с общероссийск</w:t>
      </w:r>
      <w:r w:rsidRPr="00627300">
        <w:t>о</w:t>
      </w:r>
      <w:r w:rsidRPr="00627300">
        <w:t>го форума «Бизнес-успех», в ходе которого был предста</w:t>
      </w:r>
      <w:r w:rsidRPr="00627300">
        <w:t>в</w:t>
      </w:r>
      <w:r w:rsidRPr="00627300">
        <w:t>лен Атлас лучших муниципальных практик взаимодействия с предприним</w:t>
      </w:r>
      <w:r w:rsidRPr="00627300">
        <w:t>а</w:t>
      </w:r>
      <w:r w:rsidRPr="00627300">
        <w:t>телями, круглого стола по вопросам развития ЗАТО, с</w:t>
      </w:r>
      <w:r w:rsidRPr="00627300">
        <w:t>о</w:t>
      </w:r>
      <w:r w:rsidRPr="00627300">
        <w:t>стоявшегося в рамках Санкт-Петербургского «Форума стратегов» в октябре 2014 года, Всероссийского съезда сельских депутатов и сельхозпроизводителей «Федерал</w:t>
      </w:r>
      <w:r w:rsidRPr="00627300">
        <w:t>ь</w:t>
      </w:r>
      <w:r w:rsidRPr="00627300">
        <w:t>ный сельсовет». Обзор европейской практики установл</w:t>
      </w:r>
      <w:r w:rsidRPr="00627300">
        <w:t>е</w:t>
      </w:r>
      <w:r w:rsidRPr="00627300">
        <w:t>ния критериев для выдвижения кандидатов на местных и региональных выборах сделан в статье заместителя пре</w:t>
      </w:r>
      <w:r w:rsidRPr="00627300">
        <w:t>д</w:t>
      </w:r>
      <w:r w:rsidRPr="00627300">
        <w:t>седателя Комитета по управл</w:t>
      </w:r>
      <w:r w:rsidRPr="00627300">
        <w:t>е</w:t>
      </w:r>
      <w:r w:rsidRPr="00627300">
        <w:t xml:space="preserve">нию КМРВСЕ, депутата совета народных депутатов </w:t>
      </w:r>
      <w:proofErr w:type="spellStart"/>
      <w:r w:rsidRPr="00627300">
        <w:t>Петушинского</w:t>
      </w:r>
      <w:proofErr w:type="spellEnd"/>
      <w:r w:rsidRPr="00627300">
        <w:t xml:space="preserve"> района Влад</w:t>
      </w:r>
      <w:r w:rsidRPr="00627300">
        <w:t>и</w:t>
      </w:r>
      <w:r w:rsidRPr="00627300">
        <w:t>мирской области Вячеслава Рогова.</w:t>
      </w:r>
      <w:bookmarkStart w:id="9" w:name="_GoBack"/>
      <w:bookmarkEnd w:id="9"/>
    </w:p>
    <w:p w:rsidR="005D33FB" w:rsidRDefault="005D33FB">
      <w:pPr>
        <w:pStyle w:val="af"/>
      </w:pPr>
      <w:bookmarkStart w:id="10" w:name="_Toc413169643"/>
      <w:r>
        <w:t>АССОЦИАЦИЯ СИБИРСКИХ И ДАЛЬНЕВОСТОЧНЫХ ГОРОДОВ</w:t>
      </w:r>
      <w:bookmarkEnd w:id="4"/>
      <w:bookmarkEnd w:id="10"/>
    </w:p>
    <w:p w:rsidR="005D33FB" w:rsidRDefault="005D33FB">
      <w:pPr>
        <w:pStyle w:val="aa"/>
      </w:pPr>
      <w:bookmarkStart w:id="11" w:name="_Toc208046835"/>
      <w:bookmarkStart w:id="12" w:name="_Toc413169644"/>
      <w:r>
        <w:t>— Новости информационной сети АСДГ (ИС АСДГ)</w:t>
      </w:r>
      <w:bookmarkEnd w:id="11"/>
      <w:bookmarkEnd w:id="12"/>
    </w:p>
    <w:p w:rsidR="005D33FB" w:rsidRDefault="005D33FB">
      <w:pPr>
        <w:pStyle w:val="ab"/>
      </w:pPr>
      <w:r>
        <w:t xml:space="preserve">ИС АСДГ подготовлены очередной </w:t>
      </w:r>
      <w:hyperlink r:id="rId14" w:history="1">
        <w:r w:rsidR="00F025CC">
          <w:rPr>
            <w:rStyle w:val="a7"/>
          </w:rPr>
          <w:t>Анонс № 05/15</w:t>
        </w:r>
      </w:hyperlink>
      <w:r>
        <w:t xml:space="preserve"> но</w:t>
      </w:r>
      <w:r>
        <w:t>р</w:t>
      </w:r>
      <w:r>
        <w:t>мативно-правовых и распорядительных актов органов местного самоуправления РФ поступивших в</w:t>
      </w:r>
      <w:r w:rsidR="00784A38">
        <w:t xml:space="preserve"> </w:t>
      </w:r>
      <w:r>
        <w:t xml:space="preserve">ИС АСДГ, а также </w:t>
      </w:r>
      <w:hyperlink r:id="rId15" w:history="1">
        <w:r w:rsidR="00F025CC">
          <w:rPr>
            <w:rStyle w:val="a7"/>
          </w:rPr>
          <w:t>Перечень № 842</w:t>
        </w:r>
      </w:hyperlink>
      <w:r>
        <w:t xml:space="preserve"> нормативно-правовых и распор</w:t>
      </w:r>
      <w:r>
        <w:t>я</w:t>
      </w:r>
      <w:r>
        <w:t>дительных актов органов местного самоуправления РФ поступивших и включенных в информационно-компьютерный банк АСДГ «Материалы местного сам</w:t>
      </w:r>
      <w:r>
        <w:t>о</w:t>
      </w:r>
      <w:r>
        <w:t xml:space="preserve">управления Российской Федерации» </w:t>
      </w:r>
      <w:r w:rsidR="00F025CC">
        <w:t>от</w:t>
      </w:r>
      <w:r>
        <w:t xml:space="preserve"> 1</w:t>
      </w:r>
      <w:r w:rsidR="00F025CC">
        <w:t>9</w:t>
      </w:r>
      <w:r>
        <w:t>.</w:t>
      </w:r>
      <w:r w:rsidR="00F025CC">
        <w:rPr>
          <w:lang w:val="ru-MO"/>
        </w:rPr>
        <w:t>0</w:t>
      </w:r>
      <w:r>
        <w:rPr>
          <w:lang w:val="ru-MO"/>
        </w:rPr>
        <w:t>2</w:t>
      </w:r>
      <w:r>
        <w:t>.</w:t>
      </w:r>
      <w:r w:rsidR="00F025CC">
        <w:t>15</w:t>
      </w:r>
      <w:r>
        <w:t>.</w:t>
      </w:r>
    </w:p>
    <w:p w:rsidR="005D33FB" w:rsidRDefault="005D33FB">
      <w:pPr>
        <w:pStyle w:val="a9"/>
      </w:pPr>
      <w:bookmarkStart w:id="13" w:name="_Toc190000154"/>
      <w:bookmarkStart w:id="14" w:name="_Toc413169645"/>
      <w:r>
        <w:t>НОВОСТИ РЕГИОНОВ</w:t>
      </w:r>
      <w:bookmarkEnd w:id="13"/>
      <w:bookmarkEnd w:id="14"/>
    </w:p>
    <w:p w:rsidR="00DB6D53" w:rsidRDefault="00DB6D53">
      <w:pPr>
        <w:pStyle w:val="ae"/>
      </w:pPr>
      <w:bookmarkStart w:id="15" w:name="_Toc190000157"/>
      <w:bookmarkStart w:id="16" w:name="_Toc413169646"/>
      <w:r>
        <w:t>Республика Крым</w:t>
      </w:r>
      <w:bookmarkEnd w:id="16"/>
    </w:p>
    <w:p w:rsidR="00DB6D53" w:rsidRDefault="00DB6D53" w:rsidP="00DB6D53">
      <w:pPr>
        <w:pStyle w:val="aa"/>
      </w:pPr>
      <w:bookmarkStart w:id="17" w:name="_Toc413169647"/>
      <w:r>
        <w:t>— Муниципальные власти региона получили право орган</w:t>
      </w:r>
      <w:r>
        <w:t>и</w:t>
      </w:r>
      <w:r>
        <w:t>зовывать рынки на своих территориях</w:t>
      </w:r>
      <w:bookmarkEnd w:id="17"/>
    </w:p>
    <w:p w:rsidR="00DB6D53" w:rsidRDefault="00DB6D53" w:rsidP="00DB6D53">
      <w:pPr>
        <w:pStyle w:val="ab"/>
      </w:pPr>
      <w:r>
        <w:t>Местные администрации Республики Крым получили право выдавать разрешения на организацию розничных рынков на территории своих муниципалитетов. Соотве</w:t>
      </w:r>
      <w:r>
        <w:t>т</w:t>
      </w:r>
      <w:r>
        <w:t>ствующий законопроект "Об определении органа местн</w:t>
      </w:r>
      <w:r>
        <w:t>о</w:t>
      </w:r>
      <w:r>
        <w:t>го самоуправления, уполномоченного выдавать разреш</w:t>
      </w:r>
      <w:r>
        <w:t>е</w:t>
      </w:r>
      <w:r>
        <w:t>ния на право организации розничного рынка" принят во втором чтении на заседании Государственного совета Крыма. Ко второму чтению документ не претерпел знач</w:t>
      </w:r>
      <w:r>
        <w:t>и</w:t>
      </w:r>
      <w:r>
        <w:t>тельных изменений и вступит в силу со дня его офиц</w:t>
      </w:r>
      <w:r>
        <w:t>и</w:t>
      </w:r>
      <w:r>
        <w:t>ального опубликования. Принятие данного законопроекта позволит органам местного самоуправления установить единый порядок выдачи разрешений на право организ</w:t>
      </w:r>
      <w:r>
        <w:t>а</w:t>
      </w:r>
      <w:r>
        <w:t>ции розничного рынка, принимать решения об организ</w:t>
      </w:r>
      <w:r>
        <w:t>а</w:t>
      </w:r>
      <w:r>
        <w:t>ции рынка с учетом необходимости его размещения для обеспечения населения продовольственными и непрод</w:t>
      </w:r>
      <w:r>
        <w:t>о</w:t>
      </w:r>
      <w:r>
        <w:t>вольственными товарами. В ходе рассмотрения закон</w:t>
      </w:r>
      <w:r>
        <w:t>о</w:t>
      </w:r>
      <w:r>
        <w:t>проекта в первом чтении министр промышленной пол</w:t>
      </w:r>
      <w:r>
        <w:t>и</w:t>
      </w:r>
      <w:r>
        <w:t xml:space="preserve">тики республики Андрей </w:t>
      </w:r>
      <w:proofErr w:type="spellStart"/>
      <w:r>
        <w:t>Скрынник</w:t>
      </w:r>
      <w:proofErr w:type="spellEnd"/>
      <w:r>
        <w:t xml:space="preserve"> пояснял, что согласно федеральному закону рынок может быть организован </w:t>
      </w:r>
      <w:proofErr w:type="spellStart"/>
      <w:r>
        <w:t>ю</w:t>
      </w:r>
      <w:r>
        <w:t>р</w:t>
      </w:r>
      <w:r>
        <w:t>лицом</w:t>
      </w:r>
      <w:proofErr w:type="spellEnd"/>
      <w:r>
        <w:t xml:space="preserve"> на основании разрешения, выданного органом м</w:t>
      </w:r>
      <w:r>
        <w:t>е</w:t>
      </w:r>
      <w:r>
        <w:t>стного самоуправления. Плата за выдачу разрешения не взимается.</w:t>
      </w:r>
    </w:p>
    <w:p w:rsidR="00B20DE6" w:rsidRDefault="006B14DA" w:rsidP="00B20DE6">
      <w:pPr>
        <w:pStyle w:val="aa"/>
      </w:pPr>
      <w:bookmarkStart w:id="18" w:name="_Toc413169648"/>
      <w:r>
        <w:lastRenderedPageBreak/>
        <w:t>— В регионе</w:t>
      </w:r>
      <w:r w:rsidR="00B20DE6">
        <w:t xml:space="preserve"> должны принять базовые тарифы на ко</w:t>
      </w:r>
      <w:r w:rsidR="00B20DE6">
        <w:t>м</w:t>
      </w:r>
      <w:r w:rsidR="00B20DE6">
        <w:t>мунальные услуги</w:t>
      </w:r>
      <w:bookmarkEnd w:id="18"/>
    </w:p>
    <w:p w:rsidR="00B20DE6" w:rsidRDefault="00B20DE6" w:rsidP="00B20DE6">
      <w:pPr>
        <w:pStyle w:val="ab"/>
      </w:pPr>
      <w:r>
        <w:t xml:space="preserve">В Крыму </w:t>
      </w:r>
      <w:proofErr w:type="spellStart"/>
      <w:r>
        <w:t>тарифообразование</w:t>
      </w:r>
      <w:proofErr w:type="spellEnd"/>
      <w:r>
        <w:t xml:space="preserve"> в сфере коммунальных у</w:t>
      </w:r>
      <w:r>
        <w:t>с</w:t>
      </w:r>
      <w:r>
        <w:t>луг находится под контролем местных органов власти. Об этом заявила начальник инспекции по жилищному надз</w:t>
      </w:r>
      <w:r>
        <w:t>о</w:t>
      </w:r>
      <w:r>
        <w:t xml:space="preserve">ру Республики Крым </w:t>
      </w:r>
      <w:r w:rsidR="00743AA3">
        <w:t>—</w:t>
      </w:r>
      <w:r>
        <w:t xml:space="preserve"> главный государственный ж</w:t>
      </w:r>
      <w:r>
        <w:t>и</w:t>
      </w:r>
      <w:r>
        <w:t>лищный инспектор Республики Крым Ирина Кондратюк. Это, по её словам, означает, что принять базовые тарифы на коммунальные услуги должны муниципалитеты. "М</w:t>
      </w:r>
      <w:r>
        <w:t>е</w:t>
      </w:r>
      <w:r>
        <w:t>стные органы власти должны будут принять базовые т</w:t>
      </w:r>
      <w:r>
        <w:t>а</w:t>
      </w:r>
      <w:r>
        <w:t>рифы для того, чтобы не было злоупотреблений, чтобы избежать недобросовестных исполнителей услуг и нез</w:t>
      </w:r>
      <w:r>
        <w:t>а</w:t>
      </w:r>
      <w:r>
        <w:t xml:space="preserve">конного выставления счетов за </w:t>
      </w:r>
      <w:proofErr w:type="spellStart"/>
      <w:r>
        <w:t>неоказанные</w:t>
      </w:r>
      <w:proofErr w:type="spellEnd"/>
      <w:r>
        <w:t xml:space="preserve"> или некач</w:t>
      </w:r>
      <w:r>
        <w:t>е</w:t>
      </w:r>
      <w:r>
        <w:t xml:space="preserve">ственно оказанные услуги. </w:t>
      </w:r>
      <w:proofErr w:type="spellStart"/>
      <w:r>
        <w:t>Тарифообразование</w:t>
      </w:r>
      <w:proofErr w:type="spellEnd"/>
      <w:r>
        <w:t xml:space="preserve"> находится под контролем у органов местного самоуправления", </w:t>
      </w:r>
      <w:r w:rsidR="00743AA3">
        <w:t>—</w:t>
      </w:r>
      <w:r>
        <w:t xml:space="preserve"> сообщила И.Кондратюк. По данным начальника инспе</w:t>
      </w:r>
      <w:r>
        <w:t>к</w:t>
      </w:r>
      <w:r>
        <w:t xml:space="preserve">ции по жилищному надзору, на данный момент в Крыму 62 бывших </w:t>
      </w:r>
      <w:proofErr w:type="spellStart"/>
      <w:r>
        <w:t>ЖЕКа</w:t>
      </w:r>
      <w:proofErr w:type="spellEnd"/>
      <w:r>
        <w:t xml:space="preserve"> и частных компании, оказывавших у</w:t>
      </w:r>
      <w:r>
        <w:t>с</w:t>
      </w:r>
      <w:r>
        <w:t>луги ЖКХ, перерегистрировались и получили статус м</w:t>
      </w:r>
      <w:r>
        <w:t>у</w:t>
      </w:r>
      <w:r>
        <w:t>ниципальных унитарных предприятий и обществ с огр</w:t>
      </w:r>
      <w:r>
        <w:t>а</w:t>
      </w:r>
      <w:r>
        <w:t>ниченной ответственностью. Согласно российскому зак</w:t>
      </w:r>
      <w:r>
        <w:t>о</w:t>
      </w:r>
      <w:r>
        <w:t>нодательству, минимальный перечень услуг ЖКХ для управляющей компании содержит 28 услуг, что вдвое больше, чем было по украинским законам. Ранее министр ЖКХ Крыма Александр Жданов заявлял, что согласно Жилищному кодексу РФ, размер квартплаты в мног</w:t>
      </w:r>
      <w:r>
        <w:t>о</w:t>
      </w:r>
      <w:r>
        <w:t>квартирных домах определяется непосредственно собс</w:t>
      </w:r>
      <w:r>
        <w:t>т</w:t>
      </w:r>
      <w:r>
        <w:t>венниками. В текущем году расценки на коммунальные услуги будут пересмотрены в сторону повышения два</w:t>
      </w:r>
      <w:r>
        <w:t>ж</w:t>
      </w:r>
      <w:r>
        <w:t>ды. При этом крымский госкомитет по ценам будет раз в год проводить пересмотр коммунальных тарифов на предмет их экономической обоснованности.</w:t>
      </w:r>
    </w:p>
    <w:p w:rsidR="00DB6D53" w:rsidRDefault="00DB6D53">
      <w:pPr>
        <w:pStyle w:val="ae"/>
      </w:pPr>
      <w:bookmarkStart w:id="19" w:name="_Toc190000167"/>
      <w:bookmarkStart w:id="20" w:name="_Toc413169649"/>
      <w:bookmarkEnd w:id="15"/>
      <w:r>
        <w:t>Республика Хакасия</w:t>
      </w:r>
      <w:bookmarkEnd w:id="20"/>
    </w:p>
    <w:p w:rsidR="00DB6D53" w:rsidRDefault="00DB6D53" w:rsidP="00DB6D53">
      <w:pPr>
        <w:pStyle w:val="aa"/>
      </w:pPr>
      <w:bookmarkStart w:id="21" w:name="_Toc413169650"/>
      <w:r>
        <w:t>— Жители ставят оценку руководителям муниципал</w:t>
      </w:r>
      <w:r>
        <w:t>и</w:t>
      </w:r>
      <w:r>
        <w:t>тетов</w:t>
      </w:r>
      <w:bookmarkEnd w:id="21"/>
    </w:p>
    <w:p w:rsidR="00DB6D53" w:rsidRPr="00DB6D53" w:rsidRDefault="00DB6D53" w:rsidP="00DB6D53">
      <w:pPr>
        <w:pStyle w:val="ab"/>
        <w:rPr>
          <w:szCs w:val="13"/>
        </w:rPr>
      </w:pPr>
      <w:r w:rsidRPr="00DB6D53">
        <w:rPr>
          <w:szCs w:val="13"/>
        </w:rPr>
        <w:t xml:space="preserve">В Хакасии завершается интернет-опрос по оценке </w:t>
      </w:r>
      <w:proofErr w:type="gramStart"/>
      <w:r w:rsidRPr="00DB6D53">
        <w:rPr>
          <w:szCs w:val="13"/>
        </w:rPr>
        <w:t>эффе</w:t>
      </w:r>
      <w:r w:rsidRPr="00DB6D53">
        <w:rPr>
          <w:szCs w:val="13"/>
        </w:rPr>
        <w:t>к</w:t>
      </w:r>
      <w:r w:rsidRPr="00DB6D53">
        <w:rPr>
          <w:szCs w:val="13"/>
        </w:rPr>
        <w:t>тивности деятельности руководителей органов местного самоуправления</w:t>
      </w:r>
      <w:proofErr w:type="gramEnd"/>
      <w:r w:rsidRPr="00DB6D53">
        <w:rPr>
          <w:szCs w:val="13"/>
        </w:rPr>
        <w:t>.</w:t>
      </w:r>
      <w:r>
        <w:rPr>
          <w:szCs w:val="13"/>
        </w:rPr>
        <w:t xml:space="preserve"> </w:t>
      </w:r>
      <w:r w:rsidRPr="00DB6D53">
        <w:rPr>
          <w:szCs w:val="13"/>
        </w:rPr>
        <w:t>Участникам опроса предлагают оценить работу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осуществляющих оказание услуг населению и контрольный пакет акций которых находится в муниц</w:t>
      </w:r>
      <w:r w:rsidRPr="00DB6D53">
        <w:rPr>
          <w:szCs w:val="13"/>
        </w:rPr>
        <w:t>и</w:t>
      </w:r>
      <w:r w:rsidRPr="00DB6D53">
        <w:rPr>
          <w:szCs w:val="13"/>
        </w:rPr>
        <w:t>пальной собственности.</w:t>
      </w:r>
      <w:r>
        <w:rPr>
          <w:szCs w:val="13"/>
        </w:rPr>
        <w:t xml:space="preserve"> </w:t>
      </w:r>
      <w:r w:rsidRPr="00DB6D53">
        <w:rPr>
          <w:szCs w:val="13"/>
        </w:rPr>
        <w:t>Удовлетворённость населения эффективностью деятельности руководителей органов местного самоуправления можно проанализировать по нескольким критериям: организация транспортного о</w:t>
      </w:r>
      <w:r w:rsidRPr="00DB6D53">
        <w:rPr>
          <w:szCs w:val="13"/>
        </w:rPr>
        <w:t>б</w:t>
      </w:r>
      <w:r w:rsidRPr="00DB6D53">
        <w:rPr>
          <w:szCs w:val="13"/>
        </w:rPr>
        <w:t>служивания населения, качество автомобильных дорог, уровень организации теплоснабжения (снабжения насел</w:t>
      </w:r>
      <w:r w:rsidRPr="00DB6D53">
        <w:rPr>
          <w:szCs w:val="13"/>
        </w:rPr>
        <w:t>е</w:t>
      </w:r>
      <w:r w:rsidRPr="00DB6D53">
        <w:rPr>
          <w:szCs w:val="13"/>
        </w:rPr>
        <w:t>ния топливом), водоснабжения (водоотведения), электр</w:t>
      </w:r>
      <w:r w:rsidRPr="00DB6D53">
        <w:rPr>
          <w:szCs w:val="13"/>
        </w:rPr>
        <w:t>о</w:t>
      </w:r>
      <w:r w:rsidRPr="00DB6D53">
        <w:rPr>
          <w:szCs w:val="13"/>
        </w:rPr>
        <w:t>снабжения, газоснабжения.</w:t>
      </w:r>
      <w:r>
        <w:rPr>
          <w:szCs w:val="13"/>
        </w:rPr>
        <w:t xml:space="preserve"> </w:t>
      </w:r>
      <w:proofErr w:type="gramStart"/>
      <w:r w:rsidRPr="00DB6D53">
        <w:rPr>
          <w:szCs w:val="13"/>
        </w:rPr>
        <w:t>Оценивается работа органов местного самоуправления городских округов и муниц</w:t>
      </w:r>
      <w:r w:rsidRPr="00DB6D53">
        <w:rPr>
          <w:szCs w:val="13"/>
        </w:rPr>
        <w:t>и</w:t>
      </w:r>
      <w:r w:rsidRPr="00DB6D53">
        <w:rPr>
          <w:szCs w:val="13"/>
        </w:rPr>
        <w:t>пальных районов в соответствии с постановлением Пр</w:t>
      </w:r>
      <w:r w:rsidRPr="00DB6D53">
        <w:rPr>
          <w:szCs w:val="13"/>
        </w:rPr>
        <w:t>а</w:t>
      </w:r>
      <w:r w:rsidRPr="00DB6D53">
        <w:rPr>
          <w:szCs w:val="13"/>
        </w:rPr>
        <w:t>вительства Российской Федерации от 17.12.2012 № 1317 «О мерах по реализации Указа Президента Российской Федерации от 28 апреля 2008 года № 607 «Об оценке э</w:t>
      </w:r>
      <w:r w:rsidRPr="00DB6D53">
        <w:rPr>
          <w:szCs w:val="13"/>
        </w:rPr>
        <w:t>ф</w:t>
      </w:r>
      <w:r w:rsidRPr="00DB6D53">
        <w:rPr>
          <w:szCs w:val="13"/>
        </w:rPr>
        <w:t>фективности деятельности органов местного самоупра</w:t>
      </w:r>
      <w:r w:rsidRPr="00DB6D53">
        <w:rPr>
          <w:szCs w:val="13"/>
        </w:rPr>
        <w:t>в</w:t>
      </w:r>
      <w:r w:rsidRPr="00DB6D53">
        <w:rPr>
          <w:szCs w:val="13"/>
        </w:rPr>
        <w:t>ления городских округов и муниципальных районов» и подпункта «и» пункта 2 Указа Президента Российской Федерации от 7 мая 2012 года</w:t>
      </w:r>
      <w:proofErr w:type="gramEnd"/>
      <w:r w:rsidRPr="00DB6D53">
        <w:rPr>
          <w:szCs w:val="13"/>
        </w:rPr>
        <w:t xml:space="preserve"> № 601 «Об основных н</w:t>
      </w:r>
      <w:r w:rsidRPr="00DB6D53">
        <w:rPr>
          <w:szCs w:val="13"/>
        </w:rPr>
        <w:t>а</w:t>
      </w:r>
      <w:r w:rsidRPr="00DB6D53">
        <w:rPr>
          <w:szCs w:val="13"/>
        </w:rPr>
        <w:t>правлениях совершенствования системы государственн</w:t>
      </w:r>
      <w:r w:rsidRPr="00DB6D53">
        <w:rPr>
          <w:szCs w:val="13"/>
        </w:rPr>
        <w:t>о</w:t>
      </w:r>
      <w:r w:rsidRPr="00DB6D53">
        <w:rPr>
          <w:szCs w:val="13"/>
        </w:rPr>
        <w:t>го управления».</w:t>
      </w:r>
      <w:r>
        <w:rPr>
          <w:szCs w:val="13"/>
        </w:rPr>
        <w:t xml:space="preserve"> </w:t>
      </w:r>
      <w:r w:rsidRPr="00DB6D53">
        <w:rPr>
          <w:szCs w:val="13"/>
        </w:rPr>
        <w:t xml:space="preserve">— Социологические исследования по оценке эффективности деятельности органов местного самоуправления проводятся в Хакасии с 2009 года. С </w:t>
      </w:r>
      <w:r w:rsidRPr="00DB6D53">
        <w:rPr>
          <w:szCs w:val="13"/>
        </w:rPr>
        <w:lastRenderedPageBreak/>
        <w:t>прошлого года опрос жителей дополнительно проходит с использованием информационно-телекоммуникационных сетей и информационных технологий. Результаты опроса будут использоваться для разработки предложений по повышению эффективности деятельности органов мес</w:t>
      </w:r>
      <w:r w:rsidRPr="00DB6D53">
        <w:rPr>
          <w:szCs w:val="13"/>
        </w:rPr>
        <w:t>т</w:t>
      </w:r>
      <w:r w:rsidRPr="00DB6D53">
        <w:rPr>
          <w:szCs w:val="13"/>
        </w:rPr>
        <w:t>ного самоуправления и организаций, осуществляющих оказание услуг населению, — отметил министр наци</w:t>
      </w:r>
      <w:r w:rsidRPr="00DB6D53">
        <w:rPr>
          <w:szCs w:val="13"/>
        </w:rPr>
        <w:t>о</w:t>
      </w:r>
      <w:r w:rsidRPr="00DB6D53">
        <w:rPr>
          <w:szCs w:val="13"/>
        </w:rPr>
        <w:t xml:space="preserve">нальной и территориальной политики Хакасии Дмитрий </w:t>
      </w:r>
      <w:proofErr w:type="spellStart"/>
      <w:r w:rsidRPr="00DB6D53">
        <w:rPr>
          <w:szCs w:val="13"/>
        </w:rPr>
        <w:t>Тодышев</w:t>
      </w:r>
      <w:proofErr w:type="spellEnd"/>
      <w:r w:rsidRPr="00DB6D53">
        <w:rPr>
          <w:szCs w:val="13"/>
        </w:rPr>
        <w:t>.</w:t>
      </w:r>
      <w:r>
        <w:rPr>
          <w:szCs w:val="13"/>
        </w:rPr>
        <w:t xml:space="preserve"> </w:t>
      </w:r>
      <w:r w:rsidRPr="00DB6D53">
        <w:rPr>
          <w:szCs w:val="13"/>
        </w:rPr>
        <w:t xml:space="preserve">По состоянию на 26 февраля участие в опросе приняли участие около 1800 респондентов. Наибольшую активность проявляют жители Абакана, Саяногорска, </w:t>
      </w:r>
      <w:proofErr w:type="spellStart"/>
      <w:r w:rsidRPr="00DB6D53">
        <w:rPr>
          <w:szCs w:val="13"/>
        </w:rPr>
        <w:t>Черногорска</w:t>
      </w:r>
      <w:proofErr w:type="spellEnd"/>
      <w:r w:rsidRPr="00DB6D53">
        <w:rPr>
          <w:szCs w:val="13"/>
        </w:rPr>
        <w:t xml:space="preserve">. Наименьшее количество голосов получено от жителей </w:t>
      </w:r>
      <w:proofErr w:type="spellStart"/>
      <w:r w:rsidRPr="00DB6D53">
        <w:rPr>
          <w:szCs w:val="13"/>
        </w:rPr>
        <w:t>Аскизского</w:t>
      </w:r>
      <w:proofErr w:type="spellEnd"/>
      <w:r w:rsidRPr="00DB6D53">
        <w:rPr>
          <w:szCs w:val="13"/>
        </w:rPr>
        <w:t xml:space="preserve">, </w:t>
      </w:r>
      <w:proofErr w:type="spellStart"/>
      <w:r w:rsidRPr="00DB6D53">
        <w:rPr>
          <w:szCs w:val="13"/>
        </w:rPr>
        <w:t>Бейского</w:t>
      </w:r>
      <w:proofErr w:type="spellEnd"/>
      <w:r w:rsidRPr="00DB6D53">
        <w:rPr>
          <w:szCs w:val="13"/>
        </w:rPr>
        <w:t xml:space="preserve">, Орджоникидзевского и </w:t>
      </w:r>
      <w:proofErr w:type="spellStart"/>
      <w:r w:rsidRPr="00DB6D53">
        <w:rPr>
          <w:szCs w:val="13"/>
        </w:rPr>
        <w:t>Ширинского</w:t>
      </w:r>
      <w:proofErr w:type="spellEnd"/>
      <w:r w:rsidRPr="00DB6D53">
        <w:rPr>
          <w:szCs w:val="13"/>
        </w:rPr>
        <w:t xml:space="preserve"> районов.</w:t>
      </w:r>
      <w:r>
        <w:rPr>
          <w:szCs w:val="13"/>
        </w:rPr>
        <w:t xml:space="preserve"> </w:t>
      </w:r>
      <w:r w:rsidRPr="00DB6D53">
        <w:rPr>
          <w:szCs w:val="13"/>
        </w:rPr>
        <w:t>Интернет-опрос продлится до 28 февраля 2015 года на официальном портале исполнител</w:t>
      </w:r>
      <w:r w:rsidRPr="00DB6D53">
        <w:rPr>
          <w:szCs w:val="13"/>
        </w:rPr>
        <w:t>ь</w:t>
      </w:r>
      <w:r w:rsidRPr="00DB6D53">
        <w:rPr>
          <w:szCs w:val="13"/>
        </w:rPr>
        <w:t>ных органов государственной власти Республики Хакасия и на официальных сайтах муниципальных образований. Результаты опроса будут подведены и опубликованы до 1 мая текущего года.</w:t>
      </w:r>
    </w:p>
    <w:p w:rsidR="005D33FB" w:rsidRDefault="005D33FB">
      <w:pPr>
        <w:pStyle w:val="ae"/>
      </w:pPr>
      <w:bookmarkStart w:id="22" w:name="_Toc190000171"/>
      <w:bookmarkStart w:id="23" w:name="_Toc413169651"/>
      <w:bookmarkEnd w:id="19"/>
      <w:r>
        <w:t>Алтайский край</w:t>
      </w:r>
      <w:bookmarkEnd w:id="22"/>
      <w:bookmarkEnd w:id="23"/>
    </w:p>
    <w:p w:rsidR="005D33FB" w:rsidRDefault="005D33FB">
      <w:pPr>
        <w:pStyle w:val="af1"/>
      </w:pPr>
      <w:bookmarkStart w:id="24" w:name="_Toc190000173"/>
      <w:bookmarkStart w:id="25" w:name="_Toc413169652"/>
      <w:r>
        <w:t>Барнаул</w:t>
      </w:r>
      <w:bookmarkEnd w:id="24"/>
      <w:bookmarkEnd w:id="25"/>
    </w:p>
    <w:p w:rsidR="00C90E35" w:rsidRDefault="00C90E35" w:rsidP="00C90E35">
      <w:pPr>
        <w:pStyle w:val="aa"/>
      </w:pPr>
      <w:bookmarkStart w:id="26" w:name="_Toc413169653"/>
      <w:r>
        <w:t>— Контейнеров для раздельного сбора мусора станет больше</w:t>
      </w:r>
      <w:bookmarkEnd w:id="26"/>
    </w:p>
    <w:p w:rsidR="00C90E35" w:rsidRDefault="00C90E35" w:rsidP="00C90E35">
      <w:pPr>
        <w:pStyle w:val="ab"/>
      </w:pPr>
      <w:r>
        <w:t>Представители Алтайского краевого общественного эк</w:t>
      </w:r>
      <w:r>
        <w:t>о</w:t>
      </w:r>
      <w:r>
        <w:t xml:space="preserve">логического движения «Оранжевый патруль» накануне провели встречу с жителями домов, входящих в ТОС «Островский». На встречу также пришли председатели Советов многоквартирных жилых домов с улиц </w:t>
      </w:r>
      <w:proofErr w:type="gramStart"/>
      <w:r>
        <w:t>Юрина</w:t>
      </w:r>
      <w:proofErr w:type="gramEnd"/>
      <w:r>
        <w:t xml:space="preserve"> и Островского, представитель ТСЖ «Диалог». Обсуждали вопросы экологического воспитания населения. На встр</w:t>
      </w:r>
      <w:r>
        <w:t>е</w:t>
      </w:r>
      <w:r>
        <w:t>че представили красочные плакаты с макетами и планами расположения будущих мини-сортировочных пунктов для раздельного сбора мусора. Председатели советов мног</w:t>
      </w:r>
      <w:r>
        <w:t>о</w:t>
      </w:r>
      <w:r>
        <w:t>квартирных домов это дело поддержали и предложили найти дополнительные места для установки пунктов по раздельному сбору мусора. Сейчас на территории Лени</w:t>
      </w:r>
      <w:r>
        <w:t>н</w:t>
      </w:r>
      <w:r>
        <w:t>ского района Барнаула по инициативе «Оранжевого па</w:t>
      </w:r>
      <w:r>
        <w:t>т</w:t>
      </w:r>
      <w:r>
        <w:t>руля» установлено 65 контейнеров под пластиковые б</w:t>
      </w:r>
      <w:r>
        <w:t>у</w:t>
      </w:r>
      <w:r>
        <w:t>тылки. Установлены и новые модели контейнерных пл</w:t>
      </w:r>
      <w:r>
        <w:t>о</w:t>
      </w:r>
      <w:r>
        <w:t>щадок и бункеров-накопителей под пластиковые бутылки емкостью более 1,5 кубометров. Совместная работа в этом направлении экологов-энтузиастов и представителей местного самоуправления Ленинского района вселяет надежду на то, что в краевом центре широкое распр</w:t>
      </w:r>
      <w:r>
        <w:t>о</w:t>
      </w:r>
      <w:r>
        <w:t>странение получит раздельный сбор твердых бытовых отходов. И пример жителей Ленинского района привлечет к этой работе население других районов краевого центра.</w:t>
      </w:r>
    </w:p>
    <w:p w:rsidR="005D33FB" w:rsidRDefault="005D33FB">
      <w:pPr>
        <w:pStyle w:val="ae"/>
      </w:pPr>
      <w:bookmarkStart w:id="27" w:name="_Toc190000176"/>
      <w:bookmarkStart w:id="28" w:name="_Toc413169654"/>
      <w:r>
        <w:t>Забайкальский край</w:t>
      </w:r>
      <w:bookmarkEnd w:id="28"/>
    </w:p>
    <w:p w:rsidR="005D33FB" w:rsidRDefault="005D33FB">
      <w:pPr>
        <w:pStyle w:val="af1"/>
      </w:pPr>
      <w:bookmarkStart w:id="29" w:name="_Toc413169655"/>
      <w:r>
        <w:t>Чита</w:t>
      </w:r>
      <w:bookmarkEnd w:id="29"/>
    </w:p>
    <w:p w:rsidR="006F70AF" w:rsidRDefault="006F70AF" w:rsidP="006F70AF">
      <w:pPr>
        <w:pStyle w:val="aa"/>
      </w:pPr>
      <w:bookmarkStart w:id="30" w:name="_Toc413169656"/>
      <w:r>
        <w:t>— Как работала Дума городского округа в 2014 году</w:t>
      </w:r>
      <w:bookmarkEnd w:id="30"/>
    </w:p>
    <w:p w:rsidR="006F70AF" w:rsidRDefault="006F70AF" w:rsidP="006F70AF">
      <w:pPr>
        <w:pStyle w:val="ab"/>
      </w:pPr>
      <w:proofErr w:type="gramStart"/>
      <w:r>
        <w:t>В течение отчетного периода деятельность Думы была направлена на обеспечение необходимой правовой базы устойчивого социально-экономического развития города и своевременное приведение правовых актов Думы г</w:t>
      </w:r>
      <w:r>
        <w:t>о</w:t>
      </w:r>
      <w:r>
        <w:t>родского округа в соответствие действующему законод</w:t>
      </w:r>
      <w:r>
        <w:t>а</w:t>
      </w:r>
      <w:r>
        <w:t>тельству в связи с внесением в него изменений и прин</w:t>
      </w:r>
      <w:r>
        <w:t>я</w:t>
      </w:r>
      <w:r>
        <w:t>тием новых федеральных законов и законов Забайкал</w:t>
      </w:r>
      <w:r>
        <w:t>ь</w:t>
      </w:r>
      <w:r>
        <w:t>ского края. 2014 год был непростым годом реформиров</w:t>
      </w:r>
      <w:r>
        <w:t>а</w:t>
      </w:r>
      <w:r>
        <w:t>ния местного самоуправления и совпал с проведением в городском округе</w:t>
      </w:r>
      <w:proofErr w:type="gramEnd"/>
      <w:r>
        <w:t xml:space="preserve"> муниципальных выборов. В связи с кардинальными изменениями положений Устава главной задачей для депутатов шестого созыва стало, прежде вс</w:t>
      </w:r>
      <w:r>
        <w:t>е</w:t>
      </w:r>
      <w:r>
        <w:t xml:space="preserve">го, создание новой и обновление существующей правовой </w:t>
      </w:r>
      <w:r>
        <w:lastRenderedPageBreak/>
        <w:t>базы городского округа. Продолжилась работа по реш</w:t>
      </w:r>
      <w:r>
        <w:t>е</w:t>
      </w:r>
      <w:r>
        <w:t>нию проблем межбюджетных отношений, отстаиванию интересов города через взаимодействие с Законодател</w:t>
      </w:r>
      <w:r>
        <w:t>ь</w:t>
      </w:r>
      <w:r>
        <w:t xml:space="preserve">ным собранием Забайкальского края. </w:t>
      </w:r>
      <w:proofErr w:type="gramStart"/>
      <w:r>
        <w:t>Дума пятого созыва закончила свои полномочия в составе 27 депутатов. 14 сентября 2014 года прошли выборы депутатов Думы г</w:t>
      </w:r>
      <w:r>
        <w:t>о</w:t>
      </w:r>
      <w:r>
        <w:t>родского округа «Город Чита» шестого созыва, в резул</w:t>
      </w:r>
      <w:r>
        <w:t>ь</w:t>
      </w:r>
      <w:r>
        <w:t>тате которых на основе одномандатных округов по маж</w:t>
      </w:r>
      <w:r>
        <w:t>о</w:t>
      </w:r>
      <w:r>
        <w:t>ритарной системе было избрано 30 депутатов. 25 сентября на первом организационном заседании Думы был избран Глава городского округа «Город Чита», исполняющего полномочия Председателя Думы.</w:t>
      </w:r>
      <w:proofErr w:type="gramEnd"/>
      <w:r>
        <w:t xml:space="preserve"> Депутаты шестого с</w:t>
      </w:r>
      <w:r>
        <w:t>о</w:t>
      </w:r>
      <w:r>
        <w:t xml:space="preserve">зыва сохранили в структуре Думы четыре постоянные комиссии. Планово </w:t>
      </w:r>
      <w:r w:rsidR="00743AA3">
        <w:t>—</w:t>
      </w:r>
      <w:r>
        <w:t xml:space="preserve"> бюджетную комиссию, комиссию муниципальной собственности, развития малого и сре</w:t>
      </w:r>
      <w:r>
        <w:t>д</w:t>
      </w:r>
      <w:r>
        <w:t>него бизнеса, комиссию по социальным вопросам и ра</w:t>
      </w:r>
      <w:r>
        <w:t>з</w:t>
      </w:r>
      <w:r>
        <w:t>витию местного самоуправления, комиссию градостро</w:t>
      </w:r>
      <w:r>
        <w:t>и</w:t>
      </w:r>
      <w:r>
        <w:t>тельства, жилищно-коммунального хозяйства, транспорта и связи. На постоянной основе в Думе городского округа шестого созыва, в соответствии с Уставом городского округа работают три депутата. В соответствии с Регл</w:t>
      </w:r>
      <w:r>
        <w:t>а</w:t>
      </w:r>
      <w:r>
        <w:t>ментом Думы образован Совет Думы. В его состав вошли: Глава городского округа, первый заместитель Председ</w:t>
      </w:r>
      <w:r>
        <w:t>а</w:t>
      </w:r>
      <w:r>
        <w:t>теля Думы, заместитель Председателя Думы, председат</w:t>
      </w:r>
      <w:r>
        <w:t>е</w:t>
      </w:r>
      <w:r>
        <w:t xml:space="preserve">ли постоянных комиссий. Решением Думы утверждена структура Думы шестого созыва. </w:t>
      </w:r>
      <w:proofErr w:type="gramStart"/>
      <w:r>
        <w:t>В соответствии с Пол</w:t>
      </w:r>
      <w:r>
        <w:t>о</w:t>
      </w:r>
      <w:r>
        <w:t>жением «О депутатских объединениях в Думе городского округа «Город Чита», принятым решением Думы горо</w:t>
      </w:r>
      <w:r>
        <w:t>д</w:t>
      </w:r>
      <w:r>
        <w:t>ского округа от 22.02.2007 № 20, в Думе шестого созыва зарегистрировано два депутатских объединения: депута</w:t>
      </w:r>
      <w:r>
        <w:t>т</w:t>
      </w:r>
      <w:r>
        <w:t>ское объединение «Единая Россия» и депутатское объ</w:t>
      </w:r>
      <w:r>
        <w:t>е</w:t>
      </w:r>
      <w:r>
        <w:t>динение «Депутатская группа «Справедливая Россия».</w:t>
      </w:r>
      <w:proofErr w:type="gramEnd"/>
      <w:r>
        <w:t xml:space="preserve"> В целях реализации положений Устава в части порядка формирования органов местного самоуправления были приняты решения Думы о должности руководителя адм</w:t>
      </w:r>
      <w:r>
        <w:t>и</w:t>
      </w:r>
      <w:r>
        <w:t>нистрации городского округа «Город Чита» и успешно реализованы. О Совете Думы. В 2014 году продолжал свою работу Совет Думы, который за отчетный период провел 20 заседаний, рассмотрел 97 вопросов. По пре</w:t>
      </w:r>
      <w:r>
        <w:t>д</w:t>
      </w:r>
      <w:r>
        <w:t>ложению Совета Думы было принято решение Думы об участии конкурсе на лучшую организацию работы пре</w:t>
      </w:r>
      <w:r>
        <w:t>д</w:t>
      </w:r>
      <w:r>
        <w:t>ставительных органов муниципальных районов и горо</w:t>
      </w:r>
      <w:r>
        <w:t>д</w:t>
      </w:r>
      <w:r>
        <w:t>ских округов Забайкальского края за период 2012-2013 годов, объявленном Законодательным Собранием Заба</w:t>
      </w:r>
      <w:r>
        <w:t>й</w:t>
      </w:r>
      <w:r>
        <w:t>кальского края. По его итогам за активное участие в да</w:t>
      </w:r>
      <w:r>
        <w:t>н</w:t>
      </w:r>
      <w:r>
        <w:t>ном конкурсе Дума отмечена грамотой Законодательного Собрания Забайкальского края. Решением Совета Думы шестого созыва утвержден и реализован план организ</w:t>
      </w:r>
      <w:r>
        <w:t>а</w:t>
      </w:r>
      <w:r>
        <w:t xml:space="preserve">ционно </w:t>
      </w:r>
      <w:r w:rsidR="00743AA3">
        <w:t>—</w:t>
      </w:r>
      <w:r>
        <w:t xml:space="preserve"> технических мероприятий по подготовке и проведению мероприятий, посвященных 20-летию Думы г</w:t>
      </w:r>
      <w:r>
        <w:t>о</w:t>
      </w:r>
      <w:r>
        <w:t xml:space="preserve">родского округа, </w:t>
      </w:r>
      <w:proofErr w:type="gramStart"/>
      <w:r>
        <w:t>которое</w:t>
      </w:r>
      <w:proofErr w:type="gramEnd"/>
      <w:r>
        <w:t xml:space="preserve"> состоялось 5 декабря 2014 года. На торжественное Собрание, посвященное 20-летию Д</w:t>
      </w:r>
      <w:r>
        <w:t>у</w:t>
      </w:r>
      <w:r>
        <w:t>мы городского округа, были приглашены депутаты шести созывов, руководители города и края, представит</w:t>
      </w:r>
      <w:r>
        <w:t>е</w:t>
      </w:r>
      <w:r>
        <w:t>ли предприятий, организаций, общественные организ</w:t>
      </w:r>
      <w:r>
        <w:t>а</w:t>
      </w:r>
      <w:r>
        <w:t>ции, жители города. Мероприятия прошли на достаточно высоком уровне. Об Уставе городского округа. Базовые документы, регулирующие деятельность представител</w:t>
      </w:r>
      <w:r>
        <w:t>ь</w:t>
      </w:r>
      <w:r>
        <w:t xml:space="preserve">ной власти Читы </w:t>
      </w:r>
      <w:r w:rsidR="00743AA3">
        <w:t>—</w:t>
      </w:r>
      <w:r>
        <w:t xml:space="preserve"> Устав городского округа (далее У</w:t>
      </w:r>
      <w:r>
        <w:t>с</w:t>
      </w:r>
      <w:r>
        <w:t>тав), Регламент Думы городского округа (далее Дума). За п</w:t>
      </w:r>
      <w:r>
        <w:t>е</w:t>
      </w:r>
      <w:r>
        <w:t>риод с 1 марта 2014 г. по 31 декабря 2014 г. проведено 3-ое публичных слушаний по проектам решений о внес</w:t>
      </w:r>
      <w:r>
        <w:t>е</w:t>
      </w:r>
      <w:r>
        <w:t>нии изменений в Устав городского округа. В связи с и</w:t>
      </w:r>
      <w:r>
        <w:t>з</w:t>
      </w:r>
      <w:r>
        <w:t>мен</w:t>
      </w:r>
      <w:r>
        <w:t>е</w:t>
      </w:r>
      <w:r>
        <w:t>нием федерального законодательства произошли концептуальные изменения в порядке формирования о</w:t>
      </w:r>
      <w:r>
        <w:t>р</w:t>
      </w:r>
      <w:r>
        <w:t xml:space="preserve">ганов </w:t>
      </w:r>
      <w:r>
        <w:lastRenderedPageBreak/>
        <w:t>местного самоуправления. В частности, была пр</w:t>
      </w:r>
      <w:r>
        <w:t>е</w:t>
      </w:r>
      <w:r>
        <w:t>дусмотрена возможность для субъектов Российской Ф</w:t>
      </w:r>
      <w:r>
        <w:t>е</w:t>
      </w:r>
      <w:r>
        <w:t>дерации преобразовывать городские округа, наделяя их статусом городских округов с внутригородским делением. При этом закон субъекта Российской Федерации прин</w:t>
      </w:r>
      <w:r>
        <w:t>и</w:t>
      </w:r>
      <w:r>
        <w:t>мается с учетом мнения населения. Поскольку, в связи с истеч</w:t>
      </w:r>
      <w:r>
        <w:t>е</w:t>
      </w:r>
      <w:r>
        <w:t>нием срока полномочий депутатов Думы пятого созыва, предстояли выборы депутатов Думы следующего созыва, необходимо было решить сложную задачу с опр</w:t>
      </w:r>
      <w:r>
        <w:t>е</w:t>
      </w:r>
      <w:r>
        <w:t>делением наиболее приемлемого для города Читы вариа</w:t>
      </w:r>
      <w:r>
        <w:t>н</w:t>
      </w:r>
      <w:r>
        <w:t>та формирования местной власти. Для выявления мнения населения городского округа «Город Чита» по данному вопросу майским решением Думы были назначены пу</w:t>
      </w:r>
      <w:r>
        <w:t>б</w:t>
      </w:r>
      <w:r>
        <w:t>личные слушания. На основании четырех сводных прот</w:t>
      </w:r>
      <w:r>
        <w:t>о</w:t>
      </w:r>
      <w:r>
        <w:t>колов слушаний, проведенных Думой совместно с адм</w:t>
      </w:r>
      <w:r>
        <w:t>и</w:t>
      </w:r>
      <w:r>
        <w:t>нистрацией города 12-15 мая 2014 года на территории всех административных районов города</w:t>
      </w:r>
      <w:proofErr w:type="gramStart"/>
      <w:r>
        <w:t xml:space="preserve"> ,</w:t>
      </w:r>
      <w:proofErr w:type="gramEnd"/>
      <w:r>
        <w:t xml:space="preserve"> были подведены итоги, согласно которым население города проголосовало против преобразования городского округа «Город Чита» в городской округ с внутригородским делением. Данное мнение населения было зафиксированное решением Д</w:t>
      </w:r>
      <w:r>
        <w:t>у</w:t>
      </w:r>
      <w:r>
        <w:t>мы городского округа и направлено Губернатору Заба</w:t>
      </w:r>
      <w:r>
        <w:t>й</w:t>
      </w:r>
      <w:r>
        <w:t>кальского края. Таким образом, совместными усилиями населения и городских властей деления города на внутр</w:t>
      </w:r>
      <w:r>
        <w:t>и</w:t>
      </w:r>
      <w:r>
        <w:t>городские районы удалось избежать. На основании зак</w:t>
      </w:r>
      <w:r>
        <w:t>о</w:t>
      </w:r>
      <w:r>
        <w:t>нов Забайкальского края и федерального законодательс</w:t>
      </w:r>
      <w:r>
        <w:t>т</w:t>
      </w:r>
      <w:r>
        <w:t>ва, 9 июня 2014 года в Устав городского округа внесены изменения, где определен Порядок формирования орг</w:t>
      </w:r>
      <w:r>
        <w:t>а</w:t>
      </w:r>
      <w:r>
        <w:t>нов местного самоуправления. Изменения в структуре органов городского округа повлекли необходимость вн</w:t>
      </w:r>
      <w:r>
        <w:t>е</w:t>
      </w:r>
      <w:r>
        <w:t>сения соответствующих изменений практически во все действующие решения Думы. Так, прежде всего реш</w:t>
      </w:r>
      <w:r>
        <w:t>е</w:t>
      </w:r>
      <w:r>
        <w:t xml:space="preserve">ниями Думы утверждена новая структура администрации городского округа, внесены изменения в Положения об администрациях Центрального, </w:t>
      </w:r>
      <w:proofErr w:type="spellStart"/>
      <w:r>
        <w:t>Ингодинского</w:t>
      </w:r>
      <w:proofErr w:type="spellEnd"/>
      <w:r>
        <w:t>, Железн</w:t>
      </w:r>
      <w:r>
        <w:t>о</w:t>
      </w:r>
      <w:r>
        <w:t>дорожного, Черновского административных районов г</w:t>
      </w:r>
      <w:r>
        <w:t>о</w:t>
      </w:r>
      <w:r>
        <w:t>родского округа «Город Чита», иных структурных орг</w:t>
      </w:r>
      <w:r>
        <w:t>а</w:t>
      </w:r>
      <w:r>
        <w:t>нов администрации: комитетов и управлений. Норм</w:t>
      </w:r>
      <w:r>
        <w:t>о</w:t>
      </w:r>
      <w:r>
        <w:t xml:space="preserve">творческая деятельность. В отчетный период проведено 17 заседаний </w:t>
      </w:r>
      <w:proofErr w:type="gramStart"/>
      <w:r>
        <w:t>Думы</w:t>
      </w:r>
      <w:proofErr w:type="gramEnd"/>
      <w:r>
        <w:t xml:space="preserve"> на которых принято 216 решений (10 заседаний проведено депутатами Думы пятого созыва, принято 96 решений, 7 заседаний проведено депутатами Думы шестого созыва, принято 120 решений) по разли</w:t>
      </w:r>
      <w:r>
        <w:t>ч</w:t>
      </w:r>
      <w:r>
        <w:t>ным направлениям жизнедеятельности города. В соотве</w:t>
      </w:r>
      <w:r>
        <w:t>т</w:t>
      </w:r>
      <w:r>
        <w:t>ствии с установленными требованиями нормативные пр</w:t>
      </w:r>
      <w:r>
        <w:t>а</w:t>
      </w:r>
      <w:r>
        <w:t>вовые акты Думы в течение года продолжали публик</w:t>
      </w:r>
      <w:r>
        <w:t>о</w:t>
      </w:r>
      <w:r>
        <w:t>ваться на страницах газеты «Читинское обозрение» и ра</w:t>
      </w:r>
      <w:r>
        <w:t>з</w:t>
      </w:r>
      <w:r>
        <w:t>мещаться в информационно-телекоммуникационной сети «Интернет» на официальных сайтах Думы и администр</w:t>
      </w:r>
      <w:r>
        <w:t>а</w:t>
      </w:r>
      <w:r>
        <w:t xml:space="preserve">ции городского округа. Бюджет и бюджетный процесс. Бюджет городского округа </w:t>
      </w:r>
      <w:r w:rsidR="00743AA3">
        <w:t>—</w:t>
      </w:r>
      <w:r>
        <w:t xml:space="preserve"> это особый документ, пр</w:t>
      </w:r>
      <w:r>
        <w:t>и</w:t>
      </w:r>
      <w:r>
        <w:t>нимаемый Думой, в котором закрепляются все планиру</w:t>
      </w:r>
      <w:r>
        <w:t>е</w:t>
      </w:r>
      <w:r>
        <w:t>мые на очередной финансовый год доходы и расходы. Сбалансированность доходной и расходной части бюдж</w:t>
      </w:r>
      <w:r>
        <w:t>е</w:t>
      </w:r>
      <w:r>
        <w:t>та, направленная на надлежащее исполнение вопросов местного значения, позволяет выполнить обязательства городской власти перед жителями города. Данный док</w:t>
      </w:r>
      <w:r>
        <w:t>у</w:t>
      </w:r>
      <w:r>
        <w:t>мент не является окончательным, работа над ним ведется в течение всего финансового года. Основные коррект</w:t>
      </w:r>
      <w:r>
        <w:t>и</w:t>
      </w:r>
      <w:r>
        <w:t>ровки расходной части бюджета были вызваны необх</w:t>
      </w:r>
      <w:r>
        <w:t>о</w:t>
      </w:r>
      <w:r>
        <w:t>димостью перераспределить бюджетные ассигнования на следующие цели: строительства Спортивно-оздоровительного центра «Дельфин»; на мероприятия по переселению граждан из аварийного жилищного фонда; на изготовление постамента для памятника генерал-</w:t>
      </w:r>
      <w:r>
        <w:lastRenderedPageBreak/>
        <w:t xml:space="preserve">губернатору Восточной Сибири Муравьеву-Амурскому в </w:t>
      </w:r>
      <w:proofErr w:type="gramStart"/>
      <w:r>
        <w:t>г</w:t>
      </w:r>
      <w:proofErr w:type="gramEnd"/>
      <w:r>
        <w:t xml:space="preserve">. Чите; на приобретение троллейбусов (в сумме 35000 тыс. руб.); </w:t>
      </w:r>
      <w:proofErr w:type="gramStart"/>
      <w:r>
        <w:t>увеличение бюджетных ассигнований комит</w:t>
      </w:r>
      <w:r>
        <w:t>е</w:t>
      </w:r>
      <w:r>
        <w:t xml:space="preserve">ту ЖКХ на 5 </w:t>
      </w:r>
      <w:r w:rsidR="00784A38">
        <w:t>млн</w:t>
      </w:r>
      <w:r>
        <w:t xml:space="preserve"> руб. за счет межбюджетных трансфе</w:t>
      </w:r>
      <w:r>
        <w:t>р</w:t>
      </w:r>
      <w:r>
        <w:t>тов, на проведение капитального ремонта жилых пом</w:t>
      </w:r>
      <w:r>
        <w:t>е</w:t>
      </w:r>
      <w:r>
        <w:t>щений, принадлежащих на праве собственности детям-сиротам и детям, оставшимся без попечения родителей; и ещё целый ряд правовых актов, направленных на подде</w:t>
      </w:r>
      <w:r>
        <w:t>р</w:t>
      </w:r>
      <w:r>
        <w:t>жание и развитие городского хозяйства (в полной версии они представлены).</w:t>
      </w:r>
      <w:proofErr w:type="gramEnd"/>
      <w:r>
        <w:t xml:space="preserve"> Бюджет городского округа из года в год испытывает дефицит. Для покрытия дефицита бю</w:t>
      </w:r>
      <w:r>
        <w:t>д</w:t>
      </w:r>
      <w:r>
        <w:t>жета были использованы кредиты и изменение остатков средств на счетах по учету средств бюджета. В целом в течение 2014 года работа по корректировке показателей бюджета городского округа на 2014 год и планового п</w:t>
      </w:r>
      <w:r>
        <w:t>е</w:t>
      </w:r>
      <w:r>
        <w:t>риода 2015 и 2016 годов проводилась депутатами 11 раз. Таким образом, учитывая принятые меры по адаптации бюджетной системы к изменившимся условиям и благ</w:t>
      </w:r>
      <w:r>
        <w:t>о</w:t>
      </w:r>
      <w:r>
        <w:t>даря своевременно проведенной оптимизации бюджетных расходов, удалось обеспечить финансирование в необх</w:t>
      </w:r>
      <w:r>
        <w:t>о</w:t>
      </w:r>
      <w:r>
        <w:t>димом объеме расходов на социальную сферу, сохранить определенный уровень финансирования инвестиционной деятельности. Социально-экономическое развитие горо</w:t>
      </w:r>
      <w:r>
        <w:t>д</w:t>
      </w:r>
      <w:r>
        <w:t>ского округа. В течение 2014 года системно реализов</w:t>
      </w:r>
      <w:r>
        <w:t>ы</w:t>
      </w:r>
      <w:r>
        <w:t>вался План социально-экономического развития, прин</w:t>
      </w:r>
      <w:r>
        <w:t>я</w:t>
      </w:r>
      <w:r>
        <w:t>тый Думой в 2013 году</w:t>
      </w:r>
      <w:proofErr w:type="gramStart"/>
      <w:r>
        <w:t xml:space="preserve"> ,</w:t>
      </w:r>
      <w:proofErr w:type="gramEnd"/>
      <w:r>
        <w:t xml:space="preserve"> являющийся составной частью Комплексной программы социально-экономического ра</w:t>
      </w:r>
      <w:r>
        <w:t>з</w:t>
      </w:r>
      <w:r>
        <w:t>вития города на 2008-2022 годы, с учетом достигнутых показателей социально-экономического развития горо</w:t>
      </w:r>
      <w:r>
        <w:t>д</w:t>
      </w:r>
      <w:r>
        <w:t>ского округа и изменением бюджетных назначений в него и программу 10 раз вносились изменения. В Адресной инвестиционной программе на 2015 год в Плане социал</w:t>
      </w:r>
      <w:r>
        <w:t>ь</w:t>
      </w:r>
      <w:r>
        <w:t>но-экономического развития города учтены средства на реализацию 14 муниципальных целевых программ. Раб</w:t>
      </w:r>
      <w:r>
        <w:t>о</w:t>
      </w:r>
      <w:r>
        <w:t>та с наказами избирателей депутатам Думы городского округа. Принятый в декабре 2013 года план мероприятий по выполнению наказов избирателей на 2014 год на су</w:t>
      </w:r>
      <w:r>
        <w:t>м</w:t>
      </w:r>
      <w:r>
        <w:t xml:space="preserve">му 5 </w:t>
      </w:r>
      <w:r w:rsidR="00784A38">
        <w:t>млн</w:t>
      </w:r>
      <w:r>
        <w:t xml:space="preserve"> </w:t>
      </w:r>
      <w:r w:rsidR="00784A38">
        <w:t>руб.</w:t>
      </w:r>
      <w:r>
        <w:t xml:space="preserve"> был реализован в течение 2014 года. Подг</w:t>
      </w:r>
      <w:r>
        <w:t>о</w:t>
      </w:r>
      <w:r>
        <w:t>товлена проектно-сметная документация для реконстру</w:t>
      </w:r>
      <w:r>
        <w:t>к</w:t>
      </w:r>
      <w:r>
        <w:t>ции площади им. В.И. Ленина. В декабре 2014 года пр</w:t>
      </w:r>
      <w:r>
        <w:t>и</w:t>
      </w:r>
      <w:r>
        <w:t>нято решение направить на выполнение наказов избир</w:t>
      </w:r>
      <w:r>
        <w:t>а</w:t>
      </w:r>
      <w:r>
        <w:t>телей на 2015 год средства на благоустройство Мемори</w:t>
      </w:r>
      <w:r>
        <w:t>а</w:t>
      </w:r>
      <w:r>
        <w:t xml:space="preserve">ла боевой и трудовой славы забайкальцев и 350,0 тыс. руб. на ремонт ограждения МДОУ № 77 по ул. </w:t>
      </w:r>
      <w:proofErr w:type="spellStart"/>
      <w:r>
        <w:t>Онискев</w:t>
      </w:r>
      <w:r>
        <w:t>и</w:t>
      </w:r>
      <w:r>
        <w:t>ча</w:t>
      </w:r>
      <w:proofErr w:type="spellEnd"/>
      <w:r>
        <w:t>. О муниципальной собственности. Принятие решений об отчуждении или приеме в муниципальную собстве</w:t>
      </w:r>
      <w:r>
        <w:t>н</w:t>
      </w:r>
      <w:r>
        <w:t>ность недвижимого имущества относится к компетенции Думы города. Реализуя данное полномочие Думой прин</w:t>
      </w:r>
      <w:r>
        <w:t>я</w:t>
      </w:r>
      <w:r>
        <w:t>ты решения</w:t>
      </w:r>
      <w:proofErr w:type="gramStart"/>
      <w:r>
        <w:t xml:space="preserve"> :</w:t>
      </w:r>
      <w:proofErr w:type="gramEnd"/>
      <w:r>
        <w:t xml:space="preserve"> о даче согласия на прием в собственность городского округа «Город Чита» имущества Забайкал</w:t>
      </w:r>
      <w:r>
        <w:t>ь</w:t>
      </w:r>
      <w:r>
        <w:t>ского края 3-х земельных участков. В свою очередь реш</w:t>
      </w:r>
      <w:r>
        <w:t>е</w:t>
      </w:r>
      <w:r>
        <w:t>ниями Думы городского округа в государственную собс</w:t>
      </w:r>
      <w:r>
        <w:t>т</w:t>
      </w:r>
      <w:r>
        <w:t>венность Забайкальского края безвозмездно передан один земельный участок и помещение. Кроме этого, решением Думы в собственность Российской Федерации безво</w:t>
      </w:r>
      <w:r>
        <w:t>з</w:t>
      </w:r>
      <w:r>
        <w:t>мездно передан земельный участок. В 2014 году продо</w:t>
      </w:r>
      <w:r>
        <w:t>л</w:t>
      </w:r>
      <w:r>
        <w:t>жилась работа по переселению граждан из ветхого и ав</w:t>
      </w:r>
      <w:r>
        <w:t>а</w:t>
      </w:r>
      <w:r>
        <w:t>рийного жилья. В рамках исполнения обязательств по договорам о развитии застроенных территорий по рек</w:t>
      </w:r>
      <w:r>
        <w:t>о</w:t>
      </w:r>
      <w:r>
        <w:t>мендации постоянной комиссии, в муниципальную собс</w:t>
      </w:r>
      <w:r>
        <w:t>т</w:t>
      </w:r>
      <w:r>
        <w:t xml:space="preserve">венность поступило 4 квартиры от ООО «Радченко» </w:t>
      </w:r>
      <w:proofErr w:type="gramStart"/>
      <w:r>
        <w:t>и ООО</w:t>
      </w:r>
      <w:proofErr w:type="gramEnd"/>
      <w:r>
        <w:t xml:space="preserve"> «ТАНТАЛ». Решением Думы утвержден прогно</w:t>
      </w:r>
      <w:r>
        <w:t>з</w:t>
      </w:r>
      <w:r>
        <w:t xml:space="preserve">ный план приватизации муниципального имущества на 2015 год, в который включено 7 объектов, подлежащих отчуждению (продаже). В 2014 году большая работа была </w:t>
      </w:r>
      <w:r>
        <w:lastRenderedPageBreak/>
        <w:t>проведена Думой по приведению решений, регулиру</w:t>
      </w:r>
      <w:r>
        <w:t>ю</w:t>
      </w:r>
      <w:r>
        <w:t>щих правоотношения в сфере управления и распоряжения муниципальным имуществом, а также регулирующие правоотношения в сфере управления муниципальными унитарными предприятиями и учреждениями, в сфере приватизации имущества, находящегося в собственности городского округа «Город Чита» в соответствие дейс</w:t>
      </w:r>
      <w:r>
        <w:t>т</w:t>
      </w:r>
      <w:r>
        <w:t xml:space="preserve">вующему законодательству. В июне, октябре, декабре 2014 года в Думу вносился вопрос «О передаче объектов </w:t>
      </w:r>
      <w:proofErr w:type="spellStart"/>
      <w:r>
        <w:t>электросетевого</w:t>
      </w:r>
      <w:proofErr w:type="spellEnd"/>
      <w:r>
        <w:t xml:space="preserve"> хозяйства городского округа «Город Ч</w:t>
      </w:r>
      <w:r>
        <w:t>и</w:t>
      </w:r>
      <w:r>
        <w:t>та», находящегося в доверительном управлении филиала ОАО «МРСК Сибири</w:t>
      </w:r>
      <w:proofErr w:type="gramStart"/>
      <w:r>
        <w:t>»-</w:t>
      </w:r>
      <w:proofErr w:type="gramEnd"/>
      <w:r>
        <w:t>«</w:t>
      </w:r>
      <w:proofErr w:type="spellStart"/>
      <w:r>
        <w:t>Читаэнерго</w:t>
      </w:r>
      <w:proofErr w:type="spellEnd"/>
      <w:r>
        <w:t>» в государственную собственность Забайкальского края». Проект решения не был поддержан депутатами. Для принятия решения о п</w:t>
      </w:r>
      <w:r>
        <w:t>е</w:t>
      </w:r>
      <w:r>
        <w:t>редаче имущества из муниципальной собственности в собственность субъекта Российской Федерации необх</w:t>
      </w:r>
      <w:r>
        <w:t>о</w:t>
      </w:r>
      <w:r>
        <w:t xml:space="preserve">димо согласие органа местного самоуправления. Думой городского округа указанные проекты решений одобрены не были, поэтому на сегодняшний день передача объектов </w:t>
      </w:r>
      <w:proofErr w:type="spellStart"/>
      <w:r>
        <w:t>электросетевого</w:t>
      </w:r>
      <w:proofErr w:type="spellEnd"/>
      <w:r>
        <w:t xml:space="preserve"> хозяйства не состоялась. О рекламе. С принятием в 2012 году Положения «О размещении средств наружной рекламы и информации на территории городского округа «Город Чита» в городском округе н</w:t>
      </w:r>
      <w:r>
        <w:t>а</w:t>
      </w:r>
      <w:r>
        <w:t>чалась работа по модернизации рекламно-информационной системы городского округа, отвеча</w:t>
      </w:r>
      <w:r>
        <w:t>ю</w:t>
      </w:r>
      <w:r>
        <w:t>щей исторически сложившемуся внешнему архитекту</w:t>
      </w:r>
      <w:r>
        <w:t>р</w:t>
      </w:r>
      <w:r>
        <w:t>ному облику застройки городского округа. В 2014 году возникла необходимость внести изменения в отдельные нормы данного документа. Решением Думы в Положение «О размещении средств наружной рекламы и информации на территории городского округа «Город Чита», были внесены изменения. Положение работает, при этом веде</w:t>
      </w:r>
      <w:r>
        <w:t>т</w:t>
      </w:r>
      <w:r>
        <w:t>ся дополнительная работа по его усовершенствованию. Традиционно, в течение трех лет, в целях поддержки Бл</w:t>
      </w:r>
      <w:r>
        <w:t>а</w:t>
      </w:r>
      <w:r>
        <w:t xml:space="preserve">готворительного фонда помощи детям с </w:t>
      </w:r>
      <w:proofErr w:type="spellStart"/>
      <w:r>
        <w:t>онкогематолог</w:t>
      </w:r>
      <w:r>
        <w:t>и</w:t>
      </w:r>
      <w:r>
        <w:t>ческими</w:t>
      </w:r>
      <w:proofErr w:type="spellEnd"/>
      <w:r>
        <w:t xml:space="preserve"> и иными тяжелыми заболеваниями "Пчелка Майя", решением Думы городского округа от 23 октября 2014 г. № 56 одобрено предложение администрации г</w:t>
      </w:r>
      <w:r>
        <w:t>о</w:t>
      </w:r>
      <w:r>
        <w:t xml:space="preserve">родского округа </w:t>
      </w:r>
      <w:proofErr w:type="gramStart"/>
      <w:r>
        <w:t>предоставить</w:t>
      </w:r>
      <w:proofErr w:type="gramEnd"/>
      <w:r>
        <w:t xml:space="preserve"> этой организации льготу в 2015 году по арендной плате за объект. О земельных о</w:t>
      </w:r>
      <w:r>
        <w:t>т</w:t>
      </w:r>
      <w:r>
        <w:t>ношениях, градостроительстве и жилищно-коммунальных вопросах. Восемь раз за отчетный период вносились и</w:t>
      </w:r>
      <w:r>
        <w:t>з</w:t>
      </w:r>
      <w:r>
        <w:t>менения в Правила землепользования и застройки города. В общем, было рассмотрено 117 предложений физических и юридических лиц об изменении части территориальных зон. Данные изменения направлены на приведение Пр</w:t>
      </w:r>
      <w:r>
        <w:t>а</w:t>
      </w:r>
      <w:r>
        <w:t>вил в соответствие с утвержденным Генеральным планом города и для более эффективного использования земел</w:t>
      </w:r>
      <w:r>
        <w:t>ь</w:t>
      </w:r>
      <w:r>
        <w:t>ных участков. Своевременно вносились изменения в и</w:t>
      </w:r>
      <w:r>
        <w:t>н</w:t>
      </w:r>
      <w:r>
        <w:t>вестиционные программы по развитию систем комм</w:t>
      </w:r>
      <w:r>
        <w:t>у</w:t>
      </w:r>
      <w:r>
        <w:t>нальной инфраструктуры ОАО «</w:t>
      </w:r>
      <w:proofErr w:type="spellStart"/>
      <w:r>
        <w:t>Забайкалспецтранс</w:t>
      </w:r>
      <w:proofErr w:type="spellEnd"/>
      <w:r>
        <w:t>», ОАО «Водоканал-Чита», ОАО «ТГК-14». О развитии м</w:t>
      </w:r>
      <w:r>
        <w:t>е</w:t>
      </w:r>
      <w:r>
        <w:t>стного самоуправления, решении социальных вопросов. В 2014 году в связи с изменением порядка формирования органов местного самоуправления на комиссию была во</w:t>
      </w:r>
      <w:r>
        <w:t>з</w:t>
      </w:r>
      <w:r>
        <w:t xml:space="preserve">ложена важная задача </w:t>
      </w:r>
      <w:proofErr w:type="gramStart"/>
      <w:r>
        <w:t>обеспечить</w:t>
      </w:r>
      <w:proofErr w:type="gramEnd"/>
      <w:r>
        <w:t xml:space="preserve"> подготовку правовой базы городского округа для деятельности в новых усл</w:t>
      </w:r>
      <w:r>
        <w:t>о</w:t>
      </w:r>
      <w:r>
        <w:t xml:space="preserve">виях. Комиссия успешно справилась с данной задачей. Кроме работы над основным документом города </w:t>
      </w:r>
      <w:r w:rsidR="00743AA3">
        <w:t>—</w:t>
      </w:r>
      <w:r>
        <w:t xml:space="preserve"> Уст</w:t>
      </w:r>
      <w:r>
        <w:t>а</w:t>
      </w:r>
      <w:r>
        <w:t>вом, и правовым актом, регулирующим деятельность Д</w:t>
      </w:r>
      <w:r>
        <w:t>у</w:t>
      </w:r>
      <w:r>
        <w:t xml:space="preserve">мы </w:t>
      </w:r>
      <w:r w:rsidR="00743AA3">
        <w:t>—</w:t>
      </w:r>
      <w:r>
        <w:t xml:space="preserve"> Регламентом, постоянная комиссия совместно с администрацией городского округа подготовила измен</w:t>
      </w:r>
      <w:r>
        <w:t>е</w:t>
      </w:r>
      <w:r>
        <w:t>ния в правовые акты, регулирующие муниципальную службу. В отчетном периоде, на основании заявлений инициативных групп граждан, в связи с желанием жит</w:t>
      </w:r>
      <w:r>
        <w:t>е</w:t>
      </w:r>
      <w:r>
        <w:t>лей само</w:t>
      </w:r>
      <w:r>
        <w:lastRenderedPageBreak/>
        <w:t>стоятельно и под свою ответственность осущес</w:t>
      </w:r>
      <w:r>
        <w:t>т</w:t>
      </w:r>
      <w:r>
        <w:t xml:space="preserve">влять собственные инициативы по вопросам местного значения городского округа, были установлены границы территорий осуществления новых </w:t>
      </w:r>
      <w:proofErr w:type="spellStart"/>
      <w:r>
        <w:t>ТОСОв</w:t>
      </w:r>
      <w:proofErr w:type="spellEnd"/>
      <w:r>
        <w:t>. Ц</w:t>
      </w:r>
      <w:r>
        <w:t>е</w:t>
      </w:r>
      <w:r>
        <w:t>лый ряд уважаемых граждан награждены Почетными грамотами города Читы, почетными грамотами и благодарс</w:t>
      </w:r>
      <w:r>
        <w:t>т</w:t>
      </w:r>
      <w:r>
        <w:t>венными письмами Думы. В отчетном периоде был проведен большой объем работы для корректировки П</w:t>
      </w:r>
      <w:r>
        <w:t>о</w:t>
      </w:r>
      <w:r>
        <w:t>ложений, регулирующих пенсионное обеспечение, осущест</w:t>
      </w:r>
      <w:r>
        <w:t>в</w:t>
      </w:r>
      <w:r>
        <w:t>ляемое за счет средств бюджета городского округа. Изм</w:t>
      </w:r>
      <w:r>
        <w:t>е</w:t>
      </w:r>
      <w:r>
        <w:t>нения коснулись не только приведения отдельных норм Пол</w:t>
      </w:r>
      <w:r>
        <w:t>о</w:t>
      </w:r>
      <w:r>
        <w:t>жений в соответствие Уставу города в части наименов</w:t>
      </w:r>
      <w:r>
        <w:t>а</w:t>
      </w:r>
      <w:r>
        <w:t>ния должностей, но и изменений, обусловленных прин</w:t>
      </w:r>
      <w:r>
        <w:t>я</w:t>
      </w:r>
      <w:r>
        <w:t>тием Федерального закона «О страховых пе</w:t>
      </w:r>
      <w:r>
        <w:t>н</w:t>
      </w:r>
      <w:r>
        <w:t xml:space="preserve">сиях». За 2014 год постоянной комиссией было подготовлено 4 </w:t>
      </w:r>
      <w:proofErr w:type="gramStart"/>
      <w:r>
        <w:t>з</w:t>
      </w:r>
      <w:r>
        <w:t>а</w:t>
      </w:r>
      <w:r>
        <w:t>конодательных</w:t>
      </w:r>
      <w:proofErr w:type="gramEnd"/>
      <w:r>
        <w:t xml:space="preserve"> инициативы в Законодательное Собр</w:t>
      </w:r>
      <w:r>
        <w:t>а</w:t>
      </w:r>
      <w:r>
        <w:t>ние Забайкальского края. Особо следует отметить одну из них. Это проект Закона Законодательного Собрания З</w:t>
      </w:r>
      <w:r>
        <w:t>а</w:t>
      </w:r>
      <w:r>
        <w:t>байкальского края «О внесении изменений в Закон Заба</w:t>
      </w:r>
      <w:r>
        <w:t>й</w:t>
      </w:r>
      <w:r>
        <w:t>кальского края «О границах муниципальных ра</w:t>
      </w:r>
      <w:r>
        <w:t>й</w:t>
      </w:r>
      <w:r>
        <w:t>онов и городских округов Забайкальского края» и Закон Заба</w:t>
      </w:r>
      <w:r>
        <w:t>й</w:t>
      </w:r>
      <w:r>
        <w:t>кальского края «Об установлении границ и администр</w:t>
      </w:r>
      <w:r>
        <w:t>а</w:t>
      </w:r>
      <w:r>
        <w:t>тивных центров административно-территориальных ед</w:t>
      </w:r>
      <w:r>
        <w:t>и</w:t>
      </w:r>
      <w:r>
        <w:t xml:space="preserve">ниц Забайкальского края». Решен вопрос по </w:t>
      </w:r>
      <w:proofErr w:type="spellStart"/>
      <w:r>
        <w:t>Молоко</w:t>
      </w:r>
      <w:r>
        <w:t>в</w:t>
      </w:r>
      <w:r>
        <w:t>ке</w:t>
      </w:r>
      <w:proofErr w:type="spellEnd"/>
      <w:r>
        <w:t>. Несколько раз обсуждался вопрос в Законодательном С</w:t>
      </w:r>
      <w:r>
        <w:t>о</w:t>
      </w:r>
      <w:r>
        <w:t>брании Забайкальского края о статусе краевого центра, но в сложных экономических условиях не нашел по</w:t>
      </w:r>
      <w:r>
        <w:t>д</w:t>
      </w:r>
      <w:r>
        <w:t>держки со стороны депутатов краевого представительного органа. Реализация контрольных полномочий. Контрольные функции Думы, прежде всего, осуществляются путем взаимодействия с Контрольно-счетной палатой городск</w:t>
      </w:r>
      <w:r>
        <w:t>о</w:t>
      </w:r>
      <w:r>
        <w:t>го округа, которая является постоянно действующим о</w:t>
      </w:r>
      <w:r>
        <w:t>р</w:t>
      </w:r>
      <w:r>
        <w:t>ганом внешнего муниципального финансового контроля. План проведения поверок данным органом формируется с учетом предложений постоянных комиссий Думы. В него включаются проверки исполнения муниципальных пр</w:t>
      </w:r>
      <w:r>
        <w:t>о</w:t>
      </w:r>
      <w:r>
        <w:t>грамм, финансово-хозяйственной деятельности и эффе</w:t>
      </w:r>
      <w:r>
        <w:t>к</w:t>
      </w:r>
      <w:r>
        <w:t>тивного использования муниципального имущества структурными органами администрации городского окр</w:t>
      </w:r>
      <w:r>
        <w:t>у</w:t>
      </w:r>
      <w:r>
        <w:t>га, муниципальными предприятиями и учреждениями. Результаты проверок рассматриваются на заседаниях п</w:t>
      </w:r>
      <w:r>
        <w:t>о</w:t>
      </w:r>
      <w:r>
        <w:t xml:space="preserve">стоянных комиссий. В рамках осуществления </w:t>
      </w:r>
      <w:proofErr w:type="gramStart"/>
      <w:r>
        <w:t>контроля за</w:t>
      </w:r>
      <w:proofErr w:type="gramEnd"/>
      <w:r>
        <w:t xml:space="preserve"> исполнением бюджета Думой заслушивались вопросы его исполнения за 2013 год и текущее исполнение по итогам 1 квартала, 1 полугодия, 9 месяцев 2014 года. В связи с расширением федеральным законодательством сфер м</w:t>
      </w:r>
      <w:r>
        <w:t>у</w:t>
      </w:r>
      <w:r>
        <w:t xml:space="preserve">ниципального контроля Думой подготовлено и принято в двух чтениях Положение «О муниципальном </w:t>
      </w:r>
      <w:proofErr w:type="gramStart"/>
      <w:r>
        <w:t>контроле за</w:t>
      </w:r>
      <w:proofErr w:type="gramEnd"/>
      <w:r>
        <w:t xml:space="preserve"> обеспечением сохранности автомобильных дорог в гор</w:t>
      </w:r>
      <w:r>
        <w:t>о</w:t>
      </w:r>
      <w:r>
        <w:t xml:space="preserve">де. Наряду с положительными моментами, отмечаются и недостатки. В первую очередь это касается организации транспортного обслуживания населения автомобильным </w:t>
      </w:r>
      <w:r>
        <w:lastRenderedPageBreak/>
        <w:t>транспортом. В связи с увеличением количества обращ</w:t>
      </w:r>
      <w:r>
        <w:t>е</w:t>
      </w:r>
      <w:r>
        <w:t>ний граждан на неудовлетворительное транспортное о</w:t>
      </w:r>
      <w:r>
        <w:t>б</w:t>
      </w:r>
      <w:r>
        <w:t>служивание, депутатами постоянной комиссии было пр</w:t>
      </w:r>
      <w:r>
        <w:t>и</w:t>
      </w:r>
      <w:r>
        <w:t>нято решение о проведении выездных проверок. По их результатам было установлено, что график и расписание движения маршрутных средств перевозчиками не собл</w:t>
      </w:r>
      <w:r>
        <w:t>ю</w:t>
      </w:r>
      <w:r>
        <w:t xml:space="preserve">даются, в </w:t>
      </w:r>
      <w:proofErr w:type="gramStart"/>
      <w:r>
        <w:t>связи</w:t>
      </w:r>
      <w:proofErr w:type="gramEnd"/>
      <w:r>
        <w:t xml:space="preserve"> с чем проведено расширенного заседания постоянной комиссии с участием представителей админ</w:t>
      </w:r>
      <w:r>
        <w:t>и</w:t>
      </w:r>
      <w:r>
        <w:t>страции и перевозчиков. По его итогам администрации городского округа было предложено оптимизировать ра</w:t>
      </w:r>
      <w:r>
        <w:t>с</w:t>
      </w:r>
      <w:r>
        <w:t>писание (график) движения маршрутных средств; орган</w:t>
      </w:r>
      <w:r>
        <w:t>и</w:t>
      </w:r>
      <w:r>
        <w:t>зовать транспортное сообщение по данным маршрутам, особенно в утренние и вечерние часы; предусмотреть и</w:t>
      </w:r>
      <w:r>
        <w:t>з</w:t>
      </w:r>
      <w:r>
        <w:t xml:space="preserve">менение расписания движения в связи с переносом начала рабочего времени на один час вперед и </w:t>
      </w:r>
      <w:proofErr w:type="gramStart"/>
      <w:r>
        <w:t>разместить его</w:t>
      </w:r>
      <w:proofErr w:type="gramEnd"/>
      <w:r>
        <w:t xml:space="preserve"> на остановках общественного транспорта. </w:t>
      </w:r>
      <w:proofErr w:type="gramStart"/>
      <w:r>
        <w:t>Контроль за</w:t>
      </w:r>
      <w:proofErr w:type="gramEnd"/>
      <w:r>
        <w:t xml:space="preserve"> де</w:t>
      </w:r>
      <w:r>
        <w:t>я</w:t>
      </w:r>
      <w:r>
        <w:t>тельностью администрации в данной сфере будет пр</w:t>
      </w:r>
      <w:r>
        <w:t>о</w:t>
      </w:r>
      <w:r>
        <w:t>должен в 2015 году. Традиционно постоянная комиссия Думы ЖКХ, градостроительства и связи проводит расш</w:t>
      </w:r>
      <w:r>
        <w:t>и</w:t>
      </w:r>
      <w:r>
        <w:t>ренное заседание о результатах подготовки к отопител</w:t>
      </w:r>
      <w:r>
        <w:t>ь</w:t>
      </w:r>
      <w:r>
        <w:t>ному сезону. Этот год не оказался исключением, и в ко</w:t>
      </w:r>
      <w:r>
        <w:t>н</w:t>
      </w:r>
      <w:r>
        <w:t>це октября 2014 года состоялось ее расширенное засед</w:t>
      </w:r>
      <w:r>
        <w:t>а</w:t>
      </w:r>
      <w:r>
        <w:t xml:space="preserve">ние с участием представителей </w:t>
      </w:r>
      <w:proofErr w:type="spellStart"/>
      <w:r>
        <w:t>ресурсоснабжающих</w:t>
      </w:r>
      <w:proofErr w:type="spellEnd"/>
      <w:r>
        <w:t xml:space="preserve"> о</w:t>
      </w:r>
      <w:r>
        <w:t>р</w:t>
      </w:r>
      <w:r>
        <w:t>ганизаций, органов государственной власти и местного самоуправления. По итогам рассмотрения вопроса было решено признать результаты подготовки к отопительному сезону удовлетворительными. С 1 января 2014 года вну</w:t>
      </w:r>
      <w:r>
        <w:t>т</w:t>
      </w:r>
      <w:r>
        <w:t>ридомовые теплосети переданы на обслуживание упра</w:t>
      </w:r>
      <w:r>
        <w:t>в</w:t>
      </w:r>
      <w:r>
        <w:t xml:space="preserve">ляющим компаниям, которые со своей задачей </w:t>
      </w:r>
      <w:proofErr w:type="gramStart"/>
      <w:r>
        <w:t>справ</w:t>
      </w:r>
      <w:r>
        <w:t>и</w:t>
      </w:r>
      <w:r>
        <w:t>лись</w:t>
      </w:r>
      <w:proofErr w:type="gramEnd"/>
      <w:r>
        <w:t xml:space="preserve"> и отопление в многоквартирные дома подали в срок. Однако существует проблема в городском округе относ</w:t>
      </w:r>
      <w:r>
        <w:t>и</w:t>
      </w:r>
      <w:r>
        <w:t>тельно проведения земляных работ, в том числе и для устранения аварийных ситуаций в теплосетях. Раскопки на территории городского округа порой остаются не з</w:t>
      </w:r>
      <w:r>
        <w:t>а</w:t>
      </w:r>
      <w:r>
        <w:t>крытыми ни один год, что не только сказывается на о</w:t>
      </w:r>
      <w:r>
        <w:t>б</w:t>
      </w:r>
      <w:r>
        <w:t>щем облике города, но и создают помехи движению транспортных средств и пешеходам. На момент провед</w:t>
      </w:r>
      <w:r>
        <w:t>е</w:t>
      </w:r>
      <w:r>
        <w:t>ния заседания за 2014 год осталось незакрытыми 26 орд</w:t>
      </w:r>
      <w:r>
        <w:t>е</w:t>
      </w:r>
      <w:r>
        <w:t xml:space="preserve">ров (прочие организации </w:t>
      </w:r>
      <w:r w:rsidR="00743AA3">
        <w:t>—</w:t>
      </w:r>
      <w:r>
        <w:t xml:space="preserve"> 12, ОАО «ТГК-14» </w:t>
      </w:r>
      <w:r w:rsidR="00743AA3">
        <w:t>—</w:t>
      </w:r>
      <w:r>
        <w:t xml:space="preserve"> 11, ПО «ГЭС» </w:t>
      </w:r>
      <w:r w:rsidR="00743AA3">
        <w:t>—</w:t>
      </w:r>
      <w:r>
        <w:t xml:space="preserve"> 3), в 2014 году </w:t>
      </w:r>
      <w:r w:rsidR="00743AA3">
        <w:t>—</w:t>
      </w:r>
      <w:r>
        <w:t>144 ордера (прочие организ</w:t>
      </w:r>
      <w:r>
        <w:t>а</w:t>
      </w:r>
      <w:r>
        <w:t xml:space="preserve">ции </w:t>
      </w:r>
      <w:r w:rsidR="00743AA3">
        <w:t>—</w:t>
      </w:r>
      <w:r>
        <w:t xml:space="preserve"> 71, ОАО «ТГК-14» </w:t>
      </w:r>
      <w:r w:rsidR="00743AA3">
        <w:t>—</w:t>
      </w:r>
      <w:r>
        <w:t xml:space="preserve"> 46, ОАО «Водоканал-Чита» </w:t>
      </w:r>
      <w:r w:rsidR="00743AA3">
        <w:t>—</w:t>
      </w:r>
      <w:r>
        <w:t xml:space="preserve"> 8, ПО «ГЭС» </w:t>
      </w:r>
      <w:r w:rsidR="00743AA3">
        <w:t>—</w:t>
      </w:r>
      <w:r>
        <w:t xml:space="preserve"> 19). Было принято решение совместно с прокуратурой и администрацией городского округа прораб</w:t>
      </w:r>
      <w:r>
        <w:t>о</w:t>
      </w:r>
      <w:r>
        <w:t>тать вопрос о создании фонда восстановительного ремо</w:t>
      </w:r>
      <w:r>
        <w:t>н</w:t>
      </w:r>
      <w:r>
        <w:t>та и вопрос об увеличении объема ремонта (замены) внутриквартальных теплосетей. Предложения в прокур</w:t>
      </w:r>
      <w:r>
        <w:t>а</w:t>
      </w:r>
      <w:r>
        <w:t>туру Забайкальского края направлены. Международное сотрудничество. На протяжении нескольких созывов д</w:t>
      </w:r>
      <w:r>
        <w:t>е</w:t>
      </w:r>
      <w:r>
        <w:t>путаты Думы городского округа поддерживают доброс</w:t>
      </w:r>
      <w:r>
        <w:t>о</w:t>
      </w:r>
      <w:r>
        <w:t>седские отношения с народными представителями Китая и Монголии, чему способствуют подписанные соглаш</w:t>
      </w:r>
      <w:r>
        <w:t>е</w:t>
      </w:r>
      <w:r>
        <w:t>ния о развитии дружбы и сотрудничества между Думой г</w:t>
      </w:r>
      <w:r>
        <w:t>о</w:t>
      </w:r>
      <w:r>
        <w:t xml:space="preserve">родского округа и Всекитайским Собранием народных представителей </w:t>
      </w:r>
      <w:proofErr w:type="spellStart"/>
      <w:r>
        <w:t>г</w:t>
      </w:r>
      <w:proofErr w:type="gramStart"/>
      <w:r>
        <w:t>.Х</w:t>
      </w:r>
      <w:proofErr w:type="gramEnd"/>
      <w:r>
        <w:t>улунбуир</w:t>
      </w:r>
      <w:proofErr w:type="spellEnd"/>
      <w:r>
        <w:t xml:space="preserve"> (КНР), Хуралом гражда</w:t>
      </w:r>
      <w:r>
        <w:t>н</w:t>
      </w:r>
      <w:r>
        <w:t xml:space="preserve">ского представительства </w:t>
      </w:r>
      <w:proofErr w:type="spellStart"/>
      <w:r>
        <w:t>г.Чойбалсана</w:t>
      </w:r>
      <w:proofErr w:type="spellEnd"/>
      <w:r>
        <w:t xml:space="preserve"> (МНР), Маньчж</w:t>
      </w:r>
      <w:r>
        <w:t>у</w:t>
      </w:r>
      <w:r>
        <w:t>рии. Регулярный обмен делегациями городов, взаимное знакомство с опытом работы друг друга позволяют у</w:t>
      </w:r>
      <w:r>
        <w:t>г</w:t>
      </w:r>
      <w:r>
        <w:t>лублять эти взаимоотношения. Взаимодействие Думы с органами государственной власти, местного самоупра</w:t>
      </w:r>
      <w:r>
        <w:t>в</w:t>
      </w:r>
      <w:r>
        <w:t>ления. В отчетном году Дума продолжила конструктивное взаимодействие с Законодательным Собранием края, Г</w:t>
      </w:r>
      <w:r>
        <w:t>у</w:t>
      </w:r>
      <w:r>
        <w:t>бернатором и Правительством края, общественной пал</w:t>
      </w:r>
      <w:r>
        <w:t>а</w:t>
      </w:r>
      <w:r>
        <w:t>той Забайкальского края, правоохранительными орган</w:t>
      </w:r>
      <w:r>
        <w:t>а</w:t>
      </w:r>
      <w:r>
        <w:t>ми, администрацией городского округа, общественными организациями городского округа и населением для р</w:t>
      </w:r>
      <w:r>
        <w:t>е</w:t>
      </w:r>
      <w:r>
        <w:lastRenderedPageBreak/>
        <w:t>шения социально значимых вопросов, направленных на повышение уровня и качества жизни горожан; Активно осуществлялась деятельность в составе Ассоциации С</w:t>
      </w:r>
      <w:r>
        <w:t>и</w:t>
      </w:r>
      <w:r>
        <w:t>бирских и Дальневосточных городов, Всероссийского совета местного самоуправления, Союза представител</w:t>
      </w:r>
      <w:r>
        <w:t>ь</w:t>
      </w:r>
      <w:r>
        <w:t>ных органов России. Многие из депутатов пятого и ше</w:t>
      </w:r>
      <w:r>
        <w:t>с</w:t>
      </w:r>
      <w:r>
        <w:t>того созывов активно работали и работают на своих изб</w:t>
      </w:r>
      <w:r>
        <w:t>и</w:t>
      </w:r>
      <w:r>
        <w:t>рательных округах. Информационное освещение деятел</w:t>
      </w:r>
      <w:r>
        <w:t>ь</w:t>
      </w:r>
      <w:r>
        <w:t>ности Думы. Освещение деятельности Думы в средствах массовой информации обеспечивается аппаратом в соо</w:t>
      </w:r>
      <w:r>
        <w:t>т</w:t>
      </w:r>
      <w:r>
        <w:t xml:space="preserve">ветствии с Положением «О порядке организации доступа к информации о деятельности Думы городского округа «Город Чита». Информационно </w:t>
      </w:r>
      <w:r w:rsidR="00743AA3">
        <w:t>—</w:t>
      </w:r>
      <w:r>
        <w:t xml:space="preserve"> справочные данные о поступивших обращениях и результатах их рассмотрения размещаются на </w:t>
      </w:r>
      <w:proofErr w:type="gramStart"/>
      <w:r>
        <w:t>официальном</w:t>
      </w:r>
      <w:proofErr w:type="gramEnd"/>
      <w:r>
        <w:t xml:space="preserve"> сайте Думы городского округа. Итоги исполнения задач, поставленных перед Д</w:t>
      </w:r>
      <w:r>
        <w:t>у</w:t>
      </w:r>
      <w:r>
        <w:t>мой на 2014 год. Подводя итоги деятельности Думы в отчетный период можно отметить, что основные задачи, определенные Думой на 2014 год, выполнены. В течение прошедшего года Дума планомерно реализовывала по</w:t>
      </w:r>
      <w:r>
        <w:t>л</w:t>
      </w:r>
      <w:r>
        <w:t>номочия, возложенные законодательством на представ</w:t>
      </w:r>
      <w:r>
        <w:t>и</w:t>
      </w:r>
      <w:r>
        <w:t>тельный орган местного самоуправления. Удалось сд</w:t>
      </w:r>
      <w:r>
        <w:t>е</w:t>
      </w:r>
      <w:r>
        <w:t>лать немало: подготовить правовую базу для проведения муниципальных выборов 2014 года по одномандатным избирательным округам; сформированы рабочие органы вновь избранной Думы шестого созыва; проведена бол</w:t>
      </w:r>
      <w:r>
        <w:t>ь</w:t>
      </w:r>
      <w:r>
        <w:t>шая работа по совершенствованию правовой базы горо</w:t>
      </w:r>
      <w:r>
        <w:t>д</w:t>
      </w:r>
      <w:r>
        <w:t>ского округа и обеспечению соответствия решений Думы федеральному законодательству, законодательству Заба</w:t>
      </w:r>
      <w:r>
        <w:t>й</w:t>
      </w:r>
      <w:r>
        <w:t>кальского края, Уставу городского округа; осуществляе</w:t>
      </w:r>
      <w:r>
        <w:t>т</w:t>
      </w:r>
      <w:r>
        <w:t>ся конструктивное взаимодействие Думы с Законодател</w:t>
      </w:r>
      <w:r>
        <w:t>ь</w:t>
      </w:r>
      <w:r>
        <w:t>ным Собранием Забайкальского края, Губернатором и Правительством края, правоохранительными органами, администрацией городского округа общественными орг</w:t>
      </w:r>
      <w:r>
        <w:t>а</w:t>
      </w:r>
      <w:r>
        <w:t>низациями городского округа и населением, конкретное участие в работе различных межмуниципальных объед</w:t>
      </w:r>
      <w:r>
        <w:t>и</w:t>
      </w:r>
      <w:r>
        <w:t xml:space="preserve">нениях и ассоциациях. Уважаемые депутаты, главная цель нашей деятельности сегодняшних преобразований </w:t>
      </w:r>
      <w:r w:rsidR="00743AA3">
        <w:t>—</w:t>
      </w:r>
      <w:r>
        <w:t xml:space="preserve"> п</w:t>
      </w:r>
      <w:r>
        <w:t>о</w:t>
      </w:r>
      <w:r>
        <w:t>вышение качества жизни горожан. Есть немало неиспол</w:t>
      </w:r>
      <w:r>
        <w:t>ь</w:t>
      </w:r>
      <w:r>
        <w:t>зованных резервов практически во всех отраслях жизни города. Ваш личный пример заинтересованного, ответс</w:t>
      </w:r>
      <w:r>
        <w:t>т</w:t>
      </w:r>
      <w:r>
        <w:t xml:space="preserve">венного отношения к делу </w:t>
      </w:r>
      <w:r w:rsidR="00743AA3">
        <w:t>—</w:t>
      </w:r>
      <w:r>
        <w:t xml:space="preserve"> важнейшая составляющая движения к успеху муниципального образования, нашего города Чита.</w:t>
      </w:r>
    </w:p>
    <w:p w:rsidR="005D33FB" w:rsidRDefault="005D33FB">
      <w:pPr>
        <w:pStyle w:val="ae"/>
      </w:pPr>
      <w:bookmarkStart w:id="31" w:name="_Toc413169657"/>
      <w:r>
        <w:t>Красноярский край</w:t>
      </w:r>
      <w:bookmarkEnd w:id="27"/>
      <w:bookmarkEnd w:id="31"/>
    </w:p>
    <w:p w:rsidR="00901D40" w:rsidRDefault="00901D40" w:rsidP="00901D40">
      <w:pPr>
        <w:pStyle w:val="aa"/>
      </w:pPr>
      <w:bookmarkStart w:id="32" w:name="_Toc413169658"/>
      <w:bookmarkStart w:id="33" w:name="krsk"/>
      <w:r>
        <w:t xml:space="preserve">— Губернатор Виктор </w:t>
      </w:r>
      <w:proofErr w:type="spellStart"/>
      <w:r>
        <w:t>Толоконский</w:t>
      </w:r>
      <w:proofErr w:type="spellEnd"/>
      <w:r>
        <w:t xml:space="preserve"> предложил назн</w:t>
      </w:r>
      <w:r>
        <w:t>а</w:t>
      </w:r>
      <w:r>
        <w:t>чать мэра Красноярска</w:t>
      </w:r>
      <w:bookmarkEnd w:id="32"/>
    </w:p>
    <w:bookmarkEnd w:id="33"/>
    <w:p w:rsidR="00901D40" w:rsidRDefault="00901D40" w:rsidP="00901D40">
      <w:pPr>
        <w:pStyle w:val="ab"/>
      </w:pPr>
      <w:r>
        <w:t>Красноярские власти предлагают полностью отменить выборы мэра краевого центра. Соответствующий закон</w:t>
      </w:r>
      <w:r>
        <w:t>о</w:t>
      </w:r>
      <w:r>
        <w:t xml:space="preserve">проект подготовил губернатор Виктор </w:t>
      </w:r>
      <w:proofErr w:type="spellStart"/>
      <w:r>
        <w:t>Толоконский</w:t>
      </w:r>
      <w:proofErr w:type="spellEnd"/>
      <w:r>
        <w:t>. Он считает, что депутаты должны избирать главу города из кандидатов, представленных специальной конкурсной комиссией.</w:t>
      </w:r>
      <w:r>
        <w:rPr>
          <w:rStyle w:val="apple-converted-space"/>
          <w:color w:val="504F48"/>
          <w:sz w:val="13"/>
          <w:szCs w:val="13"/>
        </w:rPr>
        <w:t xml:space="preserve"> </w:t>
      </w:r>
      <w:r>
        <w:t>«Глава муниципального образования в Кра</w:t>
      </w:r>
      <w:r>
        <w:t>с</w:t>
      </w:r>
      <w:r>
        <w:t>ноярском крае &lt;...&gt; избирается представительным орг</w:t>
      </w:r>
      <w:r>
        <w:t>а</w:t>
      </w:r>
      <w:r>
        <w:t>ном муниципального образования из числа кандидатов, представленных конкурсной комиссией по результатам конкурса, и возглавляет местную администрацию», — сказано в проекте документа, опубликованном на сайте краевого правительства.</w:t>
      </w:r>
      <w:r>
        <w:rPr>
          <w:rStyle w:val="apple-converted-space"/>
          <w:color w:val="504F48"/>
          <w:sz w:val="13"/>
          <w:szCs w:val="13"/>
        </w:rPr>
        <w:t xml:space="preserve"> </w:t>
      </w:r>
      <w:r>
        <w:t>Изменения не должны затронуть закрытые административно-территориальные образов</w:t>
      </w:r>
      <w:r>
        <w:t>а</w:t>
      </w:r>
      <w:r>
        <w:t>ния, сельские поселения численностью менее 500 избир</w:t>
      </w:r>
      <w:r>
        <w:t>а</w:t>
      </w:r>
      <w:r>
        <w:t>телей и населенные пункты, глава которых избирается народным сходом.</w:t>
      </w:r>
      <w:r>
        <w:rPr>
          <w:rStyle w:val="apple-converted-space"/>
          <w:color w:val="504F48"/>
          <w:sz w:val="13"/>
          <w:szCs w:val="13"/>
        </w:rPr>
        <w:t xml:space="preserve"> </w:t>
      </w:r>
      <w:r>
        <w:t xml:space="preserve">Таким образом, перемены коснутся крупных городов, и, в первую очередь, Красноярска, в </w:t>
      </w:r>
      <w:r>
        <w:lastRenderedPageBreak/>
        <w:t>котором, напомним, уже отменили прямые выборы мэра. При этом у главы муниципалитета сохранятся все полн</w:t>
      </w:r>
      <w:r>
        <w:t>о</w:t>
      </w:r>
      <w:r>
        <w:t>мочия. Решение о возвращении всеобщего голосования было отдано на уровень горсовета, который так и не стал обсуждать этот вопрос на сессии.</w:t>
      </w:r>
      <w:r>
        <w:rPr>
          <w:rStyle w:val="apple-converted-space"/>
          <w:color w:val="504F48"/>
          <w:sz w:val="13"/>
          <w:szCs w:val="13"/>
        </w:rPr>
        <w:t xml:space="preserve"> </w:t>
      </w:r>
      <w:r>
        <w:t xml:space="preserve">Законопроект </w:t>
      </w:r>
      <w:proofErr w:type="spellStart"/>
      <w:r>
        <w:t>В.Толоконского</w:t>
      </w:r>
      <w:proofErr w:type="spellEnd"/>
      <w:r>
        <w:t xml:space="preserve"> уже внесен в </w:t>
      </w:r>
      <w:proofErr w:type="spellStart"/>
      <w:r>
        <w:t>заксобрание</w:t>
      </w:r>
      <w:proofErr w:type="spellEnd"/>
      <w:r>
        <w:t>. Его принятие не потребует дополнительных расходов бюджета, сказано в документе. Большинство депутатов краевого парламе</w:t>
      </w:r>
      <w:r>
        <w:t>н</w:t>
      </w:r>
      <w:r>
        <w:t>та — 33 — входят во фракцию «Единая Россия», у ко</w:t>
      </w:r>
      <w:r>
        <w:t>м</w:t>
      </w:r>
      <w:r>
        <w:t>мунистов восемь представителей, у эсеров — шесть, у ЛДПР — четыре.</w:t>
      </w:r>
    </w:p>
    <w:p w:rsidR="005D33FB" w:rsidRDefault="005D33FB">
      <w:pPr>
        <w:pStyle w:val="af1"/>
      </w:pPr>
      <w:bookmarkStart w:id="34" w:name="_Toc190000177"/>
      <w:bookmarkStart w:id="35" w:name="_Toc413169659"/>
      <w:r>
        <w:t>Дудинка</w:t>
      </w:r>
      <w:bookmarkEnd w:id="35"/>
    </w:p>
    <w:p w:rsidR="0007555A" w:rsidRDefault="0007555A" w:rsidP="0007555A">
      <w:pPr>
        <w:pStyle w:val="aa"/>
      </w:pPr>
      <w:bookmarkStart w:id="36" w:name="_Toc413169660"/>
      <w:r>
        <w:t xml:space="preserve">— Городские чиновники помогают разобраться </w:t>
      </w:r>
      <w:proofErr w:type="gramStart"/>
      <w:r>
        <w:t>с</w:t>
      </w:r>
      <w:proofErr w:type="gramEnd"/>
      <w:r>
        <w:t xml:space="preserve"> пл</w:t>
      </w:r>
      <w:r>
        <w:t>а</w:t>
      </w:r>
      <w:r>
        <w:t>тежам за капремонт</w:t>
      </w:r>
      <w:bookmarkEnd w:id="36"/>
    </w:p>
    <w:p w:rsidR="0007555A" w:rsidRDefault="0007555A" w:rsidP="0007555A">
      <w:pPr>
        <w:pStyle w:val="ab"/>
      </w:pPr>
      <w:r>
        <w:t>Специалисты комитета жилищно-коммунального хозя</w:t>
      </w:r>
      <w:r>
        <w:t>й</w:t>
      </w:r>
      <w:r>
        <w:t>ства Администрации Дудинки продолжают информац</w:t>
      </w:r>
      <w:r>
        <w:t>и</w:t>
      </w:r>
      <w:r>
        <w:t>онную работу среди жителей города, связанную с вопр</w:t>
      </w:r>
      <w:r>
        <w:t>о</w:t>
      </w:r>
      <w:r>
        <w:t>сами перечисления платежей за проведение будущих к</w:t>
      </w:r>
      <w:r>
        <w:t>а</w:t>
      </w:r>
      <w:r>
        <w:t>питальных ремонтов жилых домов на счет регионального оператора. В соответствии с требованиями федерального законодательства, в каждом регионе нашей страны дол</w:t>
      </w:r>
      <w:r>
        <w:t>ж</w:t>
      </w:r>
      <w:r>
        <w:t>на быть организована система капитального ремонта, к</w:t>
      </w:r>
      <w:r>
        <w:t>о</w:t>
      </w:r>
      <w:r>
        <w:t>торая обеспечит ремонт нуждающихся в этом домов и позволит накопить средства на ремонт тех домов, кот</w:t>
      </w:r>
      <w:r>
        <w:t>о</w:t>
      </w:r>
      <w:r>
        <w:t>рым он потребуется в будущем. Средства на это, согласно Жилищному кодексу, должны направлять собственники жилья. 27 декабря 2013 года в Красноярском крае принята региональная адресная программа. Постановление Прав</w:t>
      </w:r>
      <w:r>
        <w:t>и</w:t>
      </w:r>
      <w:r>
        <w:t>тельства Красноярского края №709-п, утвердившее пр</w:t>
      </w:r>
      <w:r>
        <w:t>о</w:t>
      </w:r>
      <w:r>
        <w:t xml:space="preserve">грамму, было опубликовано 10.02.2014 года и вступило в действие 21.02.2014 года. </w:t>
      </w:r>
      <w:proofErr w:type="gramStart"/>
      <w:r>
        <w:t>В соответствии с Законом Красноярского края от 27.06.2013 № 4-1451 «Об орган</w:t>
      </w:r>
      <w:r>
        <w:t>и</w:t>
      </w:r>
      <w:r>
        <w:t>зации проведения капитального ремонта общего имущ</w:t>
      </w:r>
      <w:r>
        <w:t>е</w:t>
      </w:r>
      <w:r>
        <w:t>ства в многоквартирных домах, расположенных на терр</w:t>
      </w:r>
      <w:r>
        <w:t>и</w:t>
      </w:r>
      <w:r>
        <w:t>тории Красноярского края», решение об определении способа формирования фонда капремонта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регионал</w:t>
      </w:r>
      <w:r>
        <w:t>ь</w:t>
      </w:r>
      <w:r>
        <w:t>ной программы капитального ремонта.</w:t>
      </w:r>
      <w:proofErr w:type="gramEnd"/>
      <w:r>
        <w:t xml:space="preserve"> Если собственн</w:t>
      </w:r>
      <w:r>
        <w:t>и</w:t>
      </w:r>
      <w:r>
        <w:t>ки не собрались на общее собрание и не приняли решение о том, как они будут формировать фонд капитального ремонта по своему дому, то, согласно Жилищному Коде</w:t>
      </w:r>
      <w:r>
        <w:t>к</w:t>
      </w:r>
      <w:r>
        <w:t>су, общее собрание в доме проводит орган местного с</w:t>
      </w:r>
      <w:r>
        <w:t>а</w:t>
      </w:r>
      <w:r>
        <w:t>моуправления. В случае если собственники не придут и на это собрание, их дом автоматически переходит на о</w:t>
      </w:r>
      <w:r>
        <w:t>б</w:t>
      </w:r>
      <w:r>
        <w:t>служивание региональным оператором. В Дудинке собр</w:t>
      </w:r>
      <w:r>
        <w:t>а</w:t>
      </w:r>
      <w:r>
        <w:t>ния собственников по инициативе Администрации города проводились в городском Доме культуры с 17 по 26 марта 2014 года. Уведомления о проведении собраний с повес</w:t>
      </w:r>
      <w:r>
        <w:t>т</w:t>
      </w:r>
      <w:r>
        <w:t>кой собраний размещались на досках объявлений в ка</w:t>
      </w:r>
      <w:r>
        <w:t>ж</w:t>
      </w:r>
      <w:r>
        <w:t>дом доме, а также раскладывались по индивидуальным почтовым ящикам. Всего было проведено восемь таких собраний, которые из-за отсутствия кворума были пр</w:t>
      </w:r>
      <w:r>
        <w:t>и</w:t>
      </w:r>
      <w:r>
        <w:t>знаны несостоявшимся.</w:t>
      </w:r>
    </w:p>
    <w:p w:rsidR="005D33FB" w:rsidRDefault="005D33FB">
      <w:pPr>
        <w:pStyle w:val="ae"/>
        <w:rPr>
          <w:rStyle w:val="paragraph"/>
        </w:rPr>
      </w:pPr>
      <w:bookmarkStart w:id="37" w:name="_Toc190000179"/>
      <w:bookmarkStart w:id="38" w:name="_Toc413169661"/>
      <w:bookmarkEnd w:id="34"/>
      <w:r>
        <w:rPr>
          <w:rStyle w:val="paragraph"/>
        </w:rPr>
        <w:t>Пермский</w:t>
      </w:r>
      <w:r>
        <w:rPr>
          <w:rStyle w:val="paragraph"/>
          <w:rFonts w:ascii="Arial" w:hAnsi="Arial" w:cs="Arial"/>
        </w:rPr>
        <w:t xml:space="preserve"> </w:t>
      </w:r>
      <w:r>
        <w:rPr>
          <w:rStyle w:val="paragraph"/>
        </w:rPr>
        <w:t>край</w:t>
      </w:r>
      <w:bookmarkEnd w:id="37"/>
      <w:bookmarkEnd w:id="38"/>
    </w:p>
    <w:p w:rsidR="00B64DFE" w:rsidRDefault="00B64DFE" w:rsidP="00B64DFE">
      <w:pPr>
        <w:pStyle w:val="aa"/>
      </w:pPr>
      <w:bookmarkStart w:id="39" w:name="_Toc413169662"/>
      <w:bookmarkStart w:id="40" w:name="permskiy"/>
      <w:r>
        <w:rPr>
          <w:rStyle w:val="paragraph"/>
        </w:rPr>
        <w:t xml:space="preserve">— </w:t>
      </w:r>
      <w:r>
        <w:t>В принятый краевой закон о реформе МСУ могут вн</w:t>
      </w:r>
      <w:r>
        <w:t>е</w:t>
      </w:r>
      <w:r>
        <w:t>сти поправки, связанные с изменением федерального з</w:t>
      </w:r>
      <w:r>
        <w:t>а</w:t>
      </w:r>
      <w:r>
        <w:t>конодательства</w:t>
      </w:r>
      <w:bookmarkEnd w:id="39"/>
    </w:p>
    <w:bookmarkEnd w:id="40"/>
    <w:p w:rsidR="00B64DFE" w:rsidRDefault="00B64DFE" w:rsidP="00B64DFE">
      <w:pPr>
        <w:pStyle w:val="ab"/>
      </w:pPr>
      <w:r>
        <w:t xml:space="preserve">Как </w:t>
      </w:r>
      <w:proofErr w:type="gramStart"/>
      <w:r>
        <w:t xml:space="preserve">сообщил председатель избирательной комиссии Пермского края Игорь </w:t>
      </w:r>
      <w:proofErr w:type="spellStart"/>
      <w:r>
        <w:t>Вагин</w:t>
      </w:r>
      <w:proofErr w:type="spellEnd"/>
      <w:r>
        <w:t xml:space="preserve"> вступают</w:t>
      </w:r>
      <w:proofErr w:type="gramEnd"/>
      <w:r>
        <w:t xml:space="preserve"> в силу поправки в №131-ФЗ «Об общих принципах организации местного самоуправления в РФ». После этой даты, по словам пре</w:t>
      </w:r>
      <w:r>
        <w:t>д</w:t>
      </w:r>
      <w:r>
        <w:t xml:space="preserve">седателя КИК, возможно внесение изменений и в краевой </w:t>
      </w:r>
      <w:r>
        <w:lastRenderedPageBreak/>
        <w:t>закон №401 «О выборах депутатов представительных о</w:t>
      </w:r>
      <w:r>
        <w:t>р</w:t>
      </w:r>
      <w:r>
        <w:t>ганов муниципальных образований Пермского края и в</w:t>
      </w:r>
      <w:r>
        <w:t>ы</w:t>
      </w:r>
      <w:r>
        <w:t xml:space="preserve">борах глав муниципальных образований Пермского края», принятый </w:t>
      </w:r>
      <w:proofErr w:type="spellStart"/>
      <w:r>
        <w:t>заксобранием</w:t>
      </w:r>
      <w:proofErr w:type="spellEnd"/>
      <w:r>
        <w:t xml:space="preserve"> в ноябре прошлого года. По словам </w:t>
      </w:r>
      <w:proofErr w:type="spellStart"/>
      <w:r>
        <w:t>И.Вагина</w:t>
      </w:r>
      <w:proofErr w:type="spellEnd"/>
      <w:r>
        <w:t>, новые изменения в федеральном законе оставляют муниципалитетам два варианта порядка избрания руководителя муниципального образования: глава муниципалитета совмещает свой статус со статусом главы администрации и избирается конкурсной комисс</w:t>
      </w:r>
      <w:r>
        <w:t>и</w:t>
      </w:r>
      <w:r>
        <w:t>ей, на 50% состоящей из депутатов и на 50% из предст</w:t>
      </w:r>
      <w:r>
        <w:t>а</w:t>
      </w:r>
      <w:r>
        <w:t xml:space="preserve">вителей губернатора. Второй вариант </w:t>
      </w:r>
      <w:r w:rsidR="00743AA3">
        <w:t>—</w:t>
      </w:r>
      <w:r>
        <w:t xml:space="preserve"> глава избирается из числа вновь избранных депутатов и является председ</w:t>
      </w:r>
      <w:r>
        <w:t>а</w:t>
      </w:r>
      <w:r>
        <w:t>телем представительного органа, при этом отдельно в</w:t>
      </w:r>
      <w:r>
        <w:t>ы</w:t>
      </w:r>
      <w:r>
        <w:t>бирается сити-менеджер. По мнению главы КИК, у перв</w:t>
      </w:r>
      <w:r>
        <w:t>о</w:t>
      </w:r>
      <w:r>
        <w:t>го варианта есть ряд плюсов. Во-первых, в муниципал</w:t>
      </w:r>
      <w:r>
        <w:t>и</w:t>
      </w:r>
      <w:r>
        <w:t>тетах снижается вероятность наличия двух центров тяж</w:t>
      </w:r>
      <w:r>
        <w:t>е</w:t>
      </w:r>
      <w:r>
        <w:t>сти с пересекающимися полномочиями, тем самым и</w:t>
      </w:r>
      <w:r>
        <w:t>с</w:t>
      </w:r>
      <w:r>
        <w:t xml:space="preserve">ключаются конфликты между главой и сити-менеджером. Во-вторых, у главы администрации появляется четкий механизм ответственности </w:t>
      </w:r>
      <w:r w:rsidR="00743AA3">
        <w:t>—</w:t>
      </w:r>
      <w:r>
        <w:t xml:space="preserve"> он ее несет перед предст</w:t>
      </w:r>
      <w:r>
        <w:t>а</w:t>
      </w:r>
      <w:r>
        <w:t>вительным органом и губернатором. По второму вариа</w:t>
      </w:r>
      <w:r>
        <w:t>н</w:t>
      </w:r>
      <w:r>
        <w:t xml:space="preserve">ту, по словам председателя КИК, есть нюансы </w:t>
      </w:r>
      <w:r w:rsidR="00743AA3">
        <w:t>—</w:t>
      </w:r>
      <w:r>
        <w:t xml:space="preserve"> в час</w:t>
      </w:r>
      <w:r>
        <w:t>т</w:t>
      </w:r>
      <w:r>
        <w:t>ности, место ставшего мэром депутата становиться в</w:t>
      </w:r>
      <w:r>
        <w:t>а</w:t>
      </w:r>
      <w:r>
        <w:t xml:space="preserve">кантным и требует проведения повторных выборов. </w:t>
      </w:r>
      <w:proofErr w:type="spellStart"/>
      <w:r>
        <w:t>И.Вагин</w:t>
      </w:r>
      <w:proofErr w:type="spellEnd"/>
      <w:r>
        <w:t xml:space="preserve"> также отметил, что федеральным законом не у</w:t>
      </w:r>
      <w:r>
        <w:t>с</w:t>
      </w:r>
      <w:r>
        <w:t>тановлены сроки внесения поправок в региональный з</w:t>
      </w:r>
      <w:r>
        <w:t>а</w:t>
      </w:r>
      <w:r>
        <w:t>кон о выборах глав местного самоуправления, а также внесения изменений в уставы муниципальных образов</w:t>
      </w:r>
      <w:r>
        <w:t>а</w:t>
      </w:r>
      <w:r>
        <w:t>ний. По его словам, по логике, уставы должны быть пр</w:t>
      </w:r>
      <w:r>
        <w:t>и</w:t>
      </w:r>
      <w:r>
        <w:t>ведены в соответствии с региональным законом не поз</w:t>
      </w:r>
      <w:r>
        <w:t>д</w:t>
      </w:r>
      <w:r>
        <w:t>нее первого заседания вновь избранного представител</w:t>
      </w:r>
      <w:r>
        <w:t>ь</w:t>
      </w:r>
      <w:r>
        <w:t>ного органа, что возможно установить краевым законом. «Это означ</w:t>
      </w:r>
      <w:r>
        <w:t>а</w:t>
      </w:r>
      <w:r>
        <w:t xml:space="preserve">ет, что вновь менять уставы в территориях </w:t>
      </w:r>
      <w:proofErr w:type="spellStart"/>
      <w:r>
        <w:t>Прикамья</w:t>
      </w:r>
      <w:proofErr w:type="spellEnd"/>
      <w:r>
        <w:t>, в которых этой осенью пройдут выборы деп</w:t>
      </w:r>
      <w:r>
        <w:t>у</w:t>
      </w:r>
      <w:r>
        <w:t xml:space="preserve">татов </w:t>
      </w:r>
      <w:proofErr w:type="spellStart"/>
      <w:r>
        <w:t>земсо</w:t>
      </w:r>
      <w:r>
        <w:t>б</w:t>
      </w:r>
      <w:r>
        <w:t>раний</w:t>
      </w:r>
      <w:proofErr w:type="spellEnd"/>
      <w:r>
        <w:t xml:space="preserve"> можно вплоть до начала сентября», </w:t>
      </w:r>
      <w:r w:rsidR="00743AA3">
        <w:t>—</w:t>
      </w:r>
      <w:r>
        <w:t xml:space="preserve"> говорит </w:t>
      </w:r>
      <w:proofErr w:type="spellStart"/>
      <w:r>
        <w:t>И.Вагин</w:t>
      </w:r>
      <w:proofErr w:type="spellEnd"/>
      <w:r>
        <w:t xml:space="preserve">. В ноябре </w:t>
      </w:r>
      <w:proofErr w:type="spellStart"/>
      <w:r>
        <w:t>заксобрание</w:t>
      </w:r>
      <w:proofErr w:type="spellEnd"/>
      <w:r>
        <w:t xml:space="preserve"> Пермского края приняло самый консерв</w:t>
      </w:r>
      <w:r>
        <w:t>а</w:t>
      </w:r>
      <w:r>
        <w:t>тивный вариант муниципальной реформы, разработанный при участии администрации губернатора и внесенный в парламент советом глав мун</w:t>
      </w:r>
      <w:r>
        <w:t>и</w:t>
      </w:r>
      <w:r>
        <w:t>ципальных о</w:t>
      </w:r>
      <w:r>
        <w:t>б</w:t>
      </w:r>
      <w:r>
        <w:t>разований. Он предполагает избрание глав муниципал</w:t>
      </w:r>
      <w:r>
        <w:t>и</w:t>
      </w:r>
      <w:r>
        <w:t>тетов численностью свыше 10 тыс. чел. из числа депутатов и введение института глав администр</w:t>
      </w:r>
      <w:r>
        <w:t>а</w:t>
      </w:r>
      <w:r>
        <w:t>ций (</w:t>
      </w:r>
      <w:proofErr w:type="spellStart"/>
      <w:r>
        <w:t>сити-менеджеров</w:t>
      </w:r>
      <w:proofErr w:type="spellEnd"/>
      <w:r>
        <w:t>), назначаемых на конкурсной о</w:t>
      </w:r>
      <w:r>
        <w:t>с</w:t>
      </w:r>
      <w:r>
        <w:t>нове. Также в ноябре была поддержана и поправка деп</w:t>
      </w:r>
      <w:r>
        <w:t>у</w:t>
      </w:r>
      <w:r>
        <w:t xml:space="preserve">тата Геннадия </w:t>
      </w:r>
      <w:proofErr w:type="spellStart"/>
      <w:r>
        <w:t>Кузьмицкого</w:t>
      </w:r>
      <w:proofErr w:type="spellEnd"/>
      <w:r>
        <w:t>, по которой схема избрания глав городов и районов должна быть единой для всех м</w:t>
      </w:r>
      <w:r>
        <w:t>у</w:t>
      </w:r>
      <w:r>
        <w:t xml:space="preserve">ниципалитетов </w:t>
      </w:r>
      <w:r w:rsidR="00743AA3">
        <w:t>—</w:t>
      </w:r>
      <w:r>
        <w:t xml:space="preserve"> прежде в законе была норма о возмо</w:t>
      </w:r>
      <w:r>
        <w:t>ж</w:t>
      </w:r>
      <w:r>
        <w:t>ности сохранения действующих правил избрания глав. З</w:t>
      </w:r>
      <w:r>
        <w:t>а</w:t>
      </w:r>
      <w:r>
        <w:t>вершить внесение изменений в уставы муниципалитеты должны до 12 ма</w:t>
      </w:r>
      <w:r>
        <w:t>р</w:t>
      </w:r>
      <w:r>
        <w:t>та.</w:t>
      </w:r>
    </w:p>
    <w:p w:rsidR="005D33FB" w:rsidRDefault="005D33FB">
      <w:pPr>
        <w:pStyle w:val="ae"/>
      </w:pPr>
      <w:bookmarkStart w:id="41" w:name="_Toc190000192"/>
      <w:bookmarkStart w:id="42" w:name="_Toc413169663"/>
      <w:r>
        <w:t>Хабаровский край</w:t>
      </w:r>
      <w:bookmarkEnd w:id="41"/>
      <w:bookmarkEnd w:id="42"/>
    </w:p>
    <w:p w:rsidR="005D33FB" w:rsidRDefault="005D33FB">
      <w:pPr>
        <w:pStyle w:val="af1"/>
      </w:pPr>
      <w:bookmarkStart w:id="43" w:name="_Toc190000193"/>
      <w:bookmarkStart w:id="44" w:name="_Toc413169664"/>
      <w:r>
        <w:t>Хабаровск</w:t>
      </w:r>
      <w:bookmarkEnd w:id="43"/>
      <w:bookmarkEnd w:id="44"/>
    </w:p>
    <w:p w:rsidR="00F45833" w:rsidRDefault="00F45833" w:rsidP="00F45833">
      <w:pPr>
        <w:pStyle w:val="aa"/>
      </w:pPr>
      <w:bookmarkStart w:id="45" w:name="_Toc413169665"/>
      <w:r>
        <w:t>— Вопросы обеспечения психологической безопасности детей при организации учебного процесса обсудили д</w:t>
      </w:r>
      <w:r>
        <w:t>и</w:t>
      </w:r>
      <w:r>
        <w:t>ректора общеобразовательных учреждений</w:t>
      </w:r>
      <w:bookmarkEnd w:id="45"/>
    </w:p>
    <w:p w:rsidR="00F45833" w:rsidRDefault="00F45833" w:rsidP="00F45833">
      <w:pPr>
        <w:pStyle w:val="ab"/>
      </w:pPr>
      <w:r>
        <w:t xml:space="preserve">Особое значение эта актуальная тема имеет сейчас </w:t>
      </w:r>
      <w:r w:rsidR="00743AA3">
        <w:t>—</w:t>
      </w:r>
      <w:r>
        <w:t xml:space="preserve"> в преддверии ЕГЭ. К руководителям школ, гимназий и л</w:t>
      </w:r>
      <w:r>
        <w:t>и</w:t>
      </w:r>
      <w:r>
        <w:t>цеев Хабаровска обратилась министр образования Хаб</w:t>
      </w:r>
      <w:r>
        <w:t>а</w:t>
      </w:r>
      <w:r>
        <w:t>ровского края Алла Кузнецова. «Мы с вами должны п</w:t>
      </w:r>
      <w:r>
        <w:t>о</w:t>
      </w:r>
      <w:r>
        <w:t>грузиться в проблемы наших детей, подростков, не отн</w:t>
      </w:r>
      <w:r>
        <w:t>о</w:t>
      </w:r>
      <w:r>
        <w:t>ситься к психологическому состоянию ребят поверхнос</w:t>
      </w:r>
      <w:r>
        <w:t>т</w:t>
      </w:r>
      <w:r>
        <w:t xml:space="preserve">но, </w:t>
      </w:r>
      <w:r w:rsidR="00743AA3">
        <w:t>—</w:t>
      </w:r>
      <w:r>
        <w:t xml:space="preserve"> отметила А.Кузнецова. </w:t>
      </w:r>
      <w:r w:rsidR="00743AA3">
        <w:t>—</w:t>
      </w:r>
      <w:r>
        <w:t xml:space="preserve"> Вы, как руководители, должны принять верные педагогические и управленч</w:t>
      </w:r>
      <w:r>
        <w:t>е</w:t>
      </w:r>
      <w:r>
        <w:t xml:space="preserve">ские решения». По мнению министра, важно наладить работу в педагогических коллективах, чтобы школьники </w:t>
      </w:r>
      <w:r>
        <w:lastRenderedPageBreak/>
        <w:t>знали, куда обращаться со своей проблемой, не замалч</w:t>
      </w:r>
      <w:r>
        <w:t>и</w:t>
      </w:r>
      <w:r>
        <w:t>вали ее, делились. Здесь большую роль играет наличие в школах квалифицированных социальных педагогов, пед</w:t>
      </w:r>
      <w:r>
        <w:t>а</w:t>
      </w:r>
      <w:r>
        <w:t>гогов-психологов. Своим опытом в работе с детьми гот</w:t>
      </w:r>
      <w:r>
        <w:t>о</w:t>
      </w:r>
      <w:r>
        <w:t xml:space="preserve">вы поделиться специалисты краевого центра </w:t>
      </w:r>
      <w:proofErr w:type="spellStart"/>
      <w:r>
        <w:t>психолого-медико-социального</w:t>
      </w:r>
      <w:proofErr w:type="spellEnd"/>
      <w:r>
        <w:t xml:space="preserve"> сопровождения. Руководитель этого учреждения Ольга </w:t>
      </w:r>
      <w:proofErr w:type="spellStart"/>
      <w:r>
        <w:t>Олифер</w:t>
      </w:r>
      <w:proofErr w:type="spellEnd"/>
      <w:r>
        <w:t xml:space="preserve"> предложила директорам школ направить к ним на обучение школьных педагогов-психологов, чтобы потом полученные важные знания они применяли в работе с подростками, помогали учителям урегулировать конфликтные ситуации, находить общий язык с ребенком.</w:t>
      </w:r>
    </w:p>
    <w:p w:rsidR="00D21702" w:rsidRDefault="00D21702" w:rsidP="00D21702">
      <w:pPr>
        <w:pStyle w:val="aa"/>
      </w:pPr>
      <w:bookmarkStart w:id="46" w:name="_Toc413169666"/>
      <w:r>
        <w:t>— Департамент муниципальной собственности гот</w:t>
      </w:r>
      <w:r>
        <w:t>о</w:t>
      </w:r>
      <w:r>
        <w:t xml:space="preserve">вится к передаче полномочий по распределению </w:t>
      </w:r>
      <w:proofErr w:type="spellStart"/>
      <w:r>
        <w:t>неразгр</w:t>
      </w:r>
      <w:r>
        <w:t>а</w:t>
      </w:r>
      <w:r>
        <w:t>ниченных</w:t>
      </w:r>
      <w:proofErr w:type="spellEnd"/>
      <w:r>
        <w:t xml:space="preserve"> земельных участков с </w:t>
      </w:r>
      <w:proofErr w:type="gramStart"/>
      <w:r>
        <w:t>краевого</w:t>
      </w:r>
      <w:proofErr w:type="gramEnd"/>
      <w:r>
        <w:t xml:space="preserve"> на муниципал</w:t>
      </w:r>
      <w:r>
        <w:t>ь</w:t>
      </w:r>
      <w:r>
        <w:t>ный уровень</w:t>
      </w:r>
      <w:bookmarkEnd w:id="46"/>
    </w:p>
    <w:p w:rsidR="00D21702" w:rsidRDefault="00D21702" w:rsidP="00D21702">
      <w:pPr>
        <w:pStyle w:val="ab"/>
      </w:pPr>
      <w:r>
        <w:t>Об этом рассказал заместитель мэра города, директор д</w:t>
      </w:r>
      <w:r>
        <w:t>е</w:t>
      </w:r>
      <w:r>
        <w:t>партамента муниципальной собственности Дмитрий Г</w:t>
      </w:r>
      <w:r>
        <w:t>а</w:t>
      </w:r>
      <w:r>
        <w:t>ничев. В настоящее время идёт передача договоров и</w:t>
      </w:r>
      <w:r>
        <w:t>с</w:t>
      </w:r>
      <w:r>
        <w:t>пользования земельных участков с краевого на муниц</w:t>
      </w:r>
      <w:r>
        <w:t>и</w:t>
      </w:r>
      <w:r>
        <w:t xml:space="preserve">пальный уровень </w:t>
      </w:r>
      <w:r w:rsidR="00743AA3">
        <w:t>—</w:t>
      </w:r>
      <w:r>
        <w:t xml:space="preserve"> в ведение департамента муниципал</w:t>
      </w:r>
      <w:r>
        <w:t>ь</w:t>
      </w:r>
      <w:r>
        <w:t xml:space="preserve">ной собственности, который будет курировать вопросы аренды этих участков. Уже передано </w:t>
      </w:r>
      <w:proofErr w:type="gramStart"/>
      <w:r>
        <w:t>около тысячи дог</w:t>
      </w:r>
      <w:r>
        <w:t>о</w:t>
      </w:r>
      <w:r>
        <w:t>воров</w:t>
      </w:r>
      <w:proofErr w:type="gramEnd"/>
      <w:r>
        <w:t xml:space="preserve">. До этого департамент вел семь с половиной тысяч договоров. «Переданные договоры </w:t>
      </w:r>
      <w:r w:rsidR="00743AA3">
        <w:t>—</w:t>
      </w:r>
      <w:r>
        <w:t xml:space="preserve"> это огромный об</w:t>
      </w:r>
      <w:r>
        <w:t>ъ</w:t>
      </w:r>
      <w:r>
        <w:t xml:space="preserve">ем работы, </w:t>
      </w:r>
      <w:r w:rsidR="00743AA3">
        <w:t>—</w:t>
      </w:r>
      <w:r>
        <w:t xml:space="preserve"> говорит Д.Ганичев. На каждый участок н</w:t>
      </w:r>
      <w:r>
        <w:t>а</w:t>
      </w:r>
      <w:r>
        <w:t>до выехать, посмотреть, что там происходит, провести все расчеты, узнать, какова недоимка». Д.Ганичев рассказал также о состоянии строительной отрасли в Хабаровске. Департамент муниципальной собственности курирует строительство таких объектов как ЖК «Дендрарий», ЖК «Ясная поляна», ЖК «Южный парк». «В этом году наши подведомственные организации планируют ввести в эк</w:t>
      </w:r>
      <w:r>
        <w:t>с</w:t>
      </w:r>
      <w:r>
        <w:t>плуатацию 46 тысяч квадратных метров жилья. Конечно, общая экономическая ситуация отражается на строител</w:t>
      </w:r>
      <w:r>
        <w:t>ь</w:t>
      </w:r>
      <w:r>
        <w:t>ной отрасли, но предприятия ищут возможности не п</w:t>
      </w:r>
      <w:r>
        <w:t>о</w:t>
      </w:r>
      <w:r>
        <w:t xml:space="preserve">вышать цен на квартиры», </w:t>
      </w:r>
      <w:r w:rsidR="00743AA3">
        <w:t>—</w:t>
      </w:r>
      <w:r>
        <w:t xml:space="preserve"> отметил Д.Ганичев. Депа</w:t>
      </w:r>
      <w:r>
        <w:t>р</w:t>
      </w:r>
      <w:r>
        <w:t>тамент занимается работами по реконструкции парков им</w:t>
      </w:r>
      <w:r>
        <w:t>е</w:t>
      </w:r>
      <w:r>
        <w:t xml:space="preserve">ни Гагарина и «Северный». В апреле на территории парка имени Гагарина начнутся масштабные </w:t>
      </w:r>
      <w:proofErr w:type="spellStart"/>
      <w:r>
        <w:t>благоус</w:t>
      </w:r>
      <w:r>
        <w:t>т</w:t>
      </w:r>
      <w:r>
        <w:t>роител</w:t>
      </w:r>
      <w:r>
        <w:t>ь</w:t>
      </w:r>
      <w:r>
        <w:t>ные</w:t>
      </w:r>
      <w:proofErr w:type="spellEnd"/>
      <w:r>
        <w:t xml:space="preserve"> работы. Строители приступят к возведению мног</w:t>
      </w:r>
      <w:r>
        <w:t>о</w:t>
      </w:r>
      <w:r>
        <w:t>функционального развлекательного комплекса. На терр</w:t>
      </w:r>
      <w:r>
        <w:t>и</w:t>
      </w:r>
      <w:r>
        <w:t>тории парка должны также появиться центр проката велосипедов, детское кафе. Сейчас с инвестором идёт прор</w:t>
      </w:r>
      <w:r>
        <w:t>а</w:t>
      </w:r>
      <w:r>
        <w:t>ботка строительства здесь планетария. Кроме того, сейчас идёт эскизная проработка третьей очереди парка «Севе</w:t>
      </w:r>
      <w:r>
        <w:t>р</w:t>
      </w:r>
      <w:r>
        <w:t>ный». В этом году благодаря инвесторам здесь будет п</w:t>
      </w:r>
      <w:r>
        <w:t>о</w:t>
      </w:r>
      <w:r>
        <w:t>строе</w:t>
      </w:r>
      <w:r w:rsidR="009364EE">
        <w:t>но кафе на 100 посадочных мест.</w:t>
      </w:r>
    </w:p>
    <w:p w:rsidR="009364EE" w:rsidRDefault="009364EE" w:rsidP="009364EE">
      <w:pPr>
        <w:pStyle w:val="aa"/>
      </w:pPr>
      <w:bookmarkStart w:id="47" w:name="_Toc413169667"/>
      <w:bookmarkStart w:id="48" w:name="habar"/>
      <w:r>
        <w:t>— О том, как сделать городской бюджет более эффе</w:t>
      </w:r>
      <w:r>
        <w:t>к</w:t>
      </w:r>
      <w:r>
        <w:t>тивным, шла речь на заседании коллегии при мэре</w:t>
      </w:r>
      <w:bookmarkEnd w:id="47"/>
    </w:p>
    <w:bookmarkEnd w:id="48"/>
    <w:p w:rsidR="009364EE" w:rsidRDefault="009364EE" w:rsidP="009364EE">
      <w:pPr>
        <w:pStyle w:val="ab"/>
      </w:pPr>
      <w:r>
        <w:t>В нынешних сложных условиях необходим принципиал</w:t>
      </w:r>
      <w:r>
        <w:t>ь</w:t>
      </w:r>
      <w:r>
        <w:t>но новый подход к формированию городской казны, и городские власти разработали ряд мер. Об этом рассказал директор финансового департамента администрации Х</w:t>
      </w:r>
      <w:r>
        <w:t>а</w:t>
      </w:r>
      <w:r>
        <w:t>баровска Валерий Соколов. Бюджет сформирован сразу на три года, такой подход позволяет прогнозировать д</w:t>
      </w:r>
      <w:r>
        <w:t>о</w:t>
      </w:r>
      <w:r>
        <w:t xml:space="preserve">ходы и расходы, соотнося их с городскими программами, и точнее распределять ресурсы на их выполнение. Второе </w:t>
      </w:r>
      <w:r w:rsidR="00743AA3">
        <w:t>—</w:t>
      </w:r>
      <w:r>
        <w:t xml:space="preserve"> оптимизация расходов. В связи с этим почти 90 пр</w:t>
      </w:r>
      <w:r>
        <w:t>о</w:t>
      </w:r>
      <w:r>
        <w:t>центов затрат казны будет приходиться на городские пр</w:t>
      </w:r>
      <w:r>
        <w:t>о</w:t>
      </w:r>
      <w:r>
        <w:t>граммы. Сами же программы распределены таким обр</w:t>
      </w:r>
      <w:r>
        <w:t>а</w:t>
      </w:r>
      <w:r>
        <w:t xml:space="preserve">зом, что большинство расходов </w:t>
      </w:r>
      <w:r w:rsidR="00743AA3">
        <w:t>—</w:t>
      </w:r>
      <w:r>
        <w:t xml:space="preserve"> 7,8 </w:t>
      </w:r>
      <w:proofErr w:type="spellStart"/>
      <w:proofErr w:type="gramStart"/>
      <w:r>
        <w:t>млрд</w:t>
      </w:r>
      <w:proofErr w:type="spellEnd"/>
      <w:proofErr w:type="gramEnd"/>
      <w:r>
        <w:t xml:space="preserve"> руб. (55,4%) </w:t>
      </w:r>
      <w:r w:rsidR="00743AA3">
        <w:t>—</w:t>
      </w:r>
      <w:r>
        <w:t xml:space="preserve"> приходится на социальные направления, а 5,7 </w:t>
      </w:r>
      <w:proofErr w:type="spellStart"/>
      <w:r>
        <w:t>млрд</w:t>
      </w:r>
      <w:proofErr w:type="spellEnd"/>
      <w:r>
        <w:t xml:space="preserve"> руб. (40,4%) </w:t>
      </w:r>
      <w:r w:rsidR="00743AA3">
        <w:t>—</w:t>
      </w:r>
      <w:r>
        <w:t xml:space="preserve"> на реализацию инфраструктурных пр</w:t>
      </w:r>
      <w:r>
        <w:t>о</w:t>
      </w:r>
      <w:r>
        <w:t xml:space="preserve">грамм </w:t>
      </w:r>
      <w:r>
        <w:lastRenderedPageBreak/>
        <w:t>города. Нужно также продолжить оптимизацию сети м</w:t>
      </w:r>
      <w:r>
        <w:t>у</w:t>
      </w:r>
      <w:r>
        <w:t>ниципальных учреждений, закупок, численности рабо</w:t>
      </w:r>
      <w:r>
        <w:t>т</w:t>
      </w:r>
      <w:r>
        <w:t>ников. Еще одной мерой, направленной на более эффе</w:t>
      </w:r>
      <w:r>
        <w:t>к</w:t>
      </w:r>
      <w:r>
        <w:t>тивное управление городскими финансами, станет сниж</w:t>
      </w:r>
      <w:r>
        <w:t>е</w:t>
      </w:r>
      <w:r>
        <w:t>ние долговой нагрузки. Городские власти решили отказаться от привлечения в казну кредитных средств коммерческих организаций и заменить их бюджетными ссудами федерального казначейства. Необходимо также н</w:t>
      </w:r>
      <w:r>
        <w:t>а</w:t>
      </w:r>
      <w:r>
        <w:t>править большие усилия на сокращение задолженности по сбору налогов в бюджет города. Сам же бюджет, как документ, должен стать гораздо «прозрачнее», то есть станет доступным в любое время для жителей города. С 2015 года будет регулярно публиковаться (размещать в сети Интернет) брошюра «Бюджет для граждан». Между тем, как отметил В.Соколов, в Хабаровске и раньше си</w:t>
      </w:r>
      <w:r>
        <w:t>с</w:t>
      </w:r>
      <w:r>
        <w:t>тема распределения бюджетных средств была на высоком уровне. По итогам 2014 года дальневосточная столица стала «Лучшим муниципальным образованием в сфере управления общественными финансами» по итогам ко</w:t>
      </w:r>
      <w:r>
        <w:t>н</w:t>
      </w:r>
      <w:r>
        <w:t>курса, проведенного журналом «Бюджет» совместно с Сообществом финансистов России.</w:t>
      </w:r>
    </w:p>
    <w:p w:rsidR="005D33FB" w:rsidRDefault="005D33FB">
      <w:pPr>
        <w:pStyle w:val="ae"/>
      </w:pPr>
      <w:bookmarkStart w:id="49" w:name="_Toc190000196"/>
      <w:bookmarkStart w:id="50" w:name="_Toc413169668"/>
      <w:r>
        <w:t>Амурская область</w:t>
      </w:r>
      <w:bookmarkEnd w:id="49"/>
      <w:bookmarkEnd w:id="50"/>
    </w:p>
    <w:p w:rsidR="00C109F1" w:rsidRDefault="00C109F1" w:rsidP="00C109F1">
      <w:pPr>
        <w:pStyle w:val="aa"/>
      </w:pPr>
      <w:bookmarkStart w:id="51" w:name="_Toc413169669"/>
      <w:bookmarkStart w:id="52" w:name="amur"/>
      <w:r>
        <w:t>— Глав городов и районов Приамурья смогут назначать без выборов</w:t>
      </w:r>
      <w:bookmarkEnd w:id="51"/>
    </w:p>
    <w:bookmarkEnd w:id="52"/>
    <w:p w:rsidR="00C109F1" w:rsidRDefault="00C109F1" w:rsidP="00C109F1">
      <w:pPr>
        <w:pStyle w:val="ab"/>
      </w:pPr>
      <w:r>
        <w:t xml:space="preserve">Городам и районам Амурской области дадут возможность отказаться от выборов глав. На федеральном уровне были внесены поправки в закон, которые ввели новую, третью систему назначения главы муниципального образования. На очередном заседании </w:t>
      </w:r>
      <w:proofErr w:type="spellStart"/>
      <w:r>
        <w:t>Заксобрания</w:t>
      </w:r>
      <w:proofErr w:type="spellEnd"/>
      <w:r>
        <w:t xml:space="preserve"> Приамурья анал</w:t>
      </w:r>
      <w:r>
        <w:t>о</w:t>
      </w:r>
      <w:r>
        <w:t>гичные изменения планируют внести и в областной закон «Об отдельных вопросах формирования органов местного самоуправления муниципальных образований». Сейчас в законе прописаны два варианта избрания главы: либо прямые всенародные выборы, либо избрание из числа депутатов представительного органа муниципального образования. В последнем случае функции главы мун</w:t>
      </w:r>
      <w:r>
        <w:t>и</w:t>
      </w:r>
      <w:r>
        <w:t>ципалитета и главы администрации разделены, админис</w:t>
      </w:r>
      <w:r>
        <w:t>т</w:t>
      </w:r>
      <w:r>
        <w:t>рацию возглавляет нанятый на конкурсной основе упра</w:t>
      </w:r>
      <w:r>
        <w:t>в</w:t>
      </w:r>
      <w:r>
        <w:t>ленец, так называемый сити-менеджер. Федеральный з</w:t>
      </w:r>
      <w:r>
        <w:t>а</w:t>
      </w:r>
      <w:r>
        <w:t>кон дал муниципалам третий путь назначения главы. — Представительный орган может выбирать главу из числа кандидатов, предложенных конкурсной комиссией, — рассказала заместитель председателя амурского избирк</w:t>
      </w:r>
      <w:r>
        <w:t>о</w:t>
      </w:r>
      <w:r>
        <w:t xml:space="preserve">ма Виктория </w:t>
      </w:r>
      <w:proofErr w:type="spellStart"/>
      <w:r>
        <w:t>Вискулова</w:t>
      </w:r>
      <w:proofErr w:type="spellEnd"/>
      <w:r>
        <w:t>. — Порядок проведения конкурса устанавливается депутатами. Они также определяют чи</w:t>
      </w:r>
      <w:r>
        <w:t>с</w:t>
      </w:r>
      <w:r>
        <w:t>ло членов конкурсной комиссии. При этом если речь идет о городе или районе, то половина членов назначается д</w:t>
      </w:r>
      <w:r>
        <w:t>е</w:t>
      </w:r>
      <w:r>
        <w:t>путатами муниципального образования, половина — г</w:t>
      </w:r>
      <w:r>
        <w:t>у</w:t>
      </w:r>
      <w:r>
        <w:t>бернатором; если о главе поселкового уровня, то первую половину — депутаты поселения, вторую — глава района. В итоге народные избранники определяют главу из ка</w:t>
      </w:r>
      <w:r>
        <w:t>н</w:t>
      </w:r>
      <w:r>
        <w:t>дидатур, предложенных комиссией. Таким образом, глава муниципального образования, который возглавит мес</w:t>
      </w:r>
      <w:r>
        <w:t>т</w:t>
      </w:r>
      <w:r>
        <w:t>ную администрацию, может вообще не проходить проц</w:t>
      </w:r>
      <w:r>
        <w:t>е</w:t>
      </w:r>
      <w:r>
        <w:t>дуру выборов в отличие от первых двух способов. Если амурские депутаты примут законопроект, то поправки вступят в силу уже с 7 марта. В этом случае все муниц</w:t>
      </w:r>
      <w:r>
        <w:t>и</w:t>
      </w:r>
      <w:r>
        <w:t>пальные образования, которые должны были проводить выборы в 2015 году, получат возможность воспользоват</w:t>
      </w:r>
      <w:r>
        <w:t>ь</w:t>
      </w:r>
      <w:r>
        <w:t xml:space="preserve">ся новой системой. В том числе это касается и </w:t>
      </w:r>
      <w:proofErr w:type="spellStart"/>
      <w:r>
        <w:t>Магдаг</w:t>
      </w:r>
      <w:r>
        <w:t>а</w:t>
      </w:r>
      <w:r>
        <w:t>чинского</w:t>
      </w:r>
      <w:proofErr w:type="spellEnd"/>
      <w:r>
        <w:t xml:space="preserve"> района, глава которого Сергей </w:t>
      </w:r>
      <w:proofErr w:type="spellStart"/>
      <w:r>
        <w:t>Прилипко</w:t>
      </w:r>
      <w:proofErr w:type="spellEnd"/>
      <w:r>
        <w:t xml:space="preserve"> до</w:t>
      </w:r>
      <w:r>
        <w:t>с</w:t>
      </w:r>
      <w:r>
        <w:t>рочно сложил полномочия 19 февраля. — По действу</w:t>
      </w:r>
      <w:r>
        <w:t>ю</w:t>
      </w:r>
      <w:r>
        <w:t>щему законодательству район должен был провести в</w:t>
      </w:r>
      <w:r>
        <w:t>ы</w:t>
      </w:r>
      <w:r>
        <w:t>боры нового главы в течение полугода, но если муниц</w:t>
      </w:r>
      <w:r>
        <w:t>и</w:t>
      </w:r>
      <w:r>
        <w:lastRenderedPageBreak/>
        <w:t>палитетам будет дан третий путь наделения полномочи</w:t>
      </w:r>
      <w:r>
        <w:t>я</w:t>
      </w:r>
      <w:r>
        <w:t xml:space="preserve">ми главы, они могут внести поправки в свой устав и не проводить выборы, — пояснила </w:t>
      </w:r>
      <w:proofErr w:type="spellStart"/>
      <w:r>
        <w:t>В.Вискулова</w:t>
      </w:r>
      <w:proofErr w:type="spellEnd"/>
      <w:r>
        <w:t>.</w:t>
      </w:r>
    </w:p>
    <w:p w:rsidR="005D33FB" w:rsidRDefault="005D33FB">
      <w:pPr>
        <w:pStyle w:val="ae"/>
      </w:pPr>
      <w:bookmarkStart w:id="53" w:name="_Toc190000212"/>
      <w:bookmarkStart w:id="54" w:name="_Toc413169670"/>
      <w:r>
        <w:t>Волгоградская область</w:t>
      </w:r>
      <w:bookmarkEnd w:id="54"/>
    </w:p>
    <w:p w:rsidR="005D33FB" w:rsidRDefault="005D33FB">
      <w:pPr>
        <w:pStyle w:val="af1"/>
      </w:pPr>
      <w:bookmarkStart w:id="55" w:name="_Toc413169671"/>
      <w:r>
        <w:t>Волгоград</w:t>
      </w:r>
      <w:bookmarkEnd w:id="55"/>
    </w:p>
    <w:p w:rsidR="00FE3040" w:rsidRDefault="00FE3040" w:rsidP="00FE3040">
      <w:pPr>
        <w:pStyle w:val="aa"/>
      </w:pPr>
      <w:bookmarkStart w:id="56" w:name="_Toc413169672"/>
      <w:bookmarkStart w:id="57" w:name="volgograd"/>
      <w:r>
        <w:t>— Целевой набор поможет муниципалитету утолить кадровый голод</w:t>
      </w:r>
      <w:bookmarkEnd w:id="56"/>
    </w:p>
    <w:bookmarkEnd w:id="57"/>
    <w:p w:rsidR="00FE3040" w:rsidRDefault="00FE3040" w:rsidP="00FE3040">
      <w:pPr>
        <w:pStyle w:val="ab"/>
      </w:pPr>
      <w:r>
        <w:t>В волгоградских вузах планируют увеличить количество студентов, готовых работать по распределению. Перв</w:t>
      </w:r>
      <w:r>
        <w:t>о</w:t>
      </w:r>
      <w:r>
        <w:t xml:space="preserve">очередная задача </w:t>
      </w:r>
      <w:r w:rsidR="00743AA3">
        <w:t>—</w:t>
      </w:r>
      <w:r>
        <w:t xml:space="preserve"> обеспечить потребность регионал</w:t>
      </w:r>
      <w:r>
        <w:t>ь</w:t>
      </w:r>
      <w:r>
        <w:t>ного рынка труда, соответствие квалификации выпускн</w:t>
      </w:r>
      <w:r>
        <w:t>и</w:t>
      </w:r>
      <w:r>
        <w:t>ков требованиям работодателей и экономики региона. Подготовку кадров для экономики региона обсудили р</w:t>
      </w:r>
      <w:r>
        <w:t>у</w:t>
      </w:r>
      <w:r>
        <w:t>ководители органов исполнительной власти Волгогра</w:t>
      </w:r>
      <w:r>
        <w:t>д</w:t>
      </w:r>
      <w:r>
        <w:t>ской области, депутаты регионального парламента и ре</w:t>
      </w:r>
      <w:r>
        <w:t>к</w:t>
      </w:r>
      <w:r>
        <w:t>торы вузов. «Для того чтобы обеспечить предприятия профе</w:t>
      </w:r>
      <w:r>
        <w:t>с</w:t>
      </w:r>
      <w:r>
        <w:t>сионалами, и при этом трудоустроить молодых специалистов, необходимо просчитать потребность р</w:t>
      </w:r>
      <w:r>
        <w:t>е</w:t>
      </w:r>
      <w:r>
        <w:t>гиона в тех или иных кадрах. Свои предложения должны представить вузы, муниципалитеты, а также профильные ведомства областной администрации», — отметил заме</w:t>
      </w:r>
      <w:r>
        <w:t>с</w:t>
      </w:r>
      <w:r>
        <w:t xml:space="preserve">титель губернатора Волгоградской области Евгений </w:t>
      </w:r>
      <w:proofErr w:type="spellStart"/>
      <w:r>
        <w:t>Х</w:t>
      </w:r>
      <w:r>
        <w:t>а</w:t>
      </w:r>
      <w:r>
        <w:t>ричкин</w:t>
      </w:r>
      <w:proofErr w:type="spellEnd"/>
      <w:r>
        <w:t>. Как сообщил вице-губернатор, ежегодно порядка 8 тыс. выпускников волгоградских школ поступают в в</w:t>
      </w:r>
      <w:r>
        <w:t>у</w:t>
      </w:r>
      <w:r>
        <w:t xml:space="preserve">зы </w:t>
      </w:r>
      <w:r w:rsidR="00743AA3">
        <w:t>—</w:t>
      </w:r>
      <w:r>
        <w:t xml:space="preserve"> это около 80% от общего количества. Волгогра</w:t>
      </w:r>
      <w:r>
        <w:t>д</w:t>
      </w:r>
      <w:r>
        <w:t xml:space="preserve">ские вузы готовят </w:t>
      </w:r>
      <w:proofErr w:type="spellStart"/>
      <w:r>
        <w:t>разнопрофильных</w:t>
      </w:r>
      <w:proofErr w:type="spellEnd"/>
      <w:r>
        <w:t xml:space="preserve"> специалистов </w:t>
      </w:r>
      <w:r w:rsidR="00743AA3">
        <w:t>—</w:t>
      </w:r>
      <w:r>
        <w:t xml:space="preserve"> учителей, врачей, металлургов, аграриев, юристов, эк</w:t>
      </w:r>
      <w:r>
        <w:t>о</w:t>
      </w:r>
      <w:r>
        <w:t>номистов и многих других. При этом дефицит квалиф</w:t>
      </w:r>
      <w:r>
        <w:t>и</w:t>
      </w:r>
      <w:r>
        <w:t>цированных кадров не снижается. Задачу по формиров</w:t>
      </w:r>
      <w:r>
        <w:t>а</w:t>
      </w:r>
      <w:r>
        <w:t>нию целевого набора перед органами исполнительной власти поставил губе</w:t>
      </w:r>
      <w:r>
        <w:t>р</w:t>
      </w:r>
      <w:r>
        <w:t xml:space="preserve">натор Андрей Бочаров. </w:t>
      </w:r>
      <w:r w:rsidR="00346DDD">
        <w:t>«</w:t>
      </w:r>
      <w:r>
        <w:t>Власть должна определять государственный заказ, чтобы пр</w:t>
      </w:r>
      <w:r>
        <w:t>о</w:t>
      </w:r>
      <w:r>
        <w:t>фессиональные образ</w:t>
      </w:r>
      <w:r>
        <w:t>о</w:t>
      </w:r>
      <w:r>
        <w:t>вательные учреждения готовили специалистов, которые действительно нужны для разв</w:t>
      </w:r>
      <w:r>
        <w:t>и</w:t>
      </w:r>
      <w:r>
        <w:t>тия страны и ее экономики</w:t>
      </w:r>
      <w:r w:rsidR="00346DDD">
        <w:t>»</w:t>
      </w:r>
      <w:r>
        <w:t xml:space="preserve">, </w:t>
      </w:r>
      <w:r w:rsidR="00346DDD">
        <w:t>—</w:t>
      </w:r>
      <w:r>
        <w:t xml:space="preserve"> подчеркнул глава реги</w:t>
      </w:r>
      <w:r>
        <w:t>о</w:t>
      </w:r>
      <w:r>
        <w:t>на. Сегодня наиболее ощ</w:t>
      </w:r>
      <w:r>
        <w:t>у</w:t>
      </w:r>
      <w:r>
        <w:t xml:space="preserve">тим дефицит специалистов в медицине </w:t>
      </w:r>
      <w:r w:rsidR="00743AA3">
        <w:t>—</w:t>
      </w:r>
      <w:r>
        <w:t xml:space="preserve"> особенно в сельской местности. В областном комитете здравоохранения поясняют: в отрасли регистр</w:t>
      </w:r>
      <w:r>
        <w:t>и</w:t>
      </w:r>
      <w:r>
        <w:t>руется значительный отток в частные учреждения, а та</w:t>
      </w:r>
      <w:r>
        <w:t>к</w:t>
      </w:r>
      <w:r>
        <w:t>же происходит неизбежное старение кадров. Помочь р</w:t>
      </w:r>
      <w:r>
        <w:t>е</w:t>
      </w:r>
      <w:r>
        <w:t xml:space="preserve">шить вопрос может целевой набор или целевое обучение. Глава </w:t>
      </w:r>
      <w:proofErr w:type="spellStart"/>
      <w:r>
        <w:t>облздрава</w:t>
      </w:r>
      <w:proofErr w:type="spellEnd"/>
      <w:r>
        <w:t xml:space="preserve"> Владимир </w:t>
      </w:r>
      <w:proofErr w:type="spellStart"/>
      <w:r>
        <w:t>Шкарин</w:t>
      </w:r>
      <w:proofErr w:type="spellEnd"/>
      <w:r>
        <w:t xml:space="preserve"> напомнил, что в 2014 году были заключены такие договоры со 166 первокур</w:t>
      </w:r>
      <w:r>
        <w:t>с</w:t>
      </w:r>
      <w:r>
        <w:t>никами. При этом заявка на 2015 год составляет 403 чел</w:t>
      </w:r>
      <w:r>
        <w:t>о</w:t>
      </w:r>
      <w:r>
        <w:t xml:space="preserve">века, а на 2016 </w:t>
      </w:r>
      <w:r w:rsidR="00743AA3">
        <w:t>—</w:t>
      </w:r>
      <w:r>
        <w:t xml:space="preserve"> 702.</w:t>
      </w:r>
      <w:r w:rsidR="00346DDD">
        <w:t xml:space="preserve"> «</w:t>
      </w:r>
      <w:r>
        <w:t>К концу февраля собрано более 200 заявл</w:t>
      </w:r>
      <w:r>
        <w:t>е</w:t>
      </w:r>
      <w:r>
        <w:t>ний от абитуриентов, которых готовы обучить 60 учреждений здрав</w:t>
      </w:r>
      <w:r>
        <w:t>о</w:t>
      </w:r>
      <w:r>
        <w:t xml:space="preserve">охранения. Совместно с </w:t>
      </w:r>
      <w:proofErr w:type="spellStart"/>
      <w:r>
        <w:t>ВолГМУ</w:t>
      </w:r>
      <w:proofErr w:type="spellEnd"/>
      <w:r>
        <w:t xml:space="preserve"> мы будем проводить отбор кандидатов, отдавая преим</w:t>
      </w:r>
      <w:r>
        <w:t>у</w:t>
      </w:r>
      <w:r>
        <w:t>щество сельским больницам, а также тем лечебным орг</w:t>
      </w:r>
      <w:r>
        <w:t>а</w:t>
      </w:r>
      <w:r>
        <w:t>низ</w:t>
      </w:r>
      <w:r>
        <w:t>а</w:t>
      </w:r>
      <w:r>
        <w:t>циям, в которых ощущается значительный дефицит кадров</w:t>
      </w:r>
      <w:r w:rsidR="00346DDD">
        <w:t>»</w:t>
      </w:r>
      <w:r>
        <w:t xml:space="preserve">, </w:t>
      </w:r>
      <w:r w:rsidR="00743AA3">
        <w:t>—</w:t>
      </w:r>
      <w:r>
        <w:t xml:space="preserve"> отметил </w:t>
      </w:r>
      <w:proofErr w:type="spellStart"/>
      <w:r>
        <w:t>В</w:t>
      </w:r>
      <w:r w:rsidR="00346DDD">
        <w:t>.</w:t>
      </w:r>
      <w:r>
        <w:t>Шкарин</w:t>
      </w:r>
      <w:proofErr w:type="spellEnd"/>
      <w:r>
        <w:t>.</w:t>
      </w:r>
      <w:r w:rsidR="00346DDD">
        <w:t xml:space="preserve"> </w:t>
      </w:r>
      <w:r>
        <w:t>Всего в 2014 году, по данным комитета образования и науки Волгоградской области, семь вузов региона работали по системе целев</w:t>
      </w:r>
      <w:r>
        <w:t>о</w:t>
      </w:r>
      <w:r>
        <w:t>го набора и целевого обучения. При этом из 761 бюдже</w:t>
      </w:r>
      <w:r>
        <w:t>т</w:t>
      </w:r>
      <w:r>
        <w:t xml:space="preserve">ного места для </w:t>
      </w:r>
      <w:proofErr w:type="spellStart"/>
      <w:r>
        <w:t>целевиков</w:t>
      </w:r>
      <w:proofErr w:type="spellEnd"/>
      <w:r>
        <w:t xml:space="preserve"> занято оказалось 439. Наибол</w:t>
      </w:r>
      <w:r>
        <w:t>ь</w:t>
      </w:r>
      <w:r>
        <w:t>шее количество таких кадров готовят медицинский, а</w:t>
      </w:r>
      <w:r>
        <w:t>г</w:t>
      </w:r>
      <w:r>
        <w:t>рарный и педагог</w:t>
      </w:r>
      <w:r>
        <w:t>и</w:t>
      </w:r>
      <w:r>
        <w:t>ческий университеты. В профильном комитете уверены: для того, чтобы заинтересовать буд</w:t>
      </w:r>
      <w:r>
        <w:t>у</w:t>
      </w:r>
      <w:r>
        <w:t>щих с</w:t>
      </w:r>
      <w:r>
        <w:t>о</w:t>
      </w:r>
      <w:r>
        <w:t>трудников, работодатели могут использовать такие э</w:t>
      </w:r>
      <w:r>
        <w:t>ф</w:t>
      </w:r>
      <w:r>
        <w:t>фективные методы, как выплата целевых стипендий, формирование квот для ц</w:t>
      </w:r>
      <w:r>
        <w:t>е</w:t>
      </w:r>
      <w:r>
        <w:t>левого обучения, временное трудоустройство студентов.</w:t>
      </w:r>
    </w:p>
    <w:p w:rsidR="005D33FB" w:rsidRDefault="005D33FB">
      <w:pPr>
        <w:pStyle w:val="ae"/>
      </w:pPr>
      <w:bookmarkStart w:id="58" w:name="_Toc413169673"/>
      <w:r>
        <w:lastRenderedPageBreak/>
        <w:t>Вологодская область</w:t>
      </w:r>
      <w:bookmarkEnd w:id="58"/>
    </w:p>
    <w:p w:rsidR="00A1340B" w:rsidRDefault="00A1340B" w:rsidP="00A1340B">
      <w:pPr>
        <w:pStyle w:val="aa"/>
      </w:pPr>
      <w:bookmarkStart w:id="59" w:name="_Toc413169674"/>
      <w:r>
        <w:t>— Губернатор призвал муниципалитеты активнее вкл</w:t>
      </w:r>
      <w:r>
        <w:t>ю</w:t>
      </w:r>
      <w:r>
        <w:t>чаться в систему «электронное правительство»</w:t>
      </w:r>
      <w:bookmarkEnd w:id="59"/>
    </w:p>
    <w:p w:rsidR="00A1340B" w:rsidRDefault="00A1340B" w:rsidP="00A1340B">
      <w:pPr>
        <w:pStyle w:val="ab"/>
      </w:pPr>
      <w:r>
        <w:t>Внедрение этой системы позволит сэкономить средства местных бюджетов. Губернатор Вологодской области Олег Кувшинов призвал муниципалитеты активнее вкл</w:t>
      </w:r>
      <w:r>
        <w:t>ю</w:t>
      </w:r>
      <w:r>
        <w:t>чаться в систему электронного документооборота. Вн</w:t>
      </w:r>
      <w:r>
        <w:t>е</w:t>
      </w:r>
      <w:r>
        <w:t>дрение "электронного правительства" позволит сэкон</w:t>
      </w:r>
      <w:r>
        <w:t>о</w:t>
      </w:r>
      <w:r>
        <w:t>мить средства местных бюджетов. За два последних года в области в электронный вид перевели 15 типовых услуг. Но в муниципалитетах по-прежнему предпочитают б</w:t>
      </w:r>
      <w:r>
        <w:t>у</w:t>
      </w:r>
      <w:r>
        <w:t xml:space="preserve">мажную форму. </w:t>
      </w:r>
      <w:proofErr w:type="spellStart"/>
      <w:r>
        <w:t>Госуслуги</w:t>
      </w:r>
      <w:proofErr w:type="spellEnd"/>
      <w:r>
        <w:t xml:space="preserve"> в электронном виде остаются невостребованными, а затраты областного бюджета на это малоэффективны. Как </w:t>
      </w:r>
      <w:proofErr w:type="spellStart"/>
      <w:r>
        <w:t>собщили</w:t>
      </w:r>
      <w:proofErr w:type="spellEnd"/>
      <w:r>
        <w:t xml:space="preserve"> в пресс-службе губерн</w:t>
      </w:r>
      <w:r>
        <w:t>а</w:t>
      </w:r>
      <w:r>
        <w:t>тора области, в конце 2014 года было решено сформир</w:t>
      </w:r>
      <w:r>
        <w:t>о</w:t>
      </w:r>
      <w:r>
        <w:t xml:space="preserve">вать рейтинг органов </w:t>
      </w:r>
      <w:proofErr w:type="spellStart"/>
      <w:r>
        <w:t>госслужбы</w:t>
      </w:r>
      <w:proofErr w:type="spellEnd"/>
      <w:r>
        <w:t xml:space="preserve"> по уровню электронного документооборота. В 2015 году подобный мониторинг проведут и в отношении органов местного самоуправл</w:t>
      </w:r>
      <w:r>
        <w:t>е</w:t>
      </w:r>
      <w:r>
        <w:t xml:space="preserve">ния. Органы власти, которые не присоединятся к типовым решениям, будут обязаны перевести </w:t>
      </w:r>
      <w:proofErr w:type="spellStart"/>
      <w:r>
        <w:t>госуслуги</w:t>
      </w:r>
      <w:proofErr w:type="spellEnd"/>
      <w:r>
        <w:t xml:space="preserve"> в эле</w:t>
      </w:r>
      <w:r>
        <w:t>к</w:t>
      </w:r>
      <w:r>
        <w:t>тронный вид за счет муниципальных средств. О.Кувшинников поручил органам исполнительной власти разработать «дорожную карту» популяризации электро</w:t>
      </w:r>
      <w:r>
        <w:t>н</w:t>
      </w:r>
      <w:r>
        <w:t>ных услуг.</w:t>
      </w:r>
    </w:p>
    <w:p w:rsidR="005D33FB" w:rsidRDefault="005D33FB">
      <w:pPr>
        <w:pStyle w:val="ae"/>
      </w:pPr>
      <w:bookmarkStart w:id="60" w:name="_Toc413169675"/>
      <w:r>
        <w:t>Иркутская область</w:t>
      </w:r>
      <w:bookmarkEnd w:id="53"/>
      <w:bookmarkEnd w:id="60"/>
    </w:p>
    <w:p w:rsidR="005D33FB" w:rsidRDefault="005D33FB">
      <w:pPr>
        <w:pStyle w:val="af1"/>
      </w:pPr>
      <w:bookmarkStart w:id="61" w:name="_Toc190000215"/>
      <w:bookmarkStart w:id="62" w:name="_Toc413169676"/>
      <w:r>
        <w:t>Ангарский район</w:t>
      </w:r>
      <w:bookmarkEnd w:id="62"/>
    </w:p>
    <w:p w:rsidR="00472BE6" w:rsidRDefault="00472BE6" w:rsidP="00472BE6">
      <w:pPr>
        <w:pStyle w:val="aa"/>
      </w:pPr>
      <w:bookmarkStart w:id="63" w:name="_Toc413169677"/>
      <w:r>
        <w:t>— В муниципальном образовании успешно реализуется проект «</w:t>
      </w:r>
      <w:proofErr w:type="spellStart"/>
      <w:r>
        <w:t>Бабушка-онлайн</w:t>
      </w:r>
      <w:proofErr w:type="spellEnd"/>
      <w:r>
        <w:t>»</w:t>
      </w:r>
      <w:bookmarkEnd w:id="63"/>
    </w:p>
    <w:p w:rsidR="00472BE6" w:rsidRDefault="00472BE6" w:rsidP="00472BE6">
      <w:pPr>
        <w:pStyle w:val="ab"/>
      </w:pPr>
      <w:r>
        <w:t xml:space="preserve">К обучению приступили еще 12 </w:t>
      </w:r>
      <w:proofErr w:type="spellStart"/>
      <w:r>
        <w:t>ангарчан</w:t>
      </w:r>
      <w:proofErr w:type="spellEnd"/>
      <w:r>
        <w:t xml:space="preserve"> пожилого во</w:t>
      </w:r>
      <w:r>
        <w:t>з</w:t>
      </w:r>
      <w:r>
        <w:t>раста. Площадкой для занятий стал Ангарский эконом</w:t>
      </w:r>
      <w:r>
        <w:t>и</w:t>
      </w:r>
      <w:r>
        <w:t>ко-юридический колледж. Занятия на безвозмездной о</w:t>
      </w:r>
      <w:r>
        <w:t>с</w:t>
      </w:r>
      <w:r>
        <w:t xml:space="preserve">нове проходят по инициативе администрации Ангарского муниципального образования (АМО) и при поддержке учебных заведений </w:t>
      </w:r>
      <w:proofErr w:type="spellStart"/>
      <w:r>
        <w:t>Ангарска</w:t>
      </w:r>
      <w:proofErr w:type="spellEnd"/>
      <w:r>
        <w:t>. Курс компьютерной гр</w:t>
      </w:r>
      <w:r>
        <w:t>а</w:t>
      </w:r>
      <w:r>
        <w:t>мотности рассчитан на разный уровень знаний учащихся. По итогам курсов пожилые люди овладеют навыками пользования компьютерными программами, социальными сетями, научатся работать с текстовыми редакторами, создадут собственную электронную почту. На старте об</w:t>
      </w:r>
      <w:r>
        <w:t>у</w:t>
      </w:r>
      <w:r>
        <w:t>чения студентов пожилого возраста поприветствовал р</w:t>
      </w:r>
      <w:r>
        <w:t>у</w:t>
      </w:r>
      <w:r>
        <w:t>ководитель аппарата мэра АМО Александр Титов: «Еще несколько лет назад сотовые телефоны казались далеким от обыденной жизни видом связи. Сейчас это доступно всем. Компьютерная сфера охватывает все большее кол</w:t>
      </w:r>
      <w:r>
        <w:t>и</w:t>
      </w:r>
      <w:r>
        <w:t>чество людей по всему миру, актуальность этих знаний не требует подтверждений. Курс компьютерной грамотности поможет получить основные знания и овладеть навыками пользования интернетом». «Наши преподаватели и воло</w:t>
      </w:r>
      <w:r>
        <w:t>н</w:t>
      </w:r>
      <w:r>
        <w:t>теры готовы сделать все, чтобы обучение проходило и</w:t>
      </w:r>
      <w:r>
        <w:t>н</w:t>
      </w:r>
      <w:r>
        <w:t>тересно. На время занятий студенты пожилого возраста станут полноправными участниками образовательного процесса, получат практические и теоретические знания. Наше учебное заведение предлагает людям старшего во</w:t>
      </w:r>
      <w:r>
        <w:t>з</w:t>
      </w:r>
      <w:r>
        <w:t xml:space="preserve">раста разные направления для обучения: компьютерные курсы и творческие занятия», </w:t>
      </w:r>
      <w:r w:rsidR="00743AA3">
        <w:t>—</w:t>
      </w:r>
      <w:r>
        <w:t xml:space="preserve"> подчеркнула директор Ангарского экономико-юридического колледжа Светлана Щапова. Инициативу администрации Ангарского мун</w:t>
      </w:r>
      <w:r>
        <w:t>и</w:t>
      </w:r>
      <w:r>
        <w:t>ципального образования в организации проекта безво</w:t>
      </w:r>
      <w:r>
        <w:t>з</w:t>
      </w:r>
      <w:r>
        <w:t>мездно поддержали три учебных заведения: Ангарский промышленно-экономический техникум, Ангарский те</w:t>
      </w:r>
      <w:r>
        <w:t>х</w:t>
      </w:r>
      <w:r>
        <w:t>никум строительных технологий, Ангарский экономико-юридический колледж.</w:t>
      </w:r>
    </w:p>
    <w:p w:rsidR="00AE6069" w:rsidRDefault="00AE6069" w:rsidP="00AE6069">
      <w:pPr>
        <w:pStyle w:val="aa"/>
      </w:pPr>
      <w:bookmarkStart w:id="64" w:name="_Toc413169678"/>
      <w:bookmarkStart w:id="65" w:name="angarskiy"/>
      <w:r>
        <w:lastRenderedPageBreak/>
        <w:t>— Мэр Сергей Петров выступил перед общественностью с докладом «О положении дел в Ангарском муниципал</w:t>
      </w:r>
      <w:r>
        <w:t>ь</w:t>
      </w:r>
      <w:r>
        <w:t>ном образовании в 2014 году и основные направления м</w:t>
      </w:r>
      <w:r>
        <w:t>у</w:t>
      </w:r>
      <w:r>
        <w:t>ниципальной политики в 2015 году»</w:t>
      </w:r>
      <w:bookmarkEnd w:id="64"/>
    </w:p>
    <w:bookmarkEnd w:id="65"/>
    <w:p w:rsidR="00AE6069" w:rsidRDefault="00AE6069" w:rsidP="00AE6069">
      <w:pPr>
        <w:pStyle w:val="ab"/>
      </w:pPr>
      <w:r>
        <w:t xml:space="preserve">Мэр </w:t>
      </w:r>
      <w:r w:rsidR="00222F08">
        <w:t>Ангарского муниципального образования (АМО)</w:t>
      </w:r>
      <w:r>
        <w:t xml:space="preserve"> Сергей Петров выступил перед общественностью с до</w:t>
      </w:r>
      <w:r>
        <w:t>к</w:t>
      </w:r>
      <w:r>
        <w:t>ладом «О положении дел в Ангарском муниципальном образовании в 2014 году и основные направления мун</w:t>
      </w:r>
      <w:r>
        <w:t>и</w:t>
      </w:r>
      <w:r>
        <w:t>ципальной политики в 2015 году». В докладе подведены итоги работы мэра, администрации АМО за пять месяцев, прошедших со дня выборов, определены приоритетные задачи развития объединенного муниципалитета, обозн</w:t>
      </w:r>
      <w:r>
        <w:t>а</w:t>
      </w:r>
      <w:r w:rsidR="00222F08">
        <w:t xml:space="preserve">чены пути их решения. </w:t>
      </w:r>
      <w:r>
        <w:t>На оглашении доклада присутс</w:t>
      </w:r>
      <w:r>
        <w:t>т</w:t>
      </w:r>
      <w:r>
        <w:t>вовали члены правительства Иркутской области, депут</w:t>
      </w:r>
      <w:r>
        <w:t>а</w:t>
      </w:r>
      <w:r>
        <w:t>ты Законодательного Собрания, Думы АМО и поселк</w:t>
      </w:r>
      <w:r>
        <w:t>о</w:t>
      </w:r>
      <w:r>
        <w:t>вых органов власти, руководители предприятий, поче</w:t>
      </w:r>
      <w:r>
        <w:t>т</w:t>
      </w:r>
      <w:r>
        <w:t>ные граждане, представители политических партий, вет</w:t>
      </w:r>
      <w:r>
        <w:t>е</w:t>
      </w:r>
      <w:r>
        <w:t>ранских, общественных организаци</w:t>
      </w:r>
      <w:r w:rsidR="00222F08">
        <w:t xml:space="preserve">й, средств массовой информации. </w:t>
      </w:r>
      <w:r>
        <w:t>Ключевым моментом, определяющим дал</w:t>
      </w:r>
      <w:r>
        <w:t>ь</w:t>
      </w:r>
      <w:r>
        <w:t>нейшее развитие территории, С</w:t>
      </w:r>
      <w:r w:rsidR="00222F08">
        <w:t>.</w:t>
      </w:r>
      <w:r>
        <w:t>Петров назвал объедин</w:t>
      </w:r>
      <w:r>
        <w:t>е</w:t>
      </w:r>
      <w:r>
        <w:t>ние: «В едином городском округе будет создана четкая и понятная вертикаль власти с одной администрацией, к</w:t>
      </w:r>
      <w:r>
        <w:t>о</w:t>
      </w:r>
      <w:r>
        <w:t>торая будет отвечать за все вопросы местного самоупра</w:t>
      </w:r>
      <w:r>
        <w:t>в</w:t>
      </w:r>
      <w:r>
        <w:t xml:space="preserve">ления </w:t>
      </w:r>
      <w:r w:rsidR="00743AA3">
        <w:t>—</w:t>
      </w:r>
      <w:r>
        <w:t xml:space="preserve"> городские и сельские. Округ будет иметь один бюджет, одного избранного главу и один представител</w:t>
      </w:r>
      <w:r>
        <w:t>ь</w:t>
      </w:r>
      <w:r>
        <w:t>ный орган местного самоуправления. Неоспоримое пр</w:t>
      </w:r>
      <w:r>
        <w:t>е</w:t>
      </w:r>
      <w:r>
        <w:t>имущество: в округе будет только один депутатский ко</w:t>
      </w:r>
      <w:r>
        <w:t>р</w:t>
      </w:r>
      <w:r>
        <w:t>пус, решающий все вопросы без исключений и несущий ответстве</w:t>
      </w:r>
      <w:r w:rsidR="00222F08">
        <w:t xml:space="preserve">нность за все принятые решения». </w:t>
      </w:r>
      <w:r>
        <w:t>Концентр</w:t>
      </w:r>
      <w:r>
        <w:t>а</w:t>
      </w:r>
      <w:r>
        <w:t>ция финансовых, имущественных и кадровых ресурсов позволит осуществить комплексный подход к принятию стратегических решений, перераспределить ресурсы в пользу эффективных направлений муниципальной пол</w:t>
      </w:r>
      <w:r>
        <w:t>и</w:t>
      </w:r>
      <w:r w:rsidR="00222F08">
        <w:t xml:space="preserve">тики. </w:t>
      </w:r>
      <w:r>
        <w:t>На развитие территории нацелен бюджет АМО на 2015 год. Его особенностью стало формирование пр</w:t>
      </w:r>
      <w:r>
        <w:t>о</w:t>
      </w:r>
      <w:r>
        <w:t>граммно-целевым методом, что позволяет привлекать средс</w:t>
      </w:r>
      <w:r w:rsidR="00222F08">
        <w:t xml:space="preserve">тва из бюджетов других уровней. </w:t>
      </w:r>
      <w:r>
        <w:t>Благодаря по</w:t>
      </w:r>
      <w:r>
        <w:t>д</w:t>
      </w:r>
      <w:r>
        <w:t xml:space="preserve">держке областного правительства становится возможным возобновление строительства школы в 7а микрорайоне, строительство дошкольного учреждения на 220 мест в 32 микрорайоне </w:t>
      </w:r>
      <w:proofErr w:type="spellStart"/>
      <w:r>
        <w:t>Ангарска</w:t>
      </w:r>
      <w:proofErr w:type="spellEnd"/>
      <w:r>
        <w:t xml:space="preserve">. В микрорайоне </w:t>
      </w:r>
      <w:proofErr w:type="spellStart"/>
      <w:r>
        <w:t>Китой</w:t>
      </w:r>
      <w:proofErr w:type="spellEnd"/>
      <w:r>
        <w:t xml:space="preserve"> на этот год намечено завершение капитального ремонта ДК «Ле</w:t>
      </w:r>
      <w:r>
        <w:t>с</w:t>
      </w:r>
      <w:r>
        <w:t>ник», по поручению губернатора Иркутской области Се</w:t>
      </w:r>
      <w:r>
        <w:t>р</w:t>
      </w:r>
      <w:r>
        <w:t xml:space="preserve">гея </w:t>
      </w:r>
      <w:proofErr w:type="spellStart"/>
      <w:r>
        <w:t>Ерощенко</w:t>
      </w:r>
      <w:proofErr w:type="spellEnd"/>
      <w:r>
        <w:t xml:space="preserve"> определен земельный участок под стро</w:t>
      </w:r>
      <w:r>
        <w:t>и</w:t>
      </w:r>
      <w:r>
        <w:t>тельство общеобразовательной школы на 725 мест. В о</w:t>
      </w:r>
      <w:r>
        <w:t>к</w:t>
      </w:r>
      <w:r>
        <w:t>тябре 2015 года планируется получить заключение гос</w:t>
      </w:r>
      <w:r>
        <w:t>у</w:t>
      </w:r>
      <w:r>
        <w:t>дарственной экспертизы и в 2016 году на</w:t>
      </w:r>
      <w:r w:rsidR="00222F08">
        <w:t xml:space="preserve">чать стройку. </w:t>
      </w:r>
      <w:r>
        <w:t xml:space="preserve">«На территории Мегета остается серьезная проблема, требующая скорейшего решения, </w:t>
      </w:r>
      <w:r w:rsidR="00743AA3">
        <w:t>—</w:t>
      </w:r>
      <w:r>
        <w:t xml:space="preserve"> завершение реконс</w:t>
      </w:r>
      <w:r>
        <w:t>т</w:t>
      </w:r>
      <w:r>
        <w:t>рукции здания под поликлинику. Это основной наказ ж</w:t>
      </w:r>
      <w:r>
        <w:t>и</w:t>
      </w:r>
      <w:r>
        <w:t>телей поселка, полученный в ходе предвыборной камп</w:t>
      </w:r>
      <w:r>
        <w:t>а</w:t>
      </w:r>
      <w:r>
        <w:t>нии 2014 года мною и депутатами районной Думы. Пр</w:t>
      </w:r>
      <w:r>
        <w:t>а</w:t>
      </w:r>
      <w:r>
        <w:t xml:space="preserve">вительством области проект одобрен. Реализовать его планируется в 2015 году», </w:t>
      </w:r>
      <w:r w:rsidR="00743AA3">
        <w:t>—</w:t>
      </w:r>
      <w:r>
        <w:t xml:space="preserve"> доложил о ходе выполнения наказа С</w:t>
      </w:r>
      <w:r w:rsidR="00222F08">
        <w:t>.Петров</w:t>
      </w:r>
      <w:r>
        <w:t>.</w:t>
      </w:r>
      <w:r w:rsidR="00222F08">
        <w:t xml:space="preserve"> </w:t>
      </w:r>
      <w:r>
        <w:t xml:space="preserve">В </w:t>
      </w:r>
      <w:proofErr w:type="spellStart"/>
      <w:r>
        <w:t>Ангарске</w:t>
      </w:r>
      <w:proofErr w:type="spellEnd"/>
      <w:r>
        <w:t xml:space="preserve"> и в </w:t>
      </w:r>
      <w:proofErr w:type="spellStart"/>
      <w:r>
        <w:t>Одинске</w:t>
      </w:r>
      <w:proofErr w:type="spellEnd"/>
      <w:r>
        <w:t xml:space="preserve"> будут провед</w:t>
      </w:r>
      <w:r>
        <w:t>е</w:t>
      </w:r>
      <w:r>
        <w:t xml:space="preserve">ны работы по </w:t>
      </w:r>
      <w:proofErr w:type="spellStart"/>
      <w:r>
        <w:t>берегоукреплению</w:t>
      </w:r>
      <w:proofErr w:type="spellEnd"/>
      <w:r>
        <w:t xml:space="preserve"> реки </w:t>
      </w:r>
      <w:proofErr w:type="spellStart"/>
      <w:r>
        <w:t>Китой</w:t>
      </w:r>
      <w:proofErr w:type="spellEnd"/>
      <w:r>
        <w:t xml:space="preserve">. В селе </w:t>
      </w:r>
      <w:proofErr w:type="spellStart"/>
      <w:r>
        <w:t>Са</w:t>
      </w:r>
      <w:r>
        <w:t>в</w:t>
      </w:r>
      <w:r>
        <w:t>ватеевска</w:t>
      </w:r>
      <w:proofErr w:type="spellEnd"/>
      <w:r>
        <w:t xml:space="preserve"> продолжится реконструкция котельной, на т</w:t>
      </w:r>
      <w:r>
        <w:t>е</w:t>
      </w:r>
      <w:r>
        <w:t xml:space="preserve">кущий год намечен капитальный ремонт </w:t>
      </w:r>
      <w:r w:rsidR="00222F08">
        <w:t xml:space="preserve">муниципального жилищного фонда. </w:t>
      </w:r>
      <w:r>
        <w:t>В поселке Мегет в 2015 году будет введен в эксплуатацию строящийся детский сад, а также начаты работы по проектирован</w:t>
      </w:r>
      <w:r w:rsidR="00222F08">
        <w:t xml:space="preserve">ию </w:t>
      </w:r>
      <w:proofErr w:type="spellStart"/>
      <w:r w:rsidR="00222F08">
        <w:t>культурно-досугового</w:t>
      </w:r>
      <w:proofErr w:type="spellEnd"/>
      <w:r w:rsidR="00222F08">
        <w:t xml:space="preserve"> центра. </w:t>
      </w:r>
      <w:r>
        <w:t>«Современная экономическая ситуация диктует необходимость проведения социальной политики на м</w:t>
      </w:r>
      <w:r>
        <w:t>у</w:t>
      </w:r>
      <w:r>
        <w:t xml:space="preserve">ниципальном уровне, концентрации усилий на решении наиболее острых социальных проблем», </w:t>
      </w:r>
      <w:r w:rsidR="00743AA3">
        <w:t>—</w:t>
      </w:r>
      <w:r>
        <w:t xml:space="preserve"> подчеркнул </w:t>
      </w:r>
      <w:r>
        <w:lastRenderedPageBreak/>
        <w:t>С</w:t>
      </w:r>
      <w:r w:rsidR="00222F08">
        <w:t>.</w:t>
      </w:r>
      <w:r>
        <w:t>Петров. В настоящее время в АМО частично оплачив</w:t>
      </w:r>
      <w:r>
        <w:t>а</w:t>
      </w:r>
      <w:r>
        <w:t>ется проезд пенсионерам, не имеющим льгот по фед</w:t>
      </w:r>
      <w:r>
        <w:t>е</w:t>
      </w:r>
      <w:r>
        <w:t>ральному и областному законодательству, по садоводч</w:t>
      </w:r>
      <w:r>
        <w:t>е</w:t>
      </w:r>
      <w:r>
        <w:t>ским маршрутам в период сезонных перевозок. Мног</w:t>
      </w:r>
      <w:r>
        <w:t>о</w:t>
      </w:r>
      <w:r>
        <w:t>детные семьи, проживающие в сельской местности, еж</w:t>
      </w:r>
      <w:r>
        <w:t>е</w:t>
      </w:r>
      <w:r>
        <w:t>месячно получают 800 руб</w:t>
      </w:r>
      <w:r w:rsidR="00222F08">
        <w:t>.</w:t>
      </w:r>
      <w:r>
        <w:t xml:space="preserve"> на каждого ребенка, а детям из многодетных семей, проживающих в </w:t>
      </w:r>
      <w:proofErr w:type="spellStart"/>
      <w:r>
        <w:t>Ангарске</w:t>
      </w:r>
      <w:proofErr w:type="spellEnd"/>
      <w:r>
        <w:t>, опл</w:t>
      </w:r>
      <w:r>
        <w:t>а</w:t>
      </w:r>
      <w:r>
        <w:t>чивается проезд в городском транспорте. Семьи Анга</w:t>
      </w:r>
      <w:r>
        <w:t>р</w:t>
      </w:r>
      <w:r>
        <w:t>ского района, в которых рождается третий и последу</w:t>
      </w:r>
      <w:r>
        <w:t>ю</w:t>
      </w:r>
      <w:r>
        <w:t>щий ребенок, могут получить 100 тыс</w:t>
      </w:r>
      <w:r w:rsidR="00222F08">
        <w:t>.</w:t>
      </w:r>
      <w:r>
        <w:t xml:space="preserve"> руб</w:t>
      </w:r>
      <w:r w:rsidR="00222F08">
        <w:t>.</w:t>
      </w:r>
      <w:r>
        <w:t xml:space="preserve"> из районного бюджета на погашение ипотечного или жилищного кр</w:t>
      </w:r>
      <w:r>
        <w:t>е</w:t>
      </w:r>
      <w:r>
        <w:t>дита. За последние месяцы в рамках социальных пр</w:t>
      </w:r>
      <w:r>
        <w:t>о</w:t>
      </w:r>
      <w:r>
        <w:t>грамм 20 млн руб</w:t>
      </w:r>
      <w:r w:rsidR="00222F08">
        <w:t>.</w:t>
      </w:r>
      <w:r>
        <w:t xml:space="preserve"> ежемесячно направляется на ликвид</w:t>
      </w:r>
      <w:r>
        <w:t>а</w:t>
      </w:r>
      <w:r>
        <w:t>цию добровольных родительских взносов на хозяйстве</w:t>
      </w:r>
      <w:r>
        <w:t>н</w:t>
      </w:r>
      <w:r>
        <w:t>ные нужды в детских садах, 65 млн руб</w:t>
      </w:r>
      <w:r w:rsidR="00222F08">
        <w:t>.</w:t>
      </w:r>
      <w:r>
        <w:t xml:space="preserve"> </w:t>
      </w:r>
      <w:r w:rsidR="00743AA3">
        <w:t>—</w:t>
      </w:r>
      <w:r>
        <w:t xml:space="preserve"> на повышение оплаты труда младшему обслуживающему, учебно-вспомогательному персоналу детских садов, школ и у</w:t>
      </w:r>
      <w:r>
        <w:t>ч</w:t>
      </w:r>
      <w:r>
        <w:t>реждений дополнительного образования. В рамках ант</w:t>
      </w:r>
      <w:r>
        <w:t>и</w:t>
      </w:r>
      <w:r>
        <w:t>кризисных мер, предпринимаемых правительством И</w:t>
      </w:r>
      <w:r>
        <w:t>р</w:t>
      </w:r>
      <w:r>
        <w:t xml:space="preserve">кутской области, на территории АМО реализуется проект «Социальная </w:t>
      </w:r>
      <w:proofErr w:type="gramStart"/>
      <w:r>
        <w:t>пол</w:t>
      </w:r>
      <w:r w:rsidR="00222F08">
        <w:t>итика на благо</w:t>
      </w:r>
      <w:proofErr w:type="gramEnd"/>
      <w:r w:rsidR="00222F08">
        <w:t xml:space="preserve"> каждого жителя». </w:t>
      </w:r>
      <w:r>
        <w:t>Ва</w:t>
      </w:r>
      <w:r>
        <w:t>ж</w:t>
      </w:r>
      <w:r>
        <w:t>нейшей задачей С</w:t>
      </w:r>
      <w:r w:rsidR="00222F08">
        <w:t>.</w:t>
      </w:r>
      <w:r>
        <w:t xml:space="preserve">Петров назвал решение жилищных проблем населения. К 2017 году в 31 </w:t>
      </w:r>
      <w:proofErr w:type="spellStart"/>
      <w:r>
        <w:t>мкр</w:t>
      </w:r>
      <w:proofErr w:type="spellEnd"/>
      <w:r>
        <w:t xml:space="preserve">. </w:t>
      </w:r>
      <w:proofErr w:type="spellStart"/>
      <w:r>
        <w:t>Ангарска</w:t>
      </w:r>
      <w:proofErr w:type="spellEnd"/>
      <w:r>
        <w:t xml:space="preserve"> пл</w:t>
      </w:r>
      <w:r>
        <w:t>а</w:t>
      </w:r>
      <w:r>
        <w:t>нируется возвести порядка 26 тысяч квадратных метров жилья экономического класса по цене ниже среднер</w:t>
      </w:r>
      <w:r>
        <w:t>ы</w:t>
      </w:r>
      <w:r>
        <w:t xml:space="preserve">ночной. Всего же будет построено 175 тысяч квадратных метров жилой площади. Это стало возможным благодаря тому, что Ангарский район первым в </w:t>
      </w:r>
      <w:proofErr w:type="spellStart"/>
      <w:r>
        <w:t>Приангарье</w:t>
      </w:r>
      <w:proofErr w:type="spellEnd"/>
      <w:r>
        <w:t xml:space="preserve"> вошел в федеральную программу «Жилье для россий</w:t>
      </w:r>
      <w:r w:rsidR="00222F08">
        <w:t xml:space="preserve">ской семьи». </w:t>
      </w:r>
      <w:r>
        <w:t xml:space="preserve">На территории </w:t>
      </w:r>
      <w:proofErr w:type="spellStart"/>
      <w:r>
        <w:t>Одинского</w:t>
      </w:r>
      <w:proofErr w:type="spellEnd"/>
      <w:r>
        <w:t xml:space="preserve"> муниципального образования создан перечень 183 земельных участков, предназначе</w:t>
      </w:r>
      <w:r>
        <w:t>н</w:t>
      </w:r>
      <w:r>
        <w:t xml:space="preserve">ных для бесплатного предоставления в собственность граждан. На 15 февраля текущего года уже 59 семей, в том числе многодетных, получили бесплатно землю для индивидуального жилищного строительства в селе </w:t>
      </w:r>
      <w:proofErr w:type="spellStart"/>
      <w:r>
        <w:t>Одинск</w:t>
      </w:r>
      <w:proofErr w:type="spellEnd"/>
      <w:r>
        <w:t>. Работа по формированию иных земельных уч</w:t>
      </w:r>
      <w:r>
        <w:t>а</w:t>
      </w:r>
      <w:r>
        <w:t>стков под малоэтажное строи</w:t>
      </w:r>
      <w:r w:rsidR="00222F08">
        <w:t xml:space="preserve">тельство продолжается. </w:t>
      </w:r>
      <w:r>
        <w:t>В своем докладе мэр Ангарского муниципального образ</w:t>
      </w:r>
      <w:r>
        <w:t>о</w:t>
      </w:r>
      <w:r>
        <w:t>вания обозначил направления развития сельских террит</w:t>
      </w:r>
      <w:r>
        <w:t>о</w:t>
      </w:r>
      <w:r>
        <w:t>рий, сельскохозяйственного производства и обеспечения продовольственной безопасности. Заострил внимание на содействии правоохранительным структурам в обеспеч</w:t>
      </w:r>
      <w:r>
        <w:t>е</w:t>
      </w:r>
      <w:r>
        <w:t>нии безопасности граждан. В числе важных направлений работы назвал развитие физической культуры и массового спорта, пропаганду здорового образа жизни, воспитание уважительного отношения к ветеранам и достойное празднование 70</w:t>
      </w:r>
      <w:r w:rsidR="00222F08">
        <w:t xml:space="preserve">-летия Победы. </w:t>
      </w:r>
      <w:r>
        <w:t>«У нас есть все возмо</w:t>
      </w:r>
      <w:r>
        <w:t>ж</w:t>
      </w:r>
      <w:r>
        <w:t xml:space="preserve">ности, чтобы закрепить за Ангарским районом позиции «территории опережающего развития», </w:t>
      </w:r>
      <w:r w:rsidR="00743AA3">
        <w:t>—</w:t>
      </w:r>
      <w:r>
        <w:t xml:space="preserve"> убежден С</w:t>
      </w:r>
      <w:r w:rsidR="00222F08">
        <w:t>.</w:t>
      </w:r>
      <w:r>
        <w:t xml:space="preserve">Петров. </w:t>
      </w:r>
      <w:r w:rsidR="00743AA3">
        <w:t>—</w:t>
      </w:r>
      <w:r>
        <w:t xml:space="preserve"> Этому способствует наличие на нашей те</w:t>
      </w:r>
      <w:r>
        <w:t>р</w:t>
      </w:r>
      <w:r>
        <w:t>ритории крупнейших предприятий химической и нефт</w:t>
      </w:r>
      <w:r>
        <w:t>е</w:t>
      </w:r>
      <w:r>
        <w:t>химической промышленности, имеющих высокий поте</w:t>
      </w:r>
      <w:r>
        <w:t>н</w:t>
      </w:r>
      <w:r>
        <w:t>циал развития». Сегодня компания «Роснефть» ведет строительство новых объектов на территории Ангарской нефтехимической компании. На базе Ангарского электр</w:t>
      </w:r>
      <w:r>
        <w:t>о</w:t>
      </w:r>
      <w:r>
        <w:t>лизного химического комбината идет проработка во</w:t>
      </w:r>
      <w:r>
        <w:t>з</w:t>
      </w:r>
      <w:r>
        <w:t>можн</w:t>
      </w:r>
      <w:r>
        <w:t>о</w:t>
      </w:r>
      <w:r>
        <w:t>сти открытия неядерных производств. Ангарский городской муниципальный округ примет участие в созд</w:t>
      </w:r>
      <w:r>
        <w:t>а</w:t>
      </w:r>
      <w:r>
        <w:t xml:space="preserve">нии </w:t>
      </w:r>
      <w:proofErr w:type="spellStart"/>
      <w:r>
        <w:t>нефтегазохимического</w:t>
      </w:r>
      <w:proofErr w:type="spellEnd"/>
      <w:r>
        <w:t xml:space="preserve"> кластера. Кроме того, у АМО есть все основания претендовать на центральные позиции в кластере стройиндустрии. В результате реализации всех инвестиционных проектов на территории Ангарского г</w:t>
      </w:r>
      <w:r>
        <w:t>о</w:t>
      </w:r>
      <w:r>
        <w:t>родского муниципального образования планируется со</w:t>
      </w:r>
      <w:r>
        <w:t>з</w:t>
      </w:r>
      <w:r w:rsidR="00222F08">
        <w:t xml:space="preserve">дание порядка 900 рабочих мест. </w:t>
      </w:r>
      <w:r>
        <w:t>Активное развитие те</w:t>
      </w:r>
      <w:r>
        <w:t>р</w:t>
      </w:r>
      <w:r>
        <w:t>ритории позволит сформировать благоприятный инвест</w:t>
      </w:r>
      <w:r>
        <w:t>и</w:t>
      </w:r>
      <w:r>
        <w:lastRenderedPageBreak/>
        <w:t>ционный климат. Сейчас эффективно работает Совет по рассмотрению инвестиционных проектов и предложений при администрации АМО. В прошлом году с целью акт</w:t>
      </w:r>
      <w:r>
        <w:t>и</w:t>
      </w:r>
      <w:r>
        <w:t>визации инвестиционной деятельности было проведено 5 заседаний Совета, на которых рассматривались инвест</w:t>
      </w:r>
      <w:r>
        <w:t>и</w:t>
      </w:r>
      <w:r>
        <w:t>ционные проекты различных отраслей экономики от сел</w:t>
      </w:r>
      <w:r>
        <w:t>ь</w:t>
      </w:r>
      <w:r>
        <w:t>ского хозяйства до разви</w:t>
      </w:r>
      <w:r w:rsidR="00222F08">
        <w:t xml:space="preserve">тия швейного производства. </w:t>
      </w:r>
      <w:r>
        <w:t xml:space="preserve">В </w:t>
      </w:r>
      <w:proofErr w:type="spellStart"/>
      <w:r>
        <w:t>Ангарск</w:t>
      </w:r>
      <w:proofErr w:type="spellEnd"/>
      <w:r>
        <w:t xml:space="preserve"> уже приходят инвесторы. Летом 2015 года пл</w:t>
      </w:r>
      <w:r>
        <w:t>а</w:t>
      </w:r>
      <w:r>
        <w:t>нируется начать строительство спортивно-оздоровительного комплекса с тремя бассейнами в 31 микрорайоне. Строительство нового современного авт</w:t>
      </w:r>
      <w:r>
        <w:t>о</w:t>
      </w:r>
      <w:r>
        <w:t xml:space="preserve">вокзала намечено в юго-западной части </w:t>
      </w:r>
      <w:proofErr w:type="spellStart"/>
      <w:r>
        <w:t>Ангарска</w:t>
      </w:r>
      <w:proofErr w:type="spellEnd"/>
      <w:r>
        <w:t xml:space="preserve"> на в</w:t>
      </w:r>
      <w:r>
        <w:t>ы</w:t>
      </w:r>
      <w:r>
        <w:t xml:space="preserve">езде из города в сторону </w:t>
      </w:r>
      <w:proofErr w:type="spellStart"/>
      <w:proofErr w:type="gramStart"/>
      <w:r>
        <w:t>водно-спортивного</w:t>
      </w:r>
      <w:proofErr w:type="spellEnd"/>
      <w:proofErr w:type="gramEnd"/>
      <w:r>
        <w:t xml:space="preserve"> комплекса. В настоящее время идет оформление земельного участка, готовится обоснование его выбора, разрабатывается ко</w:t>
      </w:r>
      <w:r>
        <w:t>н</w:t>
      </w:r>
      <w:r>
        <w:t>цепция строитель</w:t>
      </w:r>
      <w:r w:rsidR="00222F08">
        <w:t xml:space="preserve">ства здания и его эксплуатации. </w:t>
      </w:r>
      <w:r>
        <w:t xml:space="preserve">«Мы должны стремиться к тому, чтобы люди мечтали жить в </w:t>
      </w:r>
      <w:proofErr w:type="spellStart"/>
      <w:r>
        <w:t>Ангарске</w:t>
      </w:r>
      <w:proofErr w:type="spellEnd"/>
      <w:r>
        <w:t xml:space="preserve">. За этим стоят безопасность и возможность дать достойное образование детям, реализация собственных </w:t>
      </w:r>
      <w:proofErr w:type="spellStart"/>
      <w:r>
        <w:t>креативных</w:t>
      </w:r>
      <w:proofErr w:type="spellEnd"/>
      <w:r>
        <w:t xml:space="preserve"> идей, возможность реализовать себя в спорте, творчестве. Мы должны предоставить людям возмо</w:t>
      </w:r>
      <w:r>
        <w:t>ж</w:t>
      </w:r>
      <w:r>
        <w:t>ность удобно, комфортно жить. В этом я вижу главную стратегическую задачу, как для администрации Ангарск</w:t>
      </w:r>
      <w:r>
        <w:t>о</w:t>
      </w:r>
      <w:r>
        <w:t xml:space="preserve">го муниципального образования, так и для себя лично», </w:t>
      </w:r>
      <w:r w:rsidR="00743AA3">
        <w:t>—</w:t>
      </w:r>
      <w:r w:rsidR="00222F08">
        <w:t xml:space="preserve"> завершил доклад С.Петров. </w:t>
      </w:r>
      <w:r>
        <w:t>Первый заместитель пре</w:t>
      </w:r>
      <w:r>
        <w:t>д</w:t>
      </w:r>
      <w:r>
        <w:t>седателя правительства Иркутской области Виктор Игн</w:t>
      </w:r>
      <w:r>
        <w:t>а</w:t>
      </w:r>
      <w:r>
        <w:t>тенко передал слова благодарности и лучшие пожелания от губернатора региона и, комментируя выступление мэра АМО, подтвердил, что Ангарскому городскому округу в стратегии социально-экономического развития Иркутской области до 2030 года отведена значительная роль. Вектор освоения нефтегазовых месторождений перемещается в Восточную Сибирь, что даст мощный толчок развитию добывающей, перерабатывающей промышленности и с</w:t>
      </w:r>
      <w:r>
        <w:t>о</w:t>
      </w:r>
      <w:r>
        <w:t xml:space="preserve">циальной сферы. Нужно уметь правильно распорядится предоставляющимися </w:t>
      </w:r>
      <w:proofErr w:type="gramStart"/>
      <w:r>
        <w:t>возможностями</w:t>
      </w:r>
      <w:proofErr w:type="gramEnd"/>
      <w:r>
        <w:t xml:space="preserve"> и направить их на благо террито</w:t>
      </w:r>
      <w:r w:rsidR="00222F08">
        <w:t xml:space="preserve">рии. </w:t>
      </w:r>
      <w:r>
        <w:t>Вице-спикер Законодательного Собр</w:t>
      </w:r>
      <w:r>
        <w:t>а</w:t>
      </w:r>
      <w:r>
        <w:t xml:space="preserve">ния Иркутской области Сергей </w:t>
      </w:r>
      <w:proofErr w:type="spellStart"/>
      <w:r>
        <w:t>Брилка</w:t>
      </w:r>
      <w:proofErr w:type="spellEnd"/>
      <w:r>
        <w:t xml:space="preserve"> обратился к мэру АМО и депутатам Думы со словами поддержки и пож</w:t>
      </w:r>
      <w:r>
        <w:t>е</w:t>
      </w:r>
      <w:r>
        <w:t>ланиями дальнейших успехов: «Виден результат вашей работы в социально-экономическом и гуманитарном н</w:t>
      </w:r>
      <w:r>
        <w:t>а</w:t>
      </w:r>
      <w:r>
        <w:t>правлении, вы активно включаетесь в региональные и федеральные программы, исполняете указы президента. Вы на правильном пути. Ваши цели понятны людям».</w:t>
      </w:r>
    </w:p>
    <w:p w:rsidR="005D33FB" w:rsidRDefault="005D33FB">
      <w:pPr>
        <w:pStyle w:val="af1"/>
      </w:pPr>
      <w:bookmarkStart w:id="66" w:name="_Toc413169679"/>
      <w:r>
        <w:t>Братск</w:t>
      </w:r>
      <w:bookmarkEnd w:id="61"/>
      <w:bookmarkEnd w:id="66"/>
    </w:p>
    <w:p w:rsidR="00A63CC8" w:rsidRDefault="00A63CC8" w:rsidP="00A63CC8">
      <w:pPr>
        <w:pStyle w:val="aa"/>
      </w:pPr>
      <w:bookmarkStart w:id="67" w:name="_Toc413169680"/>
      <w:r>
        <w:t>— В муниципалитете создан Центр общественных объ</w:t>
      </w:r>
      <w:r>
        <w:t>е</w:t>
      </w:r>
      <w:r>
        <w:t>динений</w:t>
      </w:r>
      <w:bookmarkEnd w:id="67"/>
    </w:p>
    <w:p w:rsidR="00A63CC8" w:rsidRDefault="00A63CC8" w:rsidP="00A63CC8">
      <w:pPr>
        <w:pStyle w:val="ab"/>
      </w:pPr>
      <w:r>
        <w:t>В Братске состоялось торжественное открытие Центра общественных объединений. Инициатива создания Це</w:t>
      </w:r>
      <w:r>
        <w:t>н</w:t>
      </w:r>
      <w:r>
        <w:t>тра принадлежит мэру города Братска Сергею Серебре</w:t>
      </w:r>
      <w:r>
        <w:t>н</w:t>
      </w:r>
      <w:r>
        <w:t>никову. По мнению мэра, для развития Братска необх</w:t>
      </w:r>
      <w:r>
        <w:t>о</w:t>
      </w:r>
      <w:r>
        <w:t>дима консолидация усилий политических партий, общ</w:t>
      </w:r>
      <w:r>
        <w:t>е</w:t>
      </w:r>
      <w:r>
        <w:t>ственных организаций и всех тех, кому не безразлична судьба родного города. В торжественном мероприятии приняли участие мэр Братска С.Серебренников, депутаты Думы города Братска, представители общественности и политических партий. Создание Центра стало еще одним шагом в развитии гражданского общества в Братске. Н</w:t>
      </w:r>
      <w:r>
        <w:t>а</w:t>
      </w:r>
      <w:r>
        <w:t>чалом этой работы послужило создание Общественного совета, который в этом году провел свое первое засед</w:t>
      </w:r>
      <w:r>
        <w:t>а</w:t>
      </w:r>
      <w:r>
        <w:t>ние. Планируется, что Центр станет опорной точкой для любых общественных, творческих, молодежных объед</w:t>
      </w:r>
      <w:r>
        <w:t>и</w:t>
      </w:r>
      <w:r>
        <w:t>нений, которые смогут воспользоваться этим ресурсом для реализации собственных проектов и инициатив, н</w:t>
      </w:r>
      <w:r>
        <w:t>а</w:t>
      </w:r>
      <w:r>
        <w:t xml:space="preserve">правленных на улучшение жизни </w:t>
      </w:r>
      <w:proofErr w:type="spellStart"/>
      <w:r>
        <w:t>братчан</w:t>
      </w:r>
      <w:proofErr w:type="spellEnd"/>
      <w:r>
        <w:t xml:space="preserve">. Двери Центра </w:t>
      </w:r>
      <w:r>
        <w:lastRenderedPageBreak/>
        <w:t>гостеприимно открыты и для проведения встреч депут</w:t>
      </w:r>
      <w:r>
        <w:t>а</w:t>
      </w:r>
      <w:r>
        <w:t>тов городской Думы с избирателями. В перспективе Центр станет дискуссионной площадкой для политич</w:t>
      </w:r>
      <w:r>
        <w:t>е</w:t>
      </w:r>
      <w:r>
        <w:t>ских партий, представители которых смогут совместно обсуждать городские проблемы и определять пути их р</w:t>
      </w:r>
      <w:r>
        <w:t>е</w:t>
      </w:r>
      <w:r>
        <w:t>шения.</w:t>
      </w:r>
    </w:p>
    <w:p w:rsidR="00FE357B" w:rsidRDefault="00FE357B" w:rsidP="00FE357B">
      <w:pPr>
        <w:pStyle w:val="aa"/>
      </w:pPr>
      <w:bookmarkStart w:id="68" w:name="_Toc413169681"/>
      <w:r>
        <w:t>— Администрация города оказывает координационную и консультационную помощь советам многоквартирных домов</w:t>
      </w:r>
      <w:bookmarkEnd w:id="68"/>
    </w:p>
    <w:p w:rsidR="00FE357B" w:rsidRPr="00FE357B" w:rsidRDefault="00FE357B" w:rsidP="00FE357B">
      <w:pPr>
        <w:pStyle w:val="ab"/>
        <w:rPr>
          <w:szCs w:val="13"/>
        </w:rPr>
      </w:pPr>
      <w:r w:rsidRPr="00FE357B">
        <w:rPr>
          <w:szCs w:val="13"/>
        </w:rPr>
        <w:t>Администрация города Братска оказывает координацио</w:t>
      </w:r>
      <w:r w:rsidRPr="00FE357B">
        <w:rPr>
          <w:szCs w:val="13"/>
        </w:rPr>
        <w:t>н</w:t>
      </w:r>
      <w:r w:rsidRPr="00FE357B">
        <w:rPr>
          <w:szCs w:val="13"/>
        </w:rPr>
        <w:t>ную и консультационную помощь советам многокварти</w:t>
      </w:r>
      <w:r w:rsidRPr="00FE357B">
        <w:rPr>
          <w:szCs w:val="13"/>
        </w:rPr>
        <w:t>р</w:t>
      </w:r>
      <w:r w:rsidRPr="00FE357B">
        <w:rPr>
          <w:szCs w:val="13"/>
        </w:rPr>
        <w:t>ных домов города. На прошлой неделе такая помощь б</w:t>
      </w:r>
      <w:r w:rsidRPr="00FE357B">
        <w:rPr>
          <w:szCs w:val="13"/>
        </w:rPr>
        <w:t>ы</w:t>
      </w:r>
      <w:r w:rsidRPr="00FE357B">
        <w:rPr>
          <w:szCs w:val="13"/>
        </w:rPr>
        <w:t>ла оказана совету многоквартирного дома №31 на улице Крупской. Встреча прошла в комитете ЖКХ и была п</w:t>
      </w:r>
      <w:r w:rsidRPr="00FE357B">
        <w:rPr>
          <w:szCs w:val="13"/>
        </w:rPr>
        <w:t>о</w:t>
      </w:r>
      <w:r w:rsidRPr="00FE357B">
        <w:rPr>
          <w:szCs w:val="13"/>
        </w:rPr>
        <w:t xml:space="preserve">священа вопросам начисления платы за </w:t>
      </w:r>
      <w:proofErr w:type="spellStart"/>
      <w:r w:rsidRPr="00FE357B">
        <w:rPr>
          <w:szCs w:val="13"/>
        </w:rPr>
        <w:t>общедомо</w:t>
      </w:r>
      <w:r>
        <w:rPr>
          <w:szCs w:val="13"/>
        </w:rPr>
        <w:t>вые</w:t>
      </w:r>
      <w:proofErr w:type="spellEnd"/>
      <w:r>
        <w:rPr>
          <w:szCs w:val="13"/>
        </w:rPr>
        <w:t xml:space="preserve"> нужды. </w:t>
      </w:r>
      <w:r w:rsidRPr="00FE357B">
        <w:rPr>
          <w:szCs w:val="13"/>
        </w:rPr>
        <w:t>В соответствии с российским законодательством, советы многоквартирных домов обладают полномочиями заниматься решением различных вопросов, связанных с управлением МКД. Между тем по многим вопросам сов</w:t>
      </w:r>
      <w:r w:rsidRPr="00FE357B">
        <w:rPr>
          <w:szCs w:val="13"/>
        </w:rPr>
        <w:t>е</w:t>
      </w:r>
      <w:r w:rsidRPr="00FE357B">
        <w:rPr>
          <w:szCs w:val="13"/>
        </w:rPr>
        <w:t>там требуются профессиональные консультации.</w:t>
      </w:r>
      <w:r>
        <w:rPr>
          <w:szCs w:val="13"/>
        </w:rPr>
        <w:t xml:space="preserve"> </w:t>
      </w:r>
      <w:r w:rsidRPr="00FE357B">
        <w:rPr>
          <w:szCs w:val="13"/>
        </w:rPr>
        <w:t>Совет многоквартирного дома № 31 по улице Крупской обр</w:t>
      </w:r>
      <w:r w:rsidRPr="00FE357B">
        <w:rPr>
          <w:szCs w:val="13"/>
        </w:rPr>
        <w:t>а</w:t>
      </w:r>
      <w:r w:rsidRPr="00FE357B">
        <w:rPr>
          <w:szCs w:val="13"/>
        </w:rPr>
        <w:t>тился в комитет ЖКХ администрации города Братска с просьбой провести рабочую встречу по вопросам начи</w:t>
      </w:r>
      <w:r w:rsidRPr="00FE357B">
        <w:rPr>
          <w:szCs w:val="13"/>
        </w:rPr>
        <w:t>с</w:t>
      </w:r>
      <w:r w:rsidRPr="00FE357B">
        <w:rPr>
          <w:szCs w:val="13"/>
        </w:rPr>
        <w:t xml:space="preserve">лениям платы за </w:t>
      </w:r>
      <w:proofErr w:type="spellStart"/>
      <w:r w:rsidRPr="00FE357B">
        <w:rPr>
          <w:szCs w:val="13"/>
        </w:rPr>
        <w:t>общедомовые</w:t>
      </w:r>
      <w:proofErr w:type="spellEnd"/>
      <w:r w:rsidRPr="00FE357B">
        <w:rPr>
          <w:szCs w:val="13"/>
        </w:rPr>
        <w:t xml:space="preserve"> нужды и некоторым др</w:t>
      </w:r>
      <w:r w:rsidRPr="00FE357B">
        <w:rPr>
          <w:szCs w:val="13"/>
        </w:rPr>
        <w:t>у</w:t>
      </w:r>
      <w:r w:rsidRPr="00FE357B">
        <w:rPr>
          <w:szCs w:val="13"/>
        </w:rPr>
        <w:t>гим проблемам, стоящим перед жильцами.</w:t>
      </w:r>
      <w:r>
        <w:rPr>
          <w:szCs w:val="13"/>
        </w:rPr>
        <w:t xml:space="preserve"> </w:t>
      </w:r>
      <w:r w:rsidRPr="00FE357B">
        <w:rPr>
          <w:szCs w:val="13"/>
        </w:rPr>
        <w:t>Такая встреча был проведена. В ней приняли участие представители совета, комитета ЖКХ и МП «Дирекция городской и</w:t>
      </w:r>
      <w:r w:rsidRPr="00FE357B">
        <w:rPr>
          <w:szCs w:val="13"/>
        </w:rPr>
        <w:t>н</w:t>
      </w:r>
      <w:r>
        <w:rPr>
          <w:szCs w:val="13"/>
        </w:rPr>
        <w:t xml:space="preserve">фраструктуры». </w:t>
      </w:r>
      <w:r w:rsidRPr="00FE357B">
        <w:rPr>
          <w:szCs w:val="13"/>
        </w:rPr>
        <w:t>Совет дома №31 по улице Крупской, в котором проживают около 300 человек, активно ведет работу с собственниками жилья по снижению объема платежей за коммунальные услуги. На совещании пре</w:t>
      </w:r>
      <w:r w:rsidRPr="00FE357B">
        <w:rPr>
          <w:szCs w:val="13"/>
        </w:rPr>
        <w:t>д</w:t>
      </w:r>
      <w:r w:rsidRPr="00FE357B">
        <w:rPr>
          <w:szCs w:val="13"/>
        </w:rPr>
        <w:t>ставителям совета дома были даны необходимые разъя</w:t>
      </w:r>
      <w:r w:rsidRPr="00FE357B">
        <w:rPr>
          <w:szCs w:val="13"/>
        </w:rPr>
        <w:t>с</w:t>
      </w:r>
      <w:r w:rsidRPr="00FE357B">
        <w:rPr>
          <w:szCs w:val="13"/>
        </w:rPr>
        <w:t xml:space="preserve">нения по методике начисления платы за </w:t>
      </w:r>
      <w:proofErr w:type="spellStart"/>
      <w:r w:rsidRPr="00FE357B">
        <w:rPr>
          <w:szCs w:val="13"/>
        </w:rPr>
        <w:t>общедомовые</w:t>
      </w:r>
      <w:proofErr w:type="spellEnd"/>
      <w:r w:rsidRPr="00FE357B">
        <w:rPr>
          <w:szCs w:val="13"/>
        </w:rPr>
        <w:t xml:space="preserve"> нуж</w:t>
      </w:r>
      <w:r>
        <w:rPr>
          <w:szCs w:val="13"/>
        </w:rPr>
        <w:t xml:space="preserve">ды и некоторым другим вопросам. </w:t>
      </w:r>
      <w:r w:rsidRPr="00FE357B">
        <w:rPr>
          <w:szCs w:val="13"/>
        </w:rPr>
        <w:t>Дирекция горо</w:t>
      </w:r>
      <w:r w:rsidRPr="00FE357B">
        <w:rPr>
          <w:szCs w:val="13"/>
        </w:rPr>
        <w:t>д</w:t>
      </w:r>
      <w:r w:rsidRPr="00FE357B">
        <w:rPr>
          <w:szCs w:val="13"/>
        </w:rPr>
        <w:t>ской инфраструктуры планирует одновременно снять п</w:t>
      </w:r>
      <w:r w:rsidRPr="00FE357B">
        <w:rPr>
          <w:szCs w:val="13"/>
        </w:rPr>
        <w:t>о</w:t>
      </w:r>
      <w:r w:rsidRPr="00FE357B">
        <w:rPr>
          <w:szCs w:val="13"/>
        </w:rPr>
        <w:t xml:space="preserve">казания </w:t>
      </w:r>
      <w:proofErr w:type="spellStart"/>
      <w:r w:rsidRPr="00FE357B">
        <w:rPr>
          <w:szCs w:val="13"/>
        </w:rPr>
        <w:t>общедомового</w:t>
      </w:r>
      <w:proofErr w:type="spellEnd"/>
      <w:r w:rsidRPr="00FE357B">
        <w:rPr>
          <w:szCs w:val="13"/>
        </w:rPr>
        <w:t xml:space="preserve"> прибора учета, установленного в доме, и показания индивидуальных приборов учета в квартирах; предоставит совету другую необходимую и</w:t>
      </w:r>
      <w:r w:rsidRPr="00FE357B">
        <w:rPr>
          <w:szCs w:val="13"/>
        </w:rPr>
        <w:t>н</w:t>
      </w:r>
      <w:r w:rsidRPr="00FE357B">
        <w:rPr>
          <w:szCs w:val="13"/>
        </w:rPr>
        <w:t>формацию. На основании полученных данных специал</w:t>
      </w:r>
      <w:r w:rsidRPr="00FE357B">
        <w:rPr>
          <w:szCs w:val="13"/>
        </w:rPr>
        <w:t>и</w:t>
      </w:r>
      <w:r w:rsidRPr="00FE357B">
        <w:rPr>
          <w:szCs w:val="13"/>
        </w:rPr>
        <w:t xml:space="preserve">сты комитета ЖКХ проанализируют, есть ли возможности для снижения затрат на </w:t>
      </w:r>
      <w:proofErr w:type="spellStart"/>
      <w:r w:rsidRPr="00FE357B">
        <w:rPr>
          <w:szCs w:val="13"/>
        </w:rPr>
        <w:t>общедомовые</w:t>
      </w:r>
      <w:proofErr w:type="spellEnd"/>
      <w:r w:rsidRPr="00FE357B">
        <w:rPr>
          <w:szCs w:val="13"/>
        </w:rPr>
        <w:t xml:space="preserve"> нужды в этом доме. В случае</w:t>
      </w:r>
      <w:proofErr w:type="gramStart"/>
      <w:r w:rsidRPr="00FE357B">
        <w:rPr>
          <w:szCs w:val="13"/>
        </w:rPr>
        <w:t>,</w:t>
      </w:r>
      <w:proofErr w:type="gramEnd"/>
      <w:r w:rsidRPr="00FE357B">
        <w:rPr>
          <w:szCs w:val="13"/>
        </w:rPr>
        <w:t xml:space="preserve"> если такие возможности будут найдены, ком</w:t>
      </w:r>
      <w:r w:rsidRPr="00FE357B">
        <w:rPr>
          <w:szCs w:val="13"/>
        </w:rPr>
        <w:t>и</w:t>
      </w:r>
      <w:r w:rsidRPr="00FE357B">
        <w:rPr>
          <w:szCs w:val="13"/>
        </w:rPr>
        <w:t>тет ЖКХ предос</w:t>
      </w:r>
      <w:r>
        <w:rPr>
          <w:szCs w:val="13"/>
        </w:rPr>
        <w:t xml:space="preserve">тавит совету свои рекомендации. </w:t>
      </w:r>
      <w:r w:rsidRPr="00FE357B">
        <w:rPr>
          <w:szCs w:val="13"/>
        </w:rPr>
        <w:t>Учас</w:t>
      </w:r>
      <w:r w:rsidRPr="00FE357B">
        <w:rPr>
          <w:szCs w:val="13"/>
        </w:rPr>
        <w:t>т</w:t>
      </w:r>
      <w:r w:rsidRPr="00FE357B">
        <w:rPr>
          <w:szCs w:val="13"/>
        </w:rPr>
        <w:t>ники встречи заявили о своих намерениях сотруд</w:t>
      </w:r>
      <w:r>
        <w:rPr>
          <w:szCs w:val="13"/>
        </w:rPr>
        <w:t>ничать и в дальнейшем.</w:t>
      </w:r>
    </w:p>
    <w:p w:rsidR="005D33FB" w:rsidRDefault="005D33FB">
      <w:pPr>
        <w:pStyle w:val="ae"/>
      </w:pPr>
      <w:bookmarkStart w:id="69" w:name="_Toc190000222"/>
      <w:bookmarkStart w:id="70" w:name="_Toc413169682"/>
      <w:r>
        <w:t>Калининградская область</w:t>
      </w:r>
      <w:bookmarkEnd w:id="70"/>
    </w:p>
    <w:p w:rsidR="005D33FB" w:rsidRDefault="005D33FB">
      <w:pPr>
        <w:pStyle w:val="af1"/>
      </w:pPr>
      <w:bookmarkStart w:id="71" w:name="_Toc413169683"/>
      <w:r>
        <w:t>Калининград</w:t>
      </w:r>
      <w:bookmarkEnd w:id="71"/>
    </w:p>
    <w:p w:rsidR="003B1AEF" w:rsidRDefault="003B1AEF" w:rsidP="003B1AEF">
      <w:pPr>
        <w:pStyle w:val="aa"/>
      </w:pPr>
      <w:bookmarkStart w:id="72" w:name="_Toc413169684"/>
      <w:bookmarkStart w:id="73" w:name="kaliningrad"/>
      <w:r>
        <w:t>— Главным инструментом оптимизации расходов ст</w:t>
      </w:r>
      <w:r>
        <w:t>а</w:t>
      </w:r>
      <w:r>
        <w:t>нет сокращение штатов</w:t>
      </w:r>
      <w:bookmarkEnd w:id="72"/>
    </w:p>
    <w:bookmarkEnd w:id="73"/>
    <w:p w:rsidR="003B1AEF" w:rsidRDefault="003B1AEF" w:rsidP="003B1AEF">
      <w:pPr>
        <w:pStyle w:val="ab"/>
      </w:pPr>
      <w:r>
        <w:t>Депутаты Калининградского горсовета на заседании бюджетной комиссии обсудили грядущую оптимизацию расходов органов местного самоуправления в текущем году. Финансисты предлагают сэкономить 365 млн руб., оценивая потери бюджета от кризисных явлений именно в такую сумму. Основным инструментом оптимизации ра</w:t>
      </w:r>
      <w:r>
        <w:t>с</w:t>
      </w:r>
      <w:r>
        <w:t>ходов должно стать сокращение штатов: в администрации Калининграда и муниципальных предприятиях будет ув</w:t>
      </w:r>
      <w:r>
        <w:t>о</w:t>
      </w:r>
      <w:r>
        <w:t>лено 200-250 сотрудников. Прозвучавшие заверения о том, что это никак не скажется на качестве и скорости исполнения возложенных на органы местного самоупра</w:t>
      </w:r>
      <w:r>
        <w:t>в</w:t>
      </w:r>
      <w:r>
        <w:t>ления функций, наблюдатели считают ритуальными: вряд ли две сотни работников были просто административно-кадровым «жирком», накопленным за период «тучных лет».</w:t>
      </w:r>
    </w:p>
    <w:p w:rsidR="005D33FB" w:rsidRDefault="005D33FB">
      <w:pPr>
        <w:pStyle w:val="ae"/>
      </w:pPr>
      <w:bookmarkStart w:id="74" w:name="_Toc190000236"/>
      <w:bookmarkStart w:id="75" w:name="_Toc413169685"/>
      <w:bookmarkEnd w:id="69"/>
      <w:r>
        <w:lastRenderedPageBreak/>
        <w:t>Нижегородская область</w:t>
      </w:r>
      <w:bookmarkEnd w:id="74"/>
      <w:bookmarkEnd w:id="75"/>
    </w:p>
    <w:p w:rsidR="005D33FB" w:rsidRDefault="006C2CE4" w:rsidP="006C2CE4">
      <w:pPr>
        <w:pStyle w:val="af0"/>
      </w:pPr>
      <w:bookmarkStart w:id="76" w:name="_Toc413169686"/>
      <w:r>
        <w:t>Совет муниципальных образований</w:t>
      </w:r>
      <w:bookmarkEnd w:id="76"/>
    </w:p>
    <w:p w:rsidR="006C2CE4" w:rsidRDefault="006C2CE4" w:rsidP="006C2CE4">
      <w:pPr>
        <w:pStyle w:val="aa"/>
      </w:pPr>
      <w:bookmarkStart w:id="77" w:name="_Toc413169687"/>
      <w:r>
        <w:t>— Исполнительный директор прокомментировал ин</w:t>
      </w:r>
      <w:r>
        <w:t>и</w:t>
      </w:r>
      <w:r>
        <w:t xml:space="preserve">циативу жителей </w:t>
      </w:r>
      <w:proofErr w:type="spellStart"/>
      <w:r>
        <w:t>Юрьевецкого</w:t>
      </w:r>
      <w:proofErr w:type="spellEnd"/>
      <w:r>
        <w:t xml:space="preserve"> района Ивановской о</w:t>
      </w:r>
      <w:r>
        <w:t>б</w:t>
      </w:r>
      <w:r>
        <w:t>ласти</w:t>
      </w:r>
      <w:bookmarkEnd w:id="77"/>
      <w:r>
        <w:t xml:space="preserve"> </w:t>
      </w:r>
    </w:p>
    <w:p w:rsidR="006C2CE4" w:rsidRPr="006C2CE4" w:rsidRDefault="006C2CE4" w:rsidP="006C2CE4">
      <w:pPr>
        <w:pStyle w:val="ab"/>
      </w:pPr>
      <w:r w:rsidRPr="006C2CE4">
        <w:t xml:space="preserve">Инициативная группа жителей </w:t>
      </w:r>
      <w:proofErr w:type="spellStart"/>
      <w:r w:rsidRPr="006C2CE4">
        <w:t>Юрьевецкого</w:t>
      </w:r>
      <w:proofErr w:type="spellEnd"/>
      <w:r w:rsidRPr="006C2CE4">
        <w:t xml:space="preserve"> района Ив</w:t>
      </w:r>
      <w:r w:rsidRPr="006C2CE4">
        <w:t>а</w:t>
      </w:r>
      <w:r w:rsidRPr="006C2CE4">
        <w:t xml:space="preserve">новской области распространила </w:t>
      </w:r>
      <w:proofErr w:type="gramStart"/>
      <w:r w:rsidRPr="006C2CE4">
        <w:t>в СМИ заявление с пр</w:t>
      </w:r>
      <w:r w:rsidRPr="006C2CE4">
        <w:t>и</w:t>
      </w:r>
      <w:r w:rsidRPr="006C2CE4">
        <w:t>зывом о проведении референдума за присоединение к Нижегородской области</w:t>
      </w:r>
      <w:proofErr w:type="gramEnd"/>
      <w:r w:rsidRPr="006C2CE4">
        <w:t>. Исполнительный директор СМО Александр Орлов, комментируя инициативу, заявил о необходимости в соответствии с законодательством в</w:t>
      </w:r>
      <w:r w:rsidRPr="006C2CE4">
        <w:t>ы</w:t>
      </w:r>
      <w:r w:rsidRPr="006C2CE4">
        <w:t xml:space="preserve">вести это решение граждан на уровень субъектов. По его мнению, «желание жителей </w:t>
      </w:r>
      <w:proofErr w:type="spellStart"/>
      <w:r w:rsidRPr="006C2CE4">
        <w:t>Юрьевецкого</w:t>
      </w:r>
      <w:proofErr w:type="spellEnd"/>
      <w:r w:rsidRPr="006C2CE4">
        <w:t xml:space="preserve"> района Ивано</w:t>
      </w:r>
      <w:r w:rsidRPr="006C2CE4">
        <w:t>в</w:t>
      </w:r>
      <w:r w:rsidRPr="006C2CE4">
        <w:t>ской области присоединиться к Нижегородскому региону связано с тем, что они граничат с нами и видят наши серьезные успехи. В нашей области реализуется програ</w:t>
      </w:r>
      <w:r w:rsidRPr="006C2CE4">
        <w:t>м</w:t>
      </w:r>
      <w:r w:rsidRPr="006C2CE4">
        <w:t>ма создания благоприятных условий для проживания л</w:t>
      </w:r>
      <w:r w:rsidRPr="006C2CE4">
        <w:t>ю</w:t>
      </w:r>
      <w:r w:rsidRPr="006C2CE4">
        <w:t>дей на территории муниципальных образований, есть т</w:t>
      </w:r>
      <w:r w:rsidRPr="006C2CE4">
        <w:t>а</w:t>
      </w:r>
      <w:r w:rsidRPr="006C2CE4">
        <w:t>кие крупные проекты, которые даже не везде в России существуют — строительство физкультурно-оздоровительных комплексов, программа поддержки м</w:t>
      </w:r>
      <w:r w:rsidRPr="006C2CE4">
        <w:t>е</w:t>
      </w:r>
      <w:r w:rsidRPr="006C2CE4">
        <w:t>стных инициатив, вопросы, касающиеся благоустройства, гранты по результатам оценки экономической эффекти</w:t>
      </w:r>
      <w:r w:rsidRPr="006C2CE4">
        <w:t>в</w:t>
      </w:r>
      <w:r w:rsidRPr="006C2CE4">
        <w:t>ности муниципальных образований, программа поддер</w:t>
      </w:r>
      <w:r w:rsidRPr="006C2CE4">
        <w:t>ж</w:t>
      </w:r>
      <w:r w:rsidRPr="006C2CE4">
        <w:t>ки специалистов».</w:t>
      </w:r>
    </w:p>
    <w:p w:rsidR="005D33FB" w:rsidRPr="00982208" w:rsidRDefault="005D33FB">
      <w:pPr>
        <w:pStyle w:val="ae"/>
      </w:pPr>
      <w:bookmarkStart w:id="78" w:name="_Toc190000239"/>
      <w:bookmarkStart w:id="79" w:name="_Toc413169688"/>
      <w:r>
        <w:t>Новгородская область</w:t>
      </w:r>
      <w:bookmarkEnd w:id="79"/>
    </w:p>
    <w:p w:rsidR="00B64DFE" w:rsidRDefault="00B64DFE" w:rsidP="00B64DFE">
      <w:pPr>
        <w:pStyle w:val="aa"/>
      </w:pPr>
      <w:bookmarkStart w:id="80" w:name="_Toc413169689"/>
      <w:bookmarkStart w:id="81" w:name="novgorod"/>
      <w:r w:rsidRPr="00B64DFE">
        <w:t xml:space="preserve">— </w:t>
      </w:r>
      <w:r>
        <w:t>Муниципалитеты меняют уставы из-за отмены пр</w:t>
      </w:r>
      <w:r>
        <w:t>я</w:t>
      </w:r>
      <w:r>
        <w:t>мых выборов глав районов</w:t>
      </w:r>
      <w:bookmarkEnd w:id="80"/>
    </w:p>
    <w:bookmarkEnd w:id="81"/>
    <w:p w:rsidR="00B64DFE" w:rsidRDefault="00B64DFE" w:rsidP="00B64DFE">
      <w:pPr>
        <w:pStyle w:val="ab"/>
      </w:pPr>
      <w:r>
        <w:t>В конце ноября 2014 года депутаты Новгородской обл</w:t>
      </w:r>
      <w:r>
        <w:t>а</w:t>
      </w:r>
      <w:r>
        <w:t>стной Думы отменил прямые выборы мэра Великого Но</w:t>
      </w:r>
      <w:r>
        <w:t>в</w:t>
      </w:r>
      <w:r>
        <w:t>города и глав районов. В скором времени в регионе до</w:t>
      </w:r>
      <w:r>
        <w:t>л</w:t>
      </w:r>
      <w:r>
        <w:t>жен заработать институт сити-менеджера.</w:t>
      </w:r>
      <w:r w:rsidRPr="00B64DFE">
        <w:t xml:space="preserve"> </w:t>
      </w:r>
      <w:r>
        <w:t>Депутаты Д</w:t>
      </w:r>
      <w:r>
        <w:t>у</w:t>
      </w:r>
      <w:r>
        <w:t>мы Великого Новгорода уже внесли все изменения в У</w:t>
      </w:r>
      <w:r>
        <w:t>с</w:t>
      </w:r>
      <w:r>
        <w:t>тав, который прошёл регистрацию. Сейчас работа ведётся по созданию новой модели управления городом.</w:t>
      </w:r>
      <w:r w:rsidRPr="00B64DFE">
        <w:t xml:space="preserve"> </w:t>
      </w:r>
      <w:r>
        <w:t>В райо</w:t>
      </w:r>
      <w:r>
        <w:t>н</w:t>
      </w:r>
      <w:r>
        <w:t>ных думах пока только принимают изменения в уставы.</w:t>
      </w:r>
      <w:r w:rsidRPr="00B64DFE">
        <w:t xml:space="preserve"> </w:t>
      </w:r>
      <w:r>
        <w:t xml:space="preserve">«Работа ведётся, недавно Устав </w:t>
      </w:r>
      <w:proofErr w:type="spellStart"/>
      <w:r>
        <w:t>Шимского</w:t>
      </w:r>
      <w:proofErr w:type="spellEnd"/>
      <w:r>
        <w:t xml:space="preserve"> района с изм</w:t>
      </w:r>
      <w:r>
        <w:t>е</w:t>
      </w:r>
      <w:r>
        <w:t>нениями был направлен на регистрацию», — сообщил председатель районной Думы Александр Рыбка. Депут</w:t>
      </w:r>
      <w:r>
        <w:t>а</w:t>
      </w:r>
      <w:r>
        <w:t xml:space="preserve">ты Думы </w:t>
      </w:r>
      <w:proofErr w:type="spellStart"/>
      <w:r>
        <w:t>Поддорского</w:t>
      </w:r>
      <w:proofErr w:type="spellEnd"/>
      <w:r>
        <w:t xml:space="preserve"> района единогласно поддержали все изменения, которые были спущены коллегами из о</w:t>
      </w:r>
      <w:r>
        <w:t>б</w:t>
      </w:r>
      <w:r>
        <w:t xml:space="preserve">ластного парламента. «Считаю, что и прежняя и новая модели управления имели, и будут иметь место быть, они одинаковы хороши. Полностью выборы не отменяют, у населения есть право избирать депутатов», — говорит председатель Думы </w:t>
      </w:r>
      <w:proofErr w:type="spellStart"/>
      <w:r>
        <w:t>Поддорского</w:t>
      </w:r>
      <w:proofErr w:type="spellEnd"/>
      <w:r>
        <w:t xml:space="preserve"> района Надежда </w:t>
      </w:r>
      <w:proofErr w:type="spellStart"/>
      <w:r>
        <w:t>Ябло</w:t>
      </w:r>
      <w:r>
        <w:t>н</w:t>
      </w:r>
      <w:r>
        <w:t>скене</w:t>
      </w:r>
      <w:proofErr w:type="spellEnd"/>
      <w:r>
        <w:t>. Собеседница отметила, что в настоящее время вн</w:t>
      </w:r>
      <w:r>
        <w:t>е</w:t>
      </w:r>
      <w:r>
        <w:t>сены изменения в Устав района, после прокурорской пр</w:t>
      </w:r>
      <w:r>
        <w:t>о</w:t>
      </w:r>
      <w:r>
        <w:t>верки он будет направлен в органы юстиции для регис</w:t>
      </w:r>
      <w:r>
        <w:t>т</w:t>
      </w:r>
      <w:r>
        <w:t>рации. Аналогичная работа проводится и в других мун</w:t>
      </w:r>
      <w:r>
        <w:t>и</w:t>
      </w:r>
      <w:r>
        <w:t>ципальных районах. Новая модель управления уже ос</w:t>
      </w:r>
      <w:r>
        <w:t>е</w:t>
      </w:r>
      <w:r>
        <w:t xml:space="preserve">нью может заработать в </w:t>
      </w:r>
      <w:proofErr w:type="spellStart"/>
      <w:r>
        <w:t>Окуловском</w:t>
      </w:r>
      <w:proofErr w:type="spellEnd"/>
      <w:r>
        <w:t xml:space="preserve"> районе, недавно свой пост оставила всенародно избранная глава Надежда П</w:t>
      </w:r>
      <w:r>
        <w:t>о</w:t>
      </w:r>
      <w:r>
        <w:t>тапова.</w:t>
      </w:r>
    </w:p>
    <w:p w:rsidR="005D33FB" w:rsidRDefault="005D33FB">
      <w:pPr>
        <w:pStyle w:val="ae"/>
      </w:pPr>
      <w:bookmarkStart w:id="82" w:name="_Toc413169690"/>
      <w:r>
        <w:t>Новосибирская область</w:t>
      </w:r>
      <w:bookmarkEnd w:id="78"/>
      <w:bookmarkEnd w:id="82"/>
    </w:p>
    <w:p w:rsidR="005D33FB" w:rsidRDefault="005D33FB">
      <w:pPr>
        <w:pStyle w:val="af1"/>
      </w:pPr>
      <w:bookmarkStart w:id="83" w:name="_Toc190000240"/>
      <w:bookmarkStart w:id="84" w:name="_Toc413169691"/>
      <w:r>
        <w:t>Новосибирск</w:t>
      </w:r>
      <w:bookmarkEnd w:id="83"/>
      <w:bookmarkEnd w:id="84"/>
    </w:p>
    <w:p w:rsidR="00ED1E26" w:rsidRDefault="00ED1E26" w:rsidP="00ED1E26">
      <w:pPr>
        <w:pStyle w:val="aa"/>
      </w:pPr>
      <w:bookmarkStart w:id="85" w:name="_Toc413169692"/>
      <w:r>
        <w:t>— Мэр Анатолий Локоть: город должен расширяться</w:t>
      </w:r>
      <w:bookmarkEnd w:id="85"/>
    </w:p>
    <w:p w:rsidR="00ED1E26" w:rsidRDefault="00ED1E26" w:rsidP="00ED1E26">
      <w:pPr>
        <w:pStyle w:val="ab"/>
      </w:pPr>
      <w:r>
        <w:t>Вопросы развития агломерации, связей с соседними те</w:t>
      </w:r>
      <w:r>
        <w:t>р</w:t>
      </w:r>
      <w:r>
        <w:t xml:space="preserve">риториями очень важны для Новосибирска, отметил мэр Анатолий Локоть на областном форуме «Социально-экономическое партнерство </w:t>
      </w:r>
      <w:r w:rsidR="00743AA3">
        <w:t>—</w:t>
      </w:r>
      <w:r>
        <w:t xml:space="preserve"> 2015». «Как бы ни склад</w:t>
      </w:r>
      <w:r>
        <w:t>ы</w:t>
      </w:r>
      <w:r>
        <w:t xml:space="preserve">валась экономическая ситуация, Новосибирск остаётся главным инфраструктурным, агломерирующим вокруг </w:t>
      </w:r>
      <w:r>
        <w:lastRenderedPageBreak/>
        <w:t>себя экономическое пространство области, муниципал</w:t>
      </w:r>
      <w:r>
        <w:t>и</w:t>
      </w:r>
      <w:r>
        <w:t xml:space="preserve">тетом, </w:t>
      </w:r>
      <w:r w:rsidR="00743AA3">
        <w:t>—</w:t>
      </w:r>
      <w:r>
        <w:t xml:space="preserve"> прокомментировал мэр А.Локоть. </w:t>
      </w:r>
      <w:r w:rsidR="00743AA3">
        <w:t>—</w:t>
      </w:r>
      <w:r>
        <w:t xml:space="preserve"> Мы пон</w:t>
      </w:r>
      <w:r>
        <w:t>и</w:t>
      </w:r>
      <w:r>
        <w:t>маем, что территория города и области не может разв</w:t>
      </w:r>
      <w:r>
        <w:t>и</w:t>
      </w:r>
      <w:r>
        <w:t>ваться хаотично, внепланово: должна быть синхрониз</w:t>
      </w:r>
      <w:r>
        <w:t>а</w:t>
      </w:r>
      <w:r>
        <w:t>ция деятельности. Например, автобусное сообщение: где должны быть выстроены маршруты, какие из них должны оканчиваться на автовокзале, а какие проходить по терр</w:t>
      </w:r>
      <w:r>
        <w:t>и</w:t>
      </w:r>
      <w:r>
        <w:t>тории города. Подобные вопросы, и в том числе каса</w:t>
      </w:r>
      <w:r>
        <w:t>ю</w:t>
      </w:r>
      <w:r>
        <w:t>щиеся развития территории Новосибирска, решаются с</w:t>
      </w:r>
      <w:r>
        <w:t>о</w:t>
      </w:r>
      <w:r>
        <w:t>обща городом и областью». Как подчеркнул А.Локоть, в Новосибирске остаётся всё меньше и меньше свободной земли, но город должен развиваться: «Для этого необх</w:t>
      </w:r>
      <w:r>
        <w:t>о</w:t>
      </w:r>
      <w:r>
        <w:t>димо расширяться, но тогда мы должны согласовывать свои действия с Новосибирским сельским районом и др</w:t>
      </w:r>
      <w:r>
        <w:t>у</w:t>
      </w:r>
      <w:r>
        <w:t xml:space="preserve">гими районами области. Городу не хватает земли для осуществления частной застройки. Так, очередь льготной категории горожан на получение земли довольно большая </w:t>
      </w:r>
      <w:r w:rsidR="00743AA3">
        <w:t>—</w:t>
      </w:r>
      <w:r>
        <w:t xml:space="preserve"> превышает 8 тыс. человек. Поэтому с губернатором, с депутатами законодательного собрания мы проговарив</w:t>
      </w:r>
      <w:r>
        <w:t>а</w:t>
      </w:r>
      <w:r>
        <w:t xml:space="preserve">ем варианты: расширять дальше Новосибирск или решать вопрос за счёт сельских территорий. Вопрос этот требует внимательного и глубокого изучения». По мнению мэра А.Локтя, чтобы «Новосибирск развивался и не испытывал нужды, бюджет города должен достигать 50 </w:t>
      </w:r>
      <w:proofErr w:type="spellStart"/>
      <w:proofErr w:type="gramStart"/>
      <w:r>
        <w:t>млрд</w:t>
      </w:r>
      <w:proofErr w:type="spellEnd"/>
      <w:proofErr w:type="gramEnd"/>
      <w:r>
        <w:t xml:space="preserve"> </w:t>
      </w:r>
      <w:r w:rsidR="00784A38">
        <w:t>руб.</w:t>
      </w:r>
      <w:r>
        <w:t>».</w:t>
      </w:r>
    </w:p>
    <w:p w:rsidR="00A3267B" w:rsidRDefault="00A3267B" w:rsidP="00A3267B">
      <w:pPr>
        <w:pStyle w:val="aa"/>
      </w:pPr>
      <w:bookmarkStart w:id="86" w:name="_Toc413169693"/>
      <w:bookmarkStart w:id="87" w:name="nsk"/>
      <w:r>
        <w:t>— В муниципалитете разработали план антикризисных мер</w:t>
      </w:r>
      <w:bookmarkEnd w:id="86"/>
    </w:p>
    <w:bookmarkEnd w:id="87"/>
    <w:p w:rsidR="00A3267B" w:rsidRPr="00A3267B" w:rsidRDefault="00A3267B" w:rsidP="00A3267B">
      <w:pPr>
        <w:pStyle w:val="ab"/>
        <w:rPr>
          <w:szCs w:val="13"/>
        </w:rPr>
      </w:pPr>
      <w:r w:rsidRPr="00A3267B">
        <w:rPr>
          <w:szCs w:val="13"/>
        </w:rPr>
        <w:t>План мероприятий по обеспечению устойчивого развития экономики и социальной стабильности в городе Новос</w:t>
      </w:r>
      <w:r w:rsidRPr="00A3267B">
        <w:rPr>
          <w:szCs w:val="13"/>
        </w:rPr>
        <w:t>и</w:t>
      </w:r>
      <w:r w:rsidRPr="00A3267B">
        <w:rPr>
          <w:szCs w:val="13"/>
        </w:rPr>
        <w:t>бирске на 2015 год должен быть утверждён к 1 марта, подчеркнул мэр Новосибирска Анатолий Локоть.</w:t>
      </w:r>
      <w:r>
        <w:rPr>
          <w:szCs w:val="13"/>
        </w:rPr>
        <w:t xml:space="preserve"> </w:t>
      </w:r>
      <w:r w:rsidRPr="00A3267B">
        <w:rPr>
          <w:szCs w:val="13"/>
        </w:rPr>
        <w:t>«Мы примем этот план в соответствии с решением Правител</w:t>
      </w:r>
      <w:r w:rsidRPr="00A3267B">
        <w:rPr>
          <w:szCs w:val="13"/>
        </w:rPr>
        <w:t>ь</w:t>
      </w:r>
      <w:r w:rsidRPr="00A3267B">
        <w:rPr>
          <w:szCs w:val="13"/>
        </w:rPr>
        <w:t>ства РФ, на уровне Новосибирской области такой док</w:t>
      </w:r>
      <w:r w:rsidRPr="00A3267B">
        <w:rPr>
          <w:szCs w:val="13"/>
        </w:rPr>
        <w:t>у</w:t>
      </w:r>
      <w:r w:rsidRPr="00A3267B">
        <w:rPr>
          <w:szCs w:val="13"/>
        </w:rPr>
        <w:t xml:space="preserve">мент уже утверждён», </w:t>
      </w:r>
      <w:r w:rsidR="00743AA3">
        <w:rPr>
          <w:szCs w:val="13"/>
        </w:rPr>
        <w:t>—</w:t>
      </w:r>
      <w:r w:rsidRPr="00A3267B">
        <w:rPr>
          <w:szCs w:val="13"/>
        </w:rPr>
        <w:t xml:space="preserve"> отметил мэр А</w:t>
      </w:r>
      <w:r>
        <w:rPr>
          <w:szCs w:val="13"/>
        </w:rPr>
        <w:t>.</w:t>
      </w:r>
      <w:r w:rsidRPr="00A3267B">
        <w:rPr>
          <w:szCs w:val="13"/>
        </w:rPr>
        <w:t>Локоть.</w:t>
      </w:r>
      <w:r>
        <w:rPr>
          <w:szCs w:val="13"/>
        </w:rPr>
        <w:t xml:space="preserve"> </w:t>
      </w:r>
      <w:r w:rsidRPr="00A3267B">
        <w:rPr>
          <w:szCs w:val="13"/>
        </w:rPr>
        <w:t>Вопрос о формировании плана антикризисных мероприятий стал первым в повестке заседания президиума мэрии Новос</w:t>
      </w:r>
      <w:r w:rsidRPr="00A3267B">
        <w:rPr>
          <w:szCs w:val="13"/>
        </w:rPr>
        <w:t>и</w:t>
      </w:r>
      <w:r w:rsidRPr="00A3267B">
        <w:rPr>
          <w:szCs w:val="13"/>
        </w:rPr>
        <w:t xml:space="preserve">бирска. «Около 50 предложений, объединённых в проект документа, можно разделить на несколько направлений. Первая и самая важная задача </w:t>
      </w:r>
      <w:r w:rsidR="00743AA3">
        <w:rPr>
          <w:szCs w:val="13"/>
        </w:rPr>
        <w:t>—</w:t>
      </w:r>
      <w:r w:rsidRPr="00A3267B">
        <w:rPr>
          <w:szCs w:val="13"/>
        </w:rPr>
        <w:t xml:space="preserve"> исполнение запланир</w:t>
      </w:r>
      <w:r w:rsidRPr="00A3267B">
        <w:rPr>
          <w:szCs w:val="13"/>
        </w:rPr>
        <w:t>о</w:t>
      </w:r>
      <w:r w:rsidRPr="00A3267B">
        <w:rPr>
          <w:szCs w:val="13"/>
        </w:rPr>
        <w:t xml:space="preserve">ванного бюджета на 2015 год, который сформирован с учётом наших возможностей. Там </w:t>
      </w:r>
      <w:r w:rsidR="00743AA3">
        <w:rPr>
          <w:szCs w:val="13"/>
        </w:rPr>
        <w:t>—</w:t>
      </w:r>
      <w:r w:rsidRPr="00A3267B">
        <w:rPr>
          <w:szCs w:val="13"/>
        </w:rPr>
        <w:t xml:space="preserve"> и заработная плата, и детские сады, и дорожные объекты», </w:t>
      </w:r>
      <w:r w:rsidR="00743AA3">
        <w:rPr>
          <w:szCs w:val="13"/>
        </w:rPr>
        <w:t>—</w:t>
      </w:r>
      <w:r w:rsidRPr="00A3267B">
        <w:rPr>
          <w:szCs w:val="13"/>
        </w:rPr>
        <w:t xml:space="preserve"> отметил мэр.</w:t>
      </w:r>
      <w:r>
        <w:rPr>
          <w:szCs w:val="13"/>
        </w:rPr>
        <w:t xml:space="preserve"> </w:t>
      </w:r>
      <w:r w:rsidRPr="00A3267B">
        <w:rPr>
          <w:szCs w:val="13"/>
        </w:rPr>
        <w:t>По мнению А</w:t>
      </w:r>
      <w:r>
        <w:rPr>
          <w:szCs w:val="13"/>
        </w:rPr>
        <w:t>.Локтя</w:t>
      </w:r>
      <w:r w:rsidRPr="00A3267B">
        <w:rPr>
          <w:szCs w:val="13"/>
        </w:rPr>
        <w:t>, ещё один важный блок проекта а</w:t>
      </w:r>
      <w:r w:rsidRPr="00A3267B">
        <w:rPr>
          <w:szCs w:val="13"/>
        </w:rPr>
        <w:t>н</w:t>
      </w:r>
      <w:r w:rsidRPr="00A3267B">
        <w:rPr>
          <w:szCs w:val="13"/>
        </w:rPr>
        <w:t>тикризисного документа касается сокращения расходов, контроля над эффективностью работы бюджетных учр</w:t>
      </w:r>
      <w:r w:rsidRPr="00A3267B">
        <w:rPr>
          <w:szCs w:val="13"/>
        </w:rPr>
        <w:t>е</w:t>
      </w:r>
      <w:r w:rsidRPr="00A3267B">
        <w:rPr>
          <w:szCs w:val="13"/>
        </w:rPr>
        <w:t>ждений. «Здесь предусмотрен контроль за использован</w:t>
      </w:r>
      <w:r w:rsidRPr="00A3267B">
        <w:rPr>
          <w:szCs w:val="13"/>
        </w:rPr>
        <w:t>и</w:t>
      </w:r>
      <w:r w:rsidRPr="00A3267B">
        <w:rPr>
          <w:szCs w:val="13"/>
        </w:rPr>
        <w:t xml:space="preserve">ем бюджетных средств </w:t>
      </w:r>
      <w:proofErr w:type="gramStart"/>
      <w:r w:rsidRPr="00A3267B">
        <w:rPr>
          <w:szCs w:val="13"/>
        </w:rPr>
        <w:t>нашими</w:t>
      </w:r>
      <w:proofErr w:type="gramEnd"/>
      <w:r w:rsidRPr="00A3267B">
        <w:rPr>
          <w:szCs w:val="13"/>
        </w:rPr>
        <w:t xml:space="preserve"> </w:t>
      </w:r>
      <w:proofErr w:type="spellStart"/>
      <w:r w:rsidRPr="00A3267B">
        <w:rPr>
          <w:szCs w:val="13"/>
        </w:rPr>
        <w:t>МУПами</w:t>
      </w:r>
      <w:proofErr w:type="spellEnd"/>
      <w:r w:rsidRPr="00A3267B">
        <w:rPr>
          <w:szCs w:val="13"/>
        </w:rPr>
        <w:t xml:space="preserve"> </w:t>
      </w:r>
      <w:r w:rsidR="00743AA3">
        <w:rPr>
          <w:szCs w:val="13"/>
        </w:rPr>
        <w:t>—</w:t>
      </w:r>
      <w:r w:rsidRPr="00A3267B">
        <w:rPr>
          <w:szCs w:val="13"/>
        </w:rPr>
        <w:t xml:space="preserve"> мы готови</w:t>
      </w:r>
      <w:r w:rsidRPr="00A3267B">
        <w:rPr>
          <w:szCs w:val="13"/>
        </w:rPr>
        <w:t>м</w:t>
      </w:r>
      <w:r w:rsidRPr="00A3267B">
        <w:rPr>
          <w:szCs w:val="13"/>
        </w:rPr>
        <w:t>ся провести массированный аудит. Кроме того, несомне</w:t>
      </w:r>
      <w:r w:rsidRPr="00A3267B">
        <w:rPr>
          <w:szCs w:val="13"/>
        </w:rPr>
        <w:t>н</w:t>
      </w:r>
      <w:r w:rsidRPr="00A3267B">
        <w:rPr>
          <w:szCs w:val="13"/>
        </w:rPr>
        <w:t>но, будем следить за тем, как проходят все конкурсы, те</w:t>
      </w:r>
      <w:r w:rsidRPr="00A3267B">
        <w:rPr>
          <w:szCs w:val="13"/>
        </w:rPr>
        <w:t>н</w:t>
      </w:r>
      <w:r w:rsidRPr="00A3267B">
        <w:rPr>
          <w:szCs w:val="13"/>
        </w:rPr>
        <w:t>деры. Оптимизация расходов также подразумевает опт</w:t>
      </w:r>
      <w:r w:rsidRPr="00A3267B">
        <w:rPr>
          <w:szCs w:val="13"/>
        </w:rPr>
        <w:t>и</w:t>
      </w:r>
      <w:r w:rsidRPr="00A3267B">
        <w:rPr>
          <w:szCs w:val="13"/>
        </w:rPr>
        <w:t xml:space="preserve">мизацию структуры </w:t>
      </w:r>
      <w:r w:rsidR="00743AA3">
        <w:rPr>
          <w:szCs w:val="13"/>
        </w:rPr>
        <w:t>—</w:t>
      </w:r>
      <w:r w:rsidRPr="00A3267B">
        <w:rPr>
          <w:szCs w:val="13"/>
        </w:rPr>
        <w:t xml:space="preserve"> начинать надо с себя, </w:t>
      </w:r>
      <w:r w:rsidR="00743AA3">
        <w:rPr>
          <w:szCs w:val="13"/>
        </w:rPr>
        <w:t>—</w:t>
      </w:r>
      <w:r w:rsidRPr="00A3267B">
        <w:rPr>
          <w:szCs w:val="13"/>
        </w:rPr>
        <w:t xml:space="preserve"> уверен мэр. </w:t>
      </w:r>
      <w:r w:rsidR="00743AA3">
        <w:rPr>
          <w:szCs w:val="13"/>
        </w:rPr>
        <w:t>—</w:t>
      </w:r>
      <w:r w:rsidRPr="00A3267B">
        <w:rPr>
          <w:szCs w:val="13"/>
        </w:rPr>
        <w:t xml:space="preserve"> Здесь у нас будут предложения, которые затраг</w:t>
      </w:r>
      <w:r w:rsidRPr="00A3267B">
        <w:rPr>
          <w:szCs w:val="13"/>
        </w:rPr>
        <w:t>и</w:t>
      </w:r>
      <w:r w:rsidRPr="00A3267B">
        <w:rPr>
          <w:szCs w:val="13"/>
        </w:rPr>
        <w:t>вают структуру мэрии, поэтому их рассмотрят депутаты на сессии».</w:t>
      </w:r>
      <w:r w:rsidR="00B63711">
        <w:rPr>
          <w:szCs w:val="13"/>
        </w:rPr>
        <w:t xml:space="preserve"> </w:t>
      </w:r>
      <w:r w:rsidRPr="00A3267B">
        <w:rPr>
          <w:szCs w:val="13"/>
        </w:rPr>
        <w:t xml:space="preserve">Поиск дополнительных доходов </w:t>
      </w:r>
      <w:r w:rsidR="00743AA3">
        <w:rPr>
          <w:szCs w:val="13"/>
        </w:rPr>
        <w:t>—</w:t>
      </w:r>
      <w:r w:rsidRPr="00A3267B">
        <w:rPr>
          <w:szCs w:val="13"/>
        </w:rPr>
        <w:t xml:space="preserve"> также важный блок антикризисных мер. «Это те самые должн</w:t>
      </w:r>
      <w:r w:rsidRPr="00A3267B">
        <w:rPr>
          <w:szCs w:val="13"/>
        </w:rPr>
        <w:t>и</w:t>
      </w:r>
      <w:r w:rsidRPr="00A3267B">
        <w:rPr>
          <w:szCs w:val="13"/>
        </w:rPr>
        <w:t>ки, кредитная задолженность которых весьма велика, это доходы от земли. Возможно, поступят ещё дополнител</w:t>
      </w:r>
      <w:r w:rsidRPr="00A3267B">
        <w:rPr>
          <w:szCs w:val="13"/>
        </w:rPr>
        <w:t>ь</w:t>
      </w:r>
      <w:r w:rsidRPr="00A3267B">
        <w:rPr>
          <w:szCs w:val="13"/>
        </w:rPr>
        <w:t xml:space="preserve">ные предложения», </w:t>
      </w:r>
      <w:r w:rsidR="00743AA3">
        <w:rPr>
          <w:szCs w:val="13"/>
        </w:rPr>
        <w:t>—</w:t>
      </w:r>
      <w:r w:rsidRPr="00A3267B">
        <w:rPr>
          <w:szCs w:val="13"/>
        </w:rPr>
        <w:t xml:space="preserve"> подчеркнул мэр А</w:t>
      </w:r>
      <w:r w:rsidR="00B63711">
        <w:rPr>
          <w:szCs w:val="13"/>
        </w:rPr>
        <w:t xml:space="preserve">.Локоть. </w:t>
      </w:r>
      <w:proofErr w:type="gramStart"/>
      <w:r w:rsidRPr="00A3267B">
        <w:rPr>
          <w:szCs w:val="13"/>
        </w:rPr>
        <w:t>Как о</w:t>
      </w:r>
      <w:r w:rsidRPr="00A3267B">
        <w:rPr>
          <w:szCs w:val="13"/>
        </w:rPr>
        <w:t>т</w:t>
      </w:r>
      <w:r w:rsidRPr="00A3267B">
        <w:rPr>
          <w:szCs w:val="13"/>
        </w:rPr>
        <w:t>метила начальник департамента экономики, стратегич</w:t>
      </w:r>
      <w:r w:rsidRPr="00A3267B">
        <w:rPr>
          <w:szCs w:val="13"/>
        </w:rPr>
        <w:t>е</w:t>
      </w:r>
      <w:r w:rsidRPr="00A3267B">
        <w:rPr>
          <w:szCs w:val="13"/>
        </w:rPr>
        <w:t>ского пл</w:t>
      </w:r>
      <w:r w:rsidRPr="00A3267B">
        <w:rPr>
          <w:szCs w:val="13"/>
        </w:rPr>
        <w:t>а</w:t>
      </w:r>
      <w:r w:rsidRPr="00A3267B">
        <w:rPr>
          <w:szCs w:val="13"/>
        </w:rPr>
        <w:t>нирования и инвестиционной политики мэрии Новос</w:t>
      </w:r>
      <w:r w:rsidRPr="00A3267B">
        <w:rPr>
          <w:szCs w:val="13"/>
        </w:rPr>
        <w:t>и</w:t>
      </w:r>
      <w:r w:rsidRPr="00A3267B">
        <w:rPr>
          <w:szCs w:val="13"/>
        </w:rPr>
        <w:t>бирска Лариса Уткина, в предложенном проекте плана мероприятий по обеспечению устойчивого разв</w:t>
      </w:r>
      <w:r w:rsidRPr="00A3267B">
        <w:rPr>
          <w:szCs w:val="13"/>
        </w:rPr>
        <w:t>и</w:t>
      </w:r>
      <w:r w:rsidRPr="00A3267B">
        <w:rPr>
          <w:szCs w:val="13"/>
        </w:rPr>
        <w:t>тия экономики и социальной стабильности в городе Н</w:t>
      </w:r>
      <w:r w:rsidRPr="00A3267B">
        <w:rPr>
          <w:szCs w:val="13"/>
        </w:rPr>
        <w:t>о</w:t>
      </w:r>
      <w:r w:rsidRPr="00A3267B">
        <w:rPr>
          <w:szCs w:val="13"/>
        </w:rPr>
        <w:t>восибирске на 2015 год представлены направления: акт</w:t>
      </w:r>
      <w:r w:rsidRPr="00A3267B">
        <w:rPr>
          <w:szCs w:val="13"/>
        </w:rPr>
        <w:t>и</w:t>
      </w:r>
      <w:r w:rsidRPr="00A3267B">
        <w:rPr>
          <w:szCs w:val="13"/>
        </w:rPr>
        <w:t>визация экономического роста, поддержка отраслей эк</w:t>
      </w:r>
      <w:r w:rsidRPr="00A3267B">
        <w:rPr>
          <w:szCs w:val="13"/>
        </w:rPr>
        <w:t>о</w:t>
      </w:r>
      <w:r w:rsidRPr="00A3267B">
        <w:rPr>
          <w:szCs w:val="13"/>
        </w:rPr>
        <w:t xml:space="preserve">номики, </w:t>
      </w:r>
      <w:r w:rsidRPr="00A3267B">
        <w:rPr>
          <w:szCs w:val="13"/>
        </w:rPr>
        <w:lastRenderedPageBreak/>
        <w:t>обеспечение социальной стабильности, монит</w:t>
      </w:r>
      <w:r w:rsidRPr="00A3267B">
        <w:rPr>
          <w:szCs w:val="13"/>
        </w:rPr>
        <w:t>о</w:t>
      </w:r>
      <w:r w:rsidRPr="00A3267B">
        <w:rPr>
          <w:szCs w:val="13"/>
        </w:rPr>
        <w:t>ринг и контроль ситуации в экономике и социальной сф</w:t>
      </w:r>
      <w:r w:rsidRPr="00A3267B">
        <w:rPr>
          <w:szCs w:val="13"/>
        </w:rPr>
        <w:t>е</w:t>
      </w:r>
      <w:r w:rsidRPr="00A3267B">
        <w:rPr>
          <w:szCs w:val="13"/>
        </w:rPr>
        <w:t>ре.</w:t>
      </w:r>
      <w:proofErr w:type="gramEnd"/>
    </w:p>
    <w:p w:rsidR="005D33FB" w:rsidRDefault="005D33FB">
      <w:pPr>
        <w:pStyle w:val="ae"/>
      </w:pPr>
      <w:bookmarkStart w:id="88" w:name="_Toc190000246"/>
      <w:bookmarkStart w:id="89" w:name="_Toc413169694"/>
      <w:r>
        <w:t>Омская область</w:t>
      </w:r>
      <w:bookmarkEnd w:id="88"/>
      <w:bookmarkEnd w:id="89"/>
    </w:p>
    <w:p w:rsidR="005D33FB" w:rsidRDefault="005D33FB">
      <w:pPr>
        <w:pStyle w:val="af1"/>
      </w:pPr>
      <w:bookmarkStart w:id="90" w:name="_Toc190000253"/>
      <w:bookmarkStart w:id="91" w:name="_Toc413169695"/>
      <w:r>
        <w:t>Омск</w:t>
      </w:r>
      <w:bookmarkEnd w:id="90"/>
      <w:bookmarkEnd w:id="91"/>
    </w:p>
    <w:p w:rsidR="008B5E79" w:rsidRDefault="008B5E79" w:rsidP="008B5E79">
      <w:pPr>
        <w:pStyle w:val="aa"/>
      </w:pPr>
      <w:bookmarkStart w:id="92" w:name="_Toc413169696"/>
      <w:r>
        <w:t>— В администрации подвели итоги развития демограф</w:t>
      </w:r>
      <w:r>
        <w:t>и</w:t>
      </w:r>
      <w:r>
        <w:t>ческой ситуации в городе в 2014 году</w:t>
      </w:r>
      <w:bookmarkEnd w:id="92"/>
    </w:p>
    <w:p w:rsidR="008B5E79" w:rsidRPr="008B5E79" w:rsidRDefault="008B5E79" w:rsidP="008B5E79">
      <w:pPr>
        <w:pStyle w:val="ab"/>
        <w:rPr>
          <w:szCs w:val="13"/>
        </w:rPr>
      </w:pPr>
      <w:r w:rsidRPr="008B5E79">
        <w:rPr>
          <w:szCs w:val="13"/>
        </w:rPr>
        <w:t>Население Омска продолжает расти. В 2014 году в городе родились 16043 человека, что на 479 человек больше чем за аналогичный период 2013 года.</w:t>
      </w:r>
      <w:r>
        <w:rPr>
          <w:szCs w:val="13"/>
        </w:rPr>
        <w:t xml:space="preserve"> </w:t>
      </w:r>
      <w:r w:rsidRPr="008B5E79">
        <w:rPr>
          <w:szCs w:val="13"/>
        </w:rPr>
        <w:t>«Демографическая с</w:t>
      </w:r>
      <w:r w:rsidRPr="008B5E79">
        <w:rPr>
          <w:szCs w:val="13"/>
        </w:rPr>
        <w:t>и</w:t>
      </w:r>
      <w:r w:rsidRPr="008B5E79">
        <w:rPr>
          <w:szCs w:val="13"/>
        </w:rPr>
        <w:t>туация в городе Омске на протяжении последних трех лет характеризуется укреплением ряда положительных те</w:t>
      </w:r>
      <w:r w:rsidRPr="008B5E79">
        <w:rPr>
          <w:szCs w:val="13"/>
        </w:rPr>
        <w:t>н</w:t>
      </w:r>
      <w:r w:rsidRPr="008B5E79">
        <w:rPr>
          <w:szCs w:val="13"/>
        </w:rPr>
        <w:t>денций, — отметил заместитель директора департамента общественных отношений и социальной политики адм</w:t>
      </w:r>
      <w:r w:rsidRPr="008B5E79">
        <w:rPr>
          <w:szCs w:val="13"/>
        </w:rPr>
        <w:t>и</w:t>
      </w:r>
      <w:r w:rsidRPr="008B5E79">
        <w:rPr>
          <w:szCs w:val="13"/>
        </w:rPr>
        <w:t>нистрации города Омска Андрей Степанов.— Об этом свидетельствуют повышение уровня рождаемости, ест</w:t>
      </w:r>
      <w:r w:rsidRPr="008B5E79">
        <w:rPr>
          <w:szCs w:val="13"/>
        </w:rPr>
        <w:t>е</w:t>
      </w:r>
      <w:r w:rsidRPr="008B5E79">
        <w:rPr>
          <w:szCs w:val="13"/>
        </w:rPr>
        <w:t>ственного и общего прироста населения. Надеемся, что позитивные изменения сохранятся и в 2015 году».</w:t>
      </w:r>
      <w:r>
        <w:rPr>
          <w:szCs w:val="13"/>
        </w:rPr>
        <w:t xml:space="preserve"> </w:t>
      </w:r>
      <w:r w:rsidRPr="008B5E79">
        <w:rPr>
          <w:szCs w:val="13"/>
        </w:rPr>
        <w:t>Сп</w:t>
      </w:r>
      <w:r w:rsidRPr="008B5E79">
        <w:rPr>
          <w:szCs w:val="13"/>
        </w:rPr>
        <w:t>е</w:t>
      </w:r>
      <w:r w:rsidRPr="008B5E79">
        <w:rPr>
          <w:szCs w:val="13"/>
        </w:rPr>
        <w:t>циалисты представили анализ основных демографических показателей за 2014 год. Так, за этот период в Омске на свет появилось 16043 человека, что на 479 человек бол</w:t>
      </w:r>
      <w:r w:rsidRPr="008B5E79">
        <w:rPr>
          <w:szCs w:val="13"/>
        </w:rPr>
        <w:t>ь</w:t>
      </w:r>
      <w:r w:rsidRPr="008B5E79">
        <w:rPr>
          <w:szCs w:val="13"/>
        </w:rPr>
        <w:t>ше чем за аналогичный период 2013 года.</w:t>
      </w:r>
      <w:r>
        <w:rPr>
          <w:szCs w:val="13"/>
        </w:rPr>
        <w:t xml:space="preserve"> </w:t>
      </w:r>
      <w:r w:rsidRPr="008B5E79">
        <w:rPr>
          <w:szCs w:val="13"/>
        </w:rPr>
        <w:t>В 2014 году в городе умерло 14142 человека. По сравнению с 2013 г</w:t>
      </w:r>
      <w:r w:rsidRPr="008B5E79">
        <w:rPr>
          <w:szCs w:val="13"/>
        </w:rPr>
        <w:t>о</w:t>
      </w:r>
      <w:r w:rsidRPr="008B5E79">
        <w:rPr>
          <w:szCs w:val="13"/>
        </w:rPr>
        <w:t>дом потери населения уменьшились на 11 человек.</w:t>
      </w:r>
      <w:r>
        <w:rPr>
          <w:szCs w:val="13"/>
        </w:rPr>
        <w:t xml:space="preserve"> </w:t>
      </w:r>
      <w:r w:rsidRPr="008B5E79">
        <w:rPr>
          <w:szCs w:val="13"/>
        </w:rPr>
        <w:t>В структуре причин смертности преобладали заболевания системы кровообраще</w:t>
      </w:r>
      <w:r>
        <w:rPr>
          <w:szCs w:val="13"/>
        </w:rPr>
        <w:t>ния (47%), новообразования (19</w:t>
      </w:r>
      <w:r w:rsidRPr="008B5E79">
        <w:rPr>
          <w:szCs w:val="13"/>
        </w:rPr>
        <w:t>%).</w:t>
      </w:r>
      <w:r>
        <w:rPr>
          <w:szCs w:val="13"/>
        </w:rPr>
        <w:t xml:space="preserve"> </w:t>
      </w:r>
      <w:r w:rsidRPr="008B5E79">
        <w:rPr>
          <w:szCs w:val="13"/>
        </w:rPr>
        <w:t>Число детей, умерших в возрасте до 1 года, снизилось по сравнению с 2013 годом на 14 человек и составило 82 ч</w:t>
      </w:r>
      <w:r w:rsidRPr="008B5E79">
        <w:rPr>
          <w:szCs w:val="13"/>
        </w:rPr>
        <w:t>е</w:t>
      </w:r>
      <w:r w:rsidRPr="008B5E79">
        <w:rPr>
          <w:szCs w:val="13"/>
        </w:rPr>
        <w:t>ловека (2013 год — 96 человек).</w:t>
      </w:r>
      <w:r>
        <w:rPr>
          <w:szCs w:val="13"/>
        </w:rPr>
        <w:t xml:space="preserve"> </w:t>
      </w:r>
      <w:r w:rsidRPr="008B5E79">
        <w:rPr>
          <w:szCs w:val="13"/>
        </w:rPr>
        <w:t>В последнее время отм</w:t>
      </w:r>
      <w:r w:rsidRPr="008B5E79">
        <w:rPr>
          <w:szCs w:val="13"/>
        </w:rPr>
        <w:t>е</w:t>
      </w:r>
      <w:r w:rsidRPr="008B5E79">
        <w:rPr>
          <w:szCs w:val="13"/>
        </w:rPr>
        <w:t>чается рост мобильности населения города: увеличивае</w:t>
      </w:r>
      <w:r w:rsidRPr="008B5E79">
        <w:rPr>
          <w:szCs w:val="13"/>
        </w:rPr>
        <w:t>т</w:t>
      </w:r>
      <w:r w:rsidRPr="008B5E79">
        <w:rPr>
          <w:szCs w:val="13"/>
        </w:rPr>
        <w:t xml:space="preserve">ся как его отток, так и количество </w:t>
      </w:r>
      <w:proofErr w:type="gramStart"/>
      <w:r w:rsidRPr="008B5E79">
        <w:rPr>
          <w:szCs w:val="13"/>
        </w:rPr>
        <w:t>прибывших</w:t>
      </w:r>
      <w:proofErr w:type="gramEnd"/>
      <w:r w:rsidRPr="008B5E79">
        <w:rPr>
          <w:szCs w:val="13"/>
        </w:rPr>
        <w:t xml:space="preserve"> в Омск.</w:t>
      </w:r>
      <w:r>
        <w:rPr>
          <w:szCs w:val="13"/>
        </w:rPr>
        <w:t xml:space="preserve"> </w:t>
      </w:r>
      <w:r w:rsidRPr="008B5E79">
        <w:rPr>
          <w:szCs w:val="13"/>
        </w:rPr>
        <w:t>Миграционные процессы в 2014 году характеризо</w:t>
      </w:r>
      <w:r>
        <w:rPr>
          <w:szCs w:val="13"/>
        </w:rPr>
        <w:t xml:space="preserve">вались положительной динамикой. </w:t>
      </w:r>
      <w:r w:rsidRPr="008B5E79">
        <w:rPr>
          <w:szCs w:val="13"/>
        </w:rPr>
        <w:t>В Омск прибыло 30019 чел</w:t>
      </w:r>
      <w:r w:rsidRPr="008B5E79">
        <w:rPr>
          <w:szCs w:val="13"/>
        </w:rPr>
        <w:t>о</w:t>
      </w:r>
      <w:r w:rsidRPr="008B5E79">
        <w:rPr>
          <w:szCs w:val="13"/>
        </w:rPr>
        <w:t>век, что на 2818 человек больше, чем в 2013 году, но при этом также на 914 человек увеличилось количество в</w:t>
      </w:r>
      <w:r w:rsidRPr="008B5E79">
        <w:rPr>
          <w:szCs w:val="13"/>
        </w:rPr>
        <w:t>ы</w:t>
      </w:r>
      <w:r w:rsidRPr="008B5E79">
        <w:rPr>
          <w:szCs w:val="13"/>
        </w:rPr>
        <w:t>бывших граждан и составило 24104 человека.</w:t>
      </w:r>
      <w:r>
        <w:rPr>
          <w:szCs w:val="13"/>
        </w:rPr>
        <w:t xml:space="preserve"> </w:t>
      </w:r>
      <w:r w:rsidRPr="008B5E79">
        <w:rPr>
          <w:szCs w:val="13"/>
        </w:rPr>
        <w:t>В 2014 году миграционный прирост в совокупности с естественным приростом населения обеспечил общий прирост насел</w:t>
      </w:r>
      <w:r w:rsidRPr="008B5E79">
        <w:rPr>
          <w:szCs w:val="13"/>
        </w:rPr>
        <w:t>е</w:t>
      </w:r>
      <w:r w:rsidRPr="008B5E79">
        <w:rPr>
          <w:szCs w:val="13"/>
        </w:rPr>
        <w:t>ния города Омска на 7816 человек.</w:t>
      </w:r>
    </w:p>
    <w:p w:rsidR="009E4596" w:rsidRDefault="009E4596">
      <w:pPr>
        <w:pStyle w:val="ae"/>
      </w:pPr>
      <w:bookmarkStart w:id="93" w:name="_Toc190000259"/>
      <w:bookmarkStart w:id="94" w:name="_Toc413169697"/>
      <w:r>
        <w:t>Оренбургская область</w:t>
      </w:r>
      <w:bookmarkEnd w:id="94"/>
    </w:p>
    <w:p w:rsidR="009E4596" w:rsidRDefault="009E4596" w:rsidP="009E4596">
      <w:pPr>
        <w:pStyle w:val="aa"/>
      </w:pPr>
      <w:bookmarkStart w:id="95" w:name="_Toc413169698"/>
      <w:bookmarkStart w:id="96" w:name="orenburg"/>
      <w:r>
        <w:t>— В регионе мэры не будут избираться населением</w:t>
      </w:r>
      <w:bookmarkEnd w:id="95"/>
    </w:p>
    <w:bookmarkEnd w:id="96"/>
    <w:p w:rsidR="009E4596" w:rsidRPr="009E4596" w:rsidRDefault="009E4596" w:rsidP="009E4596">
      <w:pPr>
        <w:pStyle w:val="ab"/>
        <w:rPr>
          <w:szCs w:val="13"/>
        </w:rPr>
      </w:pPr>
      <w:r w:rsidRPr="009E4596">
        <w:rPr>
          <w:szCs w:val="13"/>
        </w:rPr>
        <w:t>Собранием были приняты поправки в закон «Об орган</w:t>
      </w:r>
      <w:r w:rsidRPr="009E4596">
        <w:rPr>
          <w:szCs w:val="13"/>
        </w:rPr>
        <w:t>и</w:t>
      </w:r>
      <w:r w:rsidRPr="009E4596">
        <w:rPr>
          <w:szCs w:val="13"/>
        </w:rPr>
        <w:t>зации местного самоуправления в Оренбургской обла</w:t>
      </w:r>
      <w:r w:rsidRPr="009E4596">
        <w:rPr>
          <w:szCs w:val="13"/>
        </w:rPr>
        <w:t>с</w:t>
      </w:r>
      <w:r w:rsidRPr="009E4596">
        <w:rPr>
          <w:szCs w:val="13"/>
        </w:rPr>
        <w:t>ти», за них проголосовало большинство депутатов. Глав городов, районов и поселков будут назначать специал</w:t>
      </w:r>
      <w:r w:rsidRPr="009E4596">
        <w:rPr>
          <w:szCs w:val="13"/>
        </w:rPr>
        <w:t>ь</w:t>
      </w:r>
      <w:r w:rsidRPr="009E4596">
        <w:rPr>
          <w:szCs w:val="13"/>
        </w:rPr>
        <w:t>ные комиссии, сформированные из областных депутато</w:t>
      </w:r>
      <w:r>
        <w:rPr>
          <w:szCs w:val="13"/>
        </w:rPr>
        <w:t xml:space="preserve">в и представителей губернатора. </w:t>
      </w:r>
      <w:r w:rsidRPr="009E4596">
        <w:rPr>
          <w:szCs w:val="13"/>
        </w:rPr>
        <w:t>Во время голосования за данный закон разгорелись бурные дискуссии, представ</w:t>
      </w:r>
      <w:r w:rsidRPr="009E4596">
        <w:rPr>
          <w:szCs w:val="13"/>
        </w:rPr>
        <w:t>и</w:t>
      </w:r>
      <w:r w:rsidRPr="009E4596">
        <w:rPr>
          <w:szCs w:val="13"/>
        </w:rPr>
        <w:t>тели оппозиции высказались категорически против введ</w:t>
      </w:r>
      <w:r w:rsidRPr="009E4596">
        <w:rPr>
          <w:szCs w:val="13"/>
        </w:rPr>
        <w:t>е</w:t>
      </w:r>
      <w:r w:rsidRPr="009E4596">
        <w:rPr>
          <w:szCs w:val="13"/>
        </w:rPr>
        <w:t xml:space="preserve">ния данных поправок. Сторонники закона апеллировали на значительную экономию расходов в связи с отменой </w:t>
      </w:r>
      <w:r>
        <w:rPr>
          <w:szCs w:val="13"/>
        </w:rPr>
        <w:t xml:space="preserve">процедуры прямых выборов мэров. </w:t>
      </w:r>
      <w:r w:rsidRPr="009E4596">
        <w:rPr>
          <w:szCs w:val="13"/>
        </w:rPr>
        <w:t>Новый порядок вст</w:t>
      </w:r>
      <w:r w:rsidRPr="009E4596">
        <w:rPr>
          <w:szCs w:val="13"/>
        </w:rPr>
        <w:t>у</w:t>
      </w:r>
      <w:r w:rsidRPr="009E4596">
        <w:rPr>
          <w:szCs w:val="13"/>
        </w:rPr>
        <w:t>пит в силу с марта 2015 года, таким образом, уже осенью нужно будет определяться с главами городов Оренбург, Орск, Новотроицк.</w:t>
      </w:r>
      <w:r w:rsidR="00E175F7" w:rsidRPr="00E175F7">
        <w:rPr>
          <w:szCs w:val="13"/>
        </w:rPr>
        <w:t xml:space="preserve"> </w:t>
      </w:r>
      <w:r w:rsidRPr="009E4596">
        <w:rPr>
          <w:szCs w:val="13"/>
        </w:rPr>
        <w:t>В начале февраля поправки, позв</w:t>
      </w:r>
      <w:r w:rsidRPr="009E4596">
        <w:rPr>
          <w:szCs w:val="13"/>
        </w:rPr>
        <w:t>о</w:t>
      </w:r>
      <w:r w:rsidRPr="009E4596">
        <w:rPr>
          <w:szCs w:val="13"/>
        </w:rPr>
        <w:t>лившие областным д</w:t>
      </w:r>
      <w:r w:rsidRPr="009E4596">
        <w:rPr>
          <w:szCs w:val="13"/>
        </w:rPr>
        <w:t>е</w:t>
      </w:r>
      <w:r w:rsidRPr="009E4596">
        <w:rPr>
          <w:szCs w:val="13"/>
        </w:rPr>
        <w:t>путатам принять такой закон, были внесены в федерал</w:t>
      </w:r>
      <w:r w:rsidRPr="009E4596">
        <w:rPr>
          <w:szCs w:val="13"/>
        </w:rPr>
        <w:t>ь</w:t>
      </w:r>
      <w:r w:rsidRPr="009E4596">
        <w:rPr>
          <w:szCs w:val="13"/>
        </w:rPr>
        <w:t>ный закон «О принципах организации местного сам</w:t>
      </w:r>
      <w:r w:rsidRPr="009E4596">
        <w:rPr>
          <w:szCs w:val="13"/>
        </w:rPr>
        <w:t>о</w:t>
      </w:r>
      <w:r w:rsidRPr="009E4596">
        <w:rPr>
          <w:szCs w:val="13"/>
        </w:rPr>
        <w:t>управления в РФ».</w:t>
      </w:r>
    </w:p>
    <w:p w:rsidR="005D33FB" w:rsidRDefault="005D33FB">
      <w:pPr>
        <w:pStyle w:val="ae"/>
      </w:pPr>
      <w:bookmarkStart w:id="97" w:name="_Toc413169699"/>
      <w:r>
        <w:lastRenderedPageBreak/>
        <w:t>Пензенская область</w:t>
      </w:r>
      <w:bookmarkEnd w:id="97"/>
    </w:p>
    <w:p w:rsidR="005D33FB" w:rsidRDefault="00E75913" w:rsidP="00E75913">
      <w:pPr>
        <w:pStyle w:val="af0"/>
      </w:pPr>
      <w:bookmarkStart w:id="98" w:name="_Toc413169700"/>
      <w:r>
        <w:t>Совет муниципальных образований</w:t>
      </w:r>
      <w:bookmarkEnd w:id="98"/>
    </w:p>
    <w:p w:rsidR="00E75913" w:rsidRDefault="00E75913" w:rsidP="00E75913">
      <w:pPr>
        <w:pStyle w:val="aa"/>
      </w:pPr>
      <w:bookmarkStart w:id="99" w:name="_Toc413169701"/>
      <w:r>
        <w:t xml:space="preserve">— Совет: муниципальная правовая клиника в </w:t>
      </w:r>
      <w:proofErr w:type="spellStart"/>
      <w:r>
        <w:t>Колышле</w:t>
      </w:r>
      <w:r>
        <w:t>й</w:t>
      </w:r>
      <w:r>
        <w:t>ском</w:t>
      </w:r>
      <w:proofErr w:type="spellEnd"/>
      <w:r>
        <w:t xml:space="preserve"> районе</w:t>
      </w:r>
      <w:bookmarkEnd w:id="99"/>
    </w:p>
    <w:p w:rsidR="00E75913" w:rsidRDefault="00E75913" w:rsidP="00E75913">
      <w:pPr>
        <w:pStyle w:val="ab"/>
      </w:pPr>
      <w:proofErr w:type="gramStart"/>
      <w:r w:rsidRPr="00E75913">
        <w:t xml:space="preserve">Для сотрудников органов МСУ </w:t>
      </w:r>
      <w:proofErr w:type="spellStart"/>
      <w:r w:rsidRPr="00E75913">
        <w:t>Колышлейского</w:t>
      </w:r>
      <w:proofErr w:type="spellEnd"/>
      <w:r w:rsidRPr="00E75913">
        <w:t xml:space="preserve"> района проведена «Муниципальная правовая клиника», в которой участвовали заместитель прокурора района Михаил Бы</w:t>
      </w:r>
      <w:r w:rsidRPr="00E75913">
        <w:t>ч</w:t>
      </w:r>
      <w:r w:rsidRPr="00E75913">
        <w:t xml:space="preserve">ков, начальник ОНД </w:t>
      </w:r>
      <w:proofErr w:type="spellStart"/>
      <w:r w:rsidRPr="00E75913">
        <w:t>Колышлейского</w:t>
      </w:r>
      <w:proofErr w:type="spellEnd"/>
      <w:r w:rsidRPr="00E75913">
        <w:t xml:space="preserve"> района ГУ МЧС РФ Сергей Семенов, доцент Пензенского филиала Междун</w:t>
      </w:r>
      <w:r w:rsidRPr="00E75913">
        <w:t>а</w:t>
      </w:r>
      <w:r w:rsidRPr="00E75913">
        <w:t>родного независимого эколого-политологического ун</w:t>
      </w:r>
      <w:r w:rsidRPr="00E75913">
        <w:t>и</w:t>
      </w:r>
      <w:r w:rsidRPr="00E75913">
        <w:t xml:space="preserve">верситета Данила Феоктистов, главный специалист-эксперт отдела ведения регистра муниципальных НПА и методического обеспечения МСУ правового управления правительства области Александр Фомин, юрист СМО Евгений </w:t>
      </w:r>
      <w:proofErr w:type="spellStart"/>
      <w:r w:rsidRPr="00E75913">
        <w:t>Теряевский</w:t>
      </w:r>
      <w:proofErr w:type="spellEnd"/>
      <w:r w:rsidRPr="00E75913">
        <w:t>.</w:t>
      </w:r>
      <w:proofErr w:type="gramEnd"/>
      <w:r w:rsidRPr="00E75913">
        <w:t xml:space="preserve"> </w:t>
      </w:r>
      <w:proofErr w:type="gramStart"/>
      <w:r w:rsidRPr="00E75913">
        <w:t>Муниципальным служащим были даны разъяснения по распоряжению земельными учас</w:t>
      </w:r>
      <w:r w:rsidRPr="00E75913">
        <w:t>т</w:t>
      </w:r>
      <w:r w:rsidRPr="00E75913">
        <w:t>ками, государственная собственность на которые не ра</w:t>
      </w:r>
      <w:r w:rsidRPr="00E75913">
        <w:t>з</w:t>
      </w:r>
      <w:r w:rsidRPr="00E75913">
        <w:t>граничена, регулированию трудовых правоотношений, деятельности административных комиссий, осуществл</w:t>
      </w:r>
      <w:r w:rsidRPr="00E75913">
        <w:t>е</w:t>
      </w:r>
      <w:r w:rsidRPr="00E75913">
        <w:t>нию процедуры банкротства МУП (в том числе по вопр</w:t>
      </w:r>
      <w:r w:rsidRPr="00E75913">
        <w:t>о</w:t>
      </w:r>
      <w:r w:rsidRPr="00E75913">
        <w:t>сам порядка формирования состава и полномочий ликв</w:t>
      </w:r>
      <w:r w:rsidRPr="00E75913">
        <w:t>и</w:t>
      </w:r>
      <w:r w:rsidRPr="00E75913">
        <w:t>дационной комиссии, вознаграждения конкурсного управляющего, действий собственника имущества по п</w:t>
      </w:r>
      <w:r w:rsidRPr="00E75913">
        <w:t>о</w:t>
      </w:r>
      <w:r w:rsidRPr="00E75913">
        <w:t>гашени</w:t>
      </w:r>
      <w:r>
        <w:t>ю долга перед кредиторами и т.</w:t>
      </w:r>
      <w:r w:rsidRPr="00E75913">
        <w:t>д.).</w:t>
      </w:r>
      <w:proofErr w:type="gramEnd"/>
    </w:p>
    <w:p w:rsidR="00E75913" w:rsidRDefault="00E75913" w:rsidP="00E75913">
      <w:pPr>
        <w:pStyle w:val="aa"/>
      </w:pPr>
      <w:bookmarkStart w:id="100" w:name="_Toc413169702"/>
      <w:r>
        <w:t>— Комиссия обсудила сложности реализации муниц</w:t>
      </w:r>
      <w:r>
        <w:t>и</w:t>
      </w:r>
      <w:r>
        <w:t>пальных полномочий по осуществлению нотариал</w:t>
      </w:r>
      <w:r>
        <w:t>ь</w:t>
      </w:r>
      <w:r>
        <w:t>ной деятельности</w:t>
      </w:r>
      <w:bookmarkEnd w:id="100"/>
    </w:p>
    <w:p w:rsidR="00E75913" w:rsidRPr="00E75913" w:rsidRDefault="00E75913" w:rsidP="00E75913">
      <w:pPr>
        <w:pStyle w:val="ab"/>
      </w:pPr>
      <w:r w:rsidRPr="00E75913">
        <w:t>В администрации Пензы под председательством замест</w:t>
      </w:r>
      <w:r w:rsidRPr="00E75913">
        <w:t>и</w:t>
      </w:r>
      <w:r w:rsidRPr="00E75913">
        <w:t xml:space="preserve">теля руководителя аппарата — начальника правового управления законодательного собрания области Сергея </w:t>
      </w:r>
      <w:proofErr w:type="spellStart"/>
      <w:r w:rsidRPr="00E75913">
        <w:t>Сластных</w:t>
      </w:r>
      <w:proofErr w:type="spellEnd"/>
      <w:r w:rsidRPr="00E75913">
        <w:t xml:space="preserve"> состоялось заседание экспертной комиссии по правовому взаимодействию органов МСУ при СМО. Уч</w:t>
      </w:r>
      <w:r w:rsidRPr="00E75913">
        <w:t>а</w:t>
      </w:r>
      <w:r w:rsidRPr="00E75913">
        <w:t>стники обсудили вопросы осуществления нотариальной деятельности органами МСУ в свете последних измен</w:t>
      </w:r>
      <w:r w:rsidRPr="00E75913">
        <w:t>е</w:t>
      </w:r>
      <w:r w:rsidRPr="00E75913">
        <w:t>ний законодательства. Решено обобщить мнения органов МСУ по данной теме, определить перечень сложных для реализации полномочий и по возможности организовать учебно-методический семинар для глав и служащих м</w:t>
      </w:r>
      <w:r w:rsidRPr="00E75913">
        <w:t>у</w:t>
      </w:r>
      <w:r w:rsidRPr="00E75913">
        <w:t>ниципальных образований, на которых возложены об</w:t>
      </w:r>
      <w:r w:rsidRPr="00E75913">
        <w:t>я</w:t>
      </w:r>
      <w:r w:rsidRPr="00E75913">
        <w:t>занности по осуществлению нотариальной деятельности. Также комиссия сформировала предложения по сове</w:t>
      </w:r>
      <w:r w:rsidRPr="00E75913">
        <w:t>р</w:t>
      </w:r>
      <w:r w:rsidRPr="00E75913">
        <w:t>шенствованию законодательства о МСУ (среди которых — инициатива об исключении из компетенции глав м</w:t>
      </w:r>
      <w:r w:rsidRPr="00E75913">
        <w:t>у</w:t>
      </w:r>
      <w:r w:rsidRPr="00E75913">
        <w:t>ниципалитетов осуществления ряда нотариальных дейс</w:t>
      </w:r>
      <w:r w:rsidRPr="00E75913">
        <w:t>т</w:t>
      </w:r>
      <w:r w:rsidRPr="00E75913">
        <w:t>вий) для дальнейшего направления в ОКМО.</w:t>
      </w:r>
    </w:p>
    <w:p w:rsidR="005D33FB" w:rsidRDefault="005D33FB">
      <w:pPr>
        <w:pStyle w:val="ae"/>
      </w:pPr>
      <w:bookmarkStart w:id="101" w:name="_Toc413169703"/>
      <w:r>
        <w:t>Псковская область</w:t>
      </w:r>
      <w:bookmarkEnd w:id="101"/>
    </w:p>
    <w:p w:rsidR="005D33FB" w:rsidRDefault="005D33FB" w:rsidP="005D33FB">
      <w:pPr>
        <w:pStyle w:val="aa"/>
      </w:pPr>
      <w:bookmarkStart w:id="102" w:name="_Toc413169704"/>
      <w:r>
        <w:t>— В муниципалитетах области планируется организ</w:t>
      </w:r>
      <w:r>
        <w:t>о</w:t>
      </w:r>
      <w:r>
        <w:t>вать официальные стоянки такси</w:t>
      </w:r>
      <w:bookmarkEnd w:id="102"/>
    </w:p>
    <w:p w:rsidR="005D33FB" w:rsidRDefault="005D33FB" w:rsidP="005D33FB">
      <w:pPr>
        <w:pStyle w:val="ab"/>
      </w:pPr>
      <w:r>
        <w:t>В муниципалитетах области планируется организовать официальные стоянки такси.</w:t>
      </w:r>
      <w:r w:rsidR="00122849">
        <w:t xml:space="preserve"> </w:t>
      </w:r>
      <w:r>
        <w:t xml:space="preserve">Как передает корреспондент ЦДИ, об этом сообщил председатель ГК </w:t>
      </w:r>
      <w:proofErr w:type="gramStart"/>
      <w:r>
        <w:t>ПО</w:t>
      </w:r>
      <w:proofErr w:type="gramEnd"/>
      <w:r>
        <w:t xml:space="preserve"> </w:t>
      </w:r>
      <w:proofErr w:type="spellStart"/>
      <w:proofErr w:type="gramStart"/>
      <w:r>
        <w:t>по</w:t>
      </w:r>
      <w:proofErr w:type="spellEnd"/>
      <w:proofErr w:type="gramEnd"/>
      <w:r>
        <w:t xml:space="preserve"> транспо</w:t>
      </w:r>
      <w:r>
        <w:t>р</w:t>
      </w:r>
      <w:r>
        <w:t xml:space="preserve">ту и связи Игорь </w:t>
      </w:r>
      <w:proofErr w:type="spellStart"/>
      <w:r>
        <w:t>Сильченков</w:t>
      </w:r>
      <w:proofErr w:type="spellEnd"/>
      <w:r>
        <w:t xml:space="preserve"> на пресс-конференции в администрации области.</w:t>
      </w:r>
      <w:r w:rsidR="00122849">
        <w:t xml:space="preserve"> </w:t>
      </w:r>
      <w:r>
        <w:t xml:space="preserve">По словам </w:t>
      </w:r>
      <w:proofErr w:type="spellStart"/>
      <w:r>
        <w:t>И</w:t>
      </w:r>
      <w:r w:rsidR="00122849">
        <w:t>.</w:t>
      </w:r>
      <w:r>
        <w:t>Сильченкова</w:t>
      </w:r>
      <w:proofErr w:type="spellEnd"/>
      <w:r>
        <w:t>, ст</w:t>
      </w:r>
      <w:r>
        <w:t>о</w:t>
      </w:r>
      <w:r>
        <w:t>янки организовываются, чтобы контролирующим органам было легче осуществлять свою деятельность.</w:t>
      </w:r>
      <w:r w:rsidR="00122849">
        <w:t xml:space="preserve"> </w:t>
      </w:r>
      <w:r>
        <w:t>«Сейчас такой положительный момент отработан в Островском районе. Муниципалитет своим актом утвердил стоянки такси. В районном центре всегда известны места, где ма</w:t>
      </w:r>
      <w:r>
        <w:t>к</w:t>
      </w:r>
      <w:r>
        <w:t xml:space="preserve">симально можно «поймать» пассажира», </w:t>
      </w:r>
      <w:r w:rsidR="00A06D9F">
        <w:t>—</w:t>
      </w:r>
      <w:r>
        <w:t xml:space="preserve"> сказал </w:t>
      </w:r>
      <w:proofErr w:type="spellStart"/>
      <w:r>
        <w:t>И</w:t>
      </w:r>
      <w:r w:rsidR="00122849">
        <w:t>.</w:t>
      </w:r>
      <w:r>
        <w:t>Сильченков</w:t>
      </w:r>
      <w:proofErr w:type="spellEnd"/>
      <w:r>
        <w:t>.</w:t>
      </w:r>
      <w:r w:rsidR="00122849">
        <w:t xml:space="preserve"> </w:t>
      </w:r>
      <w:r>
        <w:t>По его словам, таким образом можно отс</w:t>
      </w:r>
      <w:r>
        <w:t>е</w:t>
      </w:r>
      <w:r>
        <w:t>кать часть недобросовестных перевозчиков.</w:t>
      </w:r>
    </w:p>
    <w:p w:rsidR="005D33FB" w:rsidRDefault="005D33FB">
      <w:pPr>
        <w:pStyle w:val="ae"/>
      </w:pPr>
      <w:bookmarkStart w:id="103" w:name="_Toc413169705"/>
      <w:r>
        <w:lastRenderedPageBreak/>
        <w:t>Сахалинская область</w:t>
      </w:r>
      <w:bookmarkEnd w:id="93"/>
      <w:bookmarkEnd w:id="103"/>
    </w:p>
    <w:p w:rsidR="005D33FB" w:rsidRDefault="005D33FB">
      <w:pPr>
        <w:pStyle w:val="af1"/>
      </w:pPr>
      <w:bookmarkStart w:id="104" w:name="_Toc413169706"/>
      <w:r>
        <w:t>Южно-Сахалинск</w:t>
      </w:r>
      <w:bookmarkEnd w:id="104"/>
    </w:p>
    <w:p w:rsidR="00ED0324" w:rsidRDefault="00ED0324" w:rsidP="00ED0324">
      <w:pPr>
        <w:pStyle w:val="aa"/>
      </w:pPr>
      <w:bookmarkStart w:id="105" w:name="_Toc413169707"/>
      <w:r>
        <w:t>— В муниципалитете подвели итоги развития молоде</w:t>
      </w:r>
      <w:r>
        <w:t>ж</w:t>
      </w:r>
      <w:r>
        <w:t>ной политики за 2014 год</w:t>
      </w:r>
      <w:bookmarkEnd w:id="105"/>
    </w:p>
    <w:p w:rsidR="00ED0324" w:rsidRPr="00982208" w:rsidRDefault="00ED0324" w:rsidP="00ED0324">
      <w:pPr>
        <w:pStyle w:val="ab"/>
        <w:rPr>
          <w:szCs w:val="13"/>
        </w:rPr>
      </w:pPr>
      <w:r w:rsidRPr="00ED0324">
        <w:rPr>
          <w:szCs w:val="13"/>
        </w:rPr>
        <w:t>В администрации Южно-Сахалинска подвели итоги ра</w:t>
      </w:r>
      <w:r w:rsidRPr="00ED0324">
        <w:rPr>
          <w:szCs w:val="13"/>
        </w:rPr>
        <w:t>з</w:t>
      </w:r>
      <w:r w:rsidRPr="00ED0324">
        <w:rPr>
          <w:szCs w:val="13"/>
        </w:rPr>
        <w:t>вития молодежной политики на территории городского округа за 2014 год и рассказали о планах и задачах на 2015-й.</w:t>
      </w:r>
      <w:r>
        <w:rPr>
          <w:szCs w:val="13"/>
        </w:rPr>
        <w:t xml:space="preserve"> </w:t>
      </w:r>
      <w:r w:rsidRPr="00ED0324">
        <w:rPr>
          <w:szCs w:val="13"/>
        </w:rPr>
        <w:t xml:space="preserve">Как отметил в своем выступлении директор МБУ «Центр молодежных инициатив» (МБУ ЦМИ) Александр </w:t>
      </w:r>
      <w:proofErr w:type="spellStart"/>
      <w:r w:rsidRPr="00ED0324">
        <w:rPr>
          <w:szCs w:val="13"/>
        </w:rPr>
        <w:t>Амандин</w:t>
      </w:r>
      <w:proofErr w:type="spellEnd"/>
      <w:r w:rsidRPr="00ED0324">
        <w:rPr>
          <w:szCs w:val="13"/>
        </w:rPr>
        <w:t>, в 2014 году специалистами учреждения и пре</w:t>
      </w:r>
      <w:r w:rsidRPr="00ED0324">
        <w:rPr>
          <w:szCs w:val="13"/>
        </w:rPr>
        <w:t>д</w:t>
      </w:r>
      <w:r w:rsidRPr="00ED0324">
        <w:rPr>
          <w:szCs w:val="13"/>
        </w:rPr>
        <w:t>ставителями различных волонтерских и общественных организаций было проведено около 200 городских мол</w:t>
      </w:r>
      <w:r w:rsidRPr="00ED0324">
        <w:rPr>
          <w:szCs w:val="13"/>
        </w:rPr>
        <w:t>о</w:t>
      </w:r>
      <w:r w:rsidRPr="00ED0324">
        <w:rPr>
          <w:szCs w:val="13"/>
        </w:rPr>
        <w:t>дежных мероприятий, в которых приняли участие почти 13 тыс. человек.</w:t>
      </w:r>
      <w:r>
        <w:rPr>
          <w:szCs w:val="13"/>
        </w:rPr>
        <w:t xml:space="preserve"> </w:t>
      </w:r>
      <w:r w:rsidRPr="00ED0324">
        <w:rPr>
          <w:szCs w:val="13"/>
        </w:rPr>
        <w:t>Принципиальным новшеством в подходе к муниципальной молодежной политике в Южно-Сахалинске в 2014 году стали ее переориентация на акт</w:t>
      </w:r>
      <w:r w:rsidRPr="00ED0324">
        <w:rPr>
          <w:szCs w:val="13"/>
        </w:rPr>
        <w:t>у</w:t>
      </w:r>
      <w:r w:rsidRPr="00ED0324">
        <w:rPr>
          <w:szCs w:val="13"/>
        </w:rPr>
        <w:t>альные интересы молодежи, создание условий для реал</w:t>
      </w:r>
      <w:r w:rsidRPr="00ED0324">
        <w:rPr>
          <w:szCs w:val="13"/>
        </w:rPr>
        <w:t>и</w:t>
      </w:r>
      <w:r w:rsidRPr="00ED0324">
        <w:rPr>
          <w:szCs w:val="13"/>
        </w:rPr>
        <w:t>зации ее идей, проектов и инициатив, переход к систе</w:t>
      </w:r>
      <w:r w:rsidRPr="00ED0324">
        <w:rPr>
          <w:szCs w:val="13"/>
        </w:rPr>
        <w:t>м</w:t>
      </w:r>
      <w:r w:rsidRPr="00ED0324">
        <w:rPr>
          <w:szCs w:val="13"/>
        </w:rPr>
        <w:t>ности. В частности, был систематизирован подход к ра</w:t>
      </w:r>
      <w:r w:rsidRPr="00ED0324">
        <w:rPr>
          <w:szCs w:val="13"/>
        </w:rPr>
        <w:t>з</w:t>
      </w:r>
      <w:r w:rsidRPr="00ED0324">
        <w:rPr>
          <w:szCs w:val="13"/>
        </w:rPr>
        <w:t>витию и популяризации молодежного добровольческого движения, благодаря чему реализован социальный проект «Доктор Клоун». Не менее активно велась работа в ра</w:t>
      </w:r>
      <w:r w:rsidRPr="00ED0324">
        <w:rPr>
          <w:szCs w:val="13"/>
        </w:rPr>
        <w:t>м</w:t>
      </w:r>
      <w:r w:rsidRPr="00ED0324">
        <w:rPr>
          <w:szCs w:val="13"/>
        </w:rPr>
        <w:t>ках патриотического воспитания молодых горожан. Впе</w:t>
      </w:r>
      <w:r w:rsidRPr="00ED0324">
        <w:rPr>
          <w:szCs w:val="13"/>
        </w:rPr>
        <w:t>р</w:t>
      </w:r>
      <w:r w:rsidRPr="00ED0324">
        <w:rPr>
          <w:szCs w:val="13"/>
        </w:rPr>
        <w:t>вые был осуществлен уникальный не только для Сах</w:t>
      </w:r>
      <w:r w:rsidRPr="00ED0324">
        <w:rPr>
          <w:szCs w:val="13"/>
        </w:rPr>
        <w:t>а</w:t>
      </w:r>
      <w:r w:rsidRPr="00ED0324">
        <w:rPr>
          <w:szCs w:val="13"/>
        </w:rPr>
        <w:t xml:space="preserve">линской области, но и для всей России, волонтерский </w:t>
      </w:r>
      <w:proofErr w:type="spellStart"/>
      <w:r w:rsidRPr="00ED0324">
        <w:rPr>
          <w:szCs w:val="13"/>
        </w:rPr>
        <w:t>ф</w:t>
      </w:r>
      <w:r w:rsidRPr="00ED0324">
        <w:rPr>
          <w:szCs w:val="13"/>
        </w:rPr>
        <w:t>о</w:t>
      </w:r>
      <w:r w:rsidRPr="00ED0324">
        <w:rPr>
          <w:szCs w:val="13"/>
        </w:rPr>
        <w:t>топроект</w:t>
      </w:r>
      <w:proofErr w:type="spellEnd"/>
      <w:r w:rsidRPr="00ED0324">
        <w:rPr>
          <w:szCs w:val="13"/>
        </w:rPr>
        <w:t xml:space="preserve"> «Запечатленная память»: семь баннеров с фот</w:t>
      </w:r>
      <w:r w:rsidRPr="00ED0324">
        <w:rPr>
          <w:szCs w:val="13"/>
        </w:rPr>
        <w:t>о</w:t>
      </w:r>
      <w:r w:rsidRPr="00ED0324">
        <w:rPr>
          <w:szCs w:val="13"/>
        </w:rPr>
        <w:t>графиями ветеранов войны и трудового фронта в пре</w:t>
      </w:r>
      <w:r w:rsidRPr="00ED0324">
        <w:rPr>
          <w:szCs w:val="13"/>
        </w:rPr>
        <w:t>д</w:t>
      </w:r>
      <w:r w:rsidRPr="00ED0324">
        <w:rPr>
          <w:szCs w:val="13"/>
        </w:rPr>
        <w:t>дверии Дня Победы украсили центр островной столицы. Прошел и ряд других патриотических акций.</w:t>
      </w:r>
      <w:r>
        <w:rPr>
          <w:szCs w:val="13"/>
        </w:rPr>
        <w:t xml:space="preserve"> </w:t>
      </w:r>
      <w:r w:rsidRPr="00ED0324">
        <w:rPr>
          <w:szCs w:val="13"/>
        </w:rPr>
        <w:t>Специал</w:t>
      </w:r>
      <w:r w:rsidRPr="00ED0324">
        <w:rPr>
          <w:szCs w:val="13"/>
        </w:rPr>
        <w:t>и</w:t>
      </w:r>
      <w:r w:rsidRPr="00ED0324">
        <w:rPr>
          <w:szCs w:val="13"/>
        </w:rPr>
        <w:t xml:space="preserve">стами МБУ ЦМИ активно поддерживаются творческие инициативы. </w:t>
      </w:r>
      <w:proofErr w:type="gramStart"/>
      <w:r w:rsidRPr="00ED0324">
        <w:rPr>
          <w:szCs w:val="13"/>
        </w:rPr>
        <w:t>В 2014 году неоднократно проводились масштабные молодежные мероприятия, самыми знач</w:t>
      </w:r>
      <w:r w:rsidRPr="00ED0324">
        <w:rPr>
          <w:szCs w:val="13"/>
        </w:rPr>
        <w:t>и</w:t>
      </w:r>
      <w:r w:rsidRPr="00ED0324">
        <w:rPr>
          <w:szCs w:val="13"/>
        </w:rPr>
        <w:t xml:space="preserve">мыми из которых стали четвертый </w:t>
      </w:r>
      <w:proofErr w:type="spellStart"/>
      <w:r w:rsidRPr="00ED0324">
        <w:rPr>
          <w:szCs w:val="13"/>
        </w:rPr>
        <w:t>АРТ-фестиваль</w:t>
      </w:r>
      <w:proofErr w:type="spellEnd"/>
      <w:r w:rsidRPr="00ED0324">
        <w:rPr>
          <w:szCs w:val="13"/>
        </w:rPr>
        <w:t xml:space="preserve"> испо</w:t>
      </w:r>
      <w:r w:rsidRPr="00ED0324">
        <w:rPr>
          <w:szCs w:val="13"/>
        </w:rPr>
        <w:t>л</w:t>
      </w:r>
      <w:r w:rsidRPr="00ED0324">
        <w:rPr>
          <w:szCs w:val="13"/>
        </w:rPr>
        <w:t>нителей-непрофессионалов «Заяви о себе!» и конкурс красоты и таланта «Городская мисс-2014».</w:t>
      </w:r>
      <w:proofErr w:type="gramEnd"/>
      <w:r w:rsidRPr="00ED0324">
        <w:rPr>
          <w:szCs w:val="13"/>
        </w:rPr>
        <w:t xml:space="preserve"> Также активно использовался такой популярный в молодежной среде формат проведения мероприятий, как ярмарка идей. Они прошли в День молодежи и в День города. Посетителями площадок стали более 2 тыс. человек.</w:t>
      </w:r>
      <w:r>
        <w:rPr>
          <w:szCs w:val="13"/>
        </w:rPr>
        <w:t xml:space="preserve"> </w:t>
      </w:r>
      <w:r w:rsidRPr="00ED0324">
        <w:rPr>
          <w:szCs w:val="13"/>
        </w:rPr>
        <w:t>В прошедшем году было продолжено развитие и преобразование клубной системы молодежной политики. В настоящее время на базе МБУ ЦМИ функционируют девять клубов, каждый из которых имеет свое направление работы. Так, в рамках поддержки молодых семей в 2014 году на базе клуба «</w:t>
      </w:r>
      <w:proofErr w:type="spellStart"/>
      <w:r w:rsidRPr="00ED0324">
        <w:rPr>
          <w:szCs w:val="13"/>
        </w:rPr>
        <w:t>Аэлита</w:t>
      </w:r>
      <w:proofErr w:type="spellEnd"/>
      <w:r w:rsidRPr="00ED0324">
        <w:rPr>
          <w:szCs w:val="13"/>
        </w:rPr>
        <w:t>» создан первый в Южно-Сахалинске клуб мол</w:t>
      </w:r>
      <w:r w:rsidRPr="00ED0324">
        <w:rPr>
          <w:szCs w:val="13"/>
        </w:rPr>
        <w:t>о</w:t>
      </w:r>
      <w:r w:rsidRPr="00ED0324">
        <w:rPr>
          <w:szCs w:val="13"/>
        </w:rPr>
        <w:t>дой семьи. В его рамках действует семейная школа, ч</w:t>
      </w:r>
      <w:r w:rsidRPr="00ED0324">
        <w:rPr>
          <w:szCs w:val="13"/>
        </w:rPr>
        <w:t>и</w:t>
      </w:r>
      <w:r w:rsidRPr="00ED0324">
        <w:rPr>
          <w:szCs w:val="13"/>
        </w:rPr>
        <w:t>таются лекции на актуальные для молодых родителей темы, работают творческие площадки. А на базе мол</w:t>
      </w:r>
      <w:r w:rsidRPr="00ED0324">
        <w:rPr>
          <w:szCs w:val="13"/>
        </w:rPr>
        <w:t>о</w:t>
      </w:r>
      <w:r w:rsidRPr="00ED0324">
        <w:rPr>
          <w:szCs w:val="13"/>
        </w:rPr>
        <w:t>дежного клуба «Радуга» создан центр молодежного т</w:t>
      </w:r>
      <w:r w:rsidRPr="00ED0324">
        <w:rPr>
          <w:szCs w:val="13"/>
        </w:rPr>
        <w:t>у</w:t>
      </w:r>
      <w:r w:rsidRPr="00ED0324">
        <w:rPr>
          <w:szCs w:val="13"/>
        </w:rPr>
        <w:t>ризма. В течение года все молодежные клубы провели 265 мероприятий по различным направлениям. Их участник</w:t>
      </w:r>
      <w:r w:rsidRPr="00ED0324">
        <w:rPr>
          <w:szCs w:val="13"/>
        </w:rPr>
        <w:t>а</w:t>
      </w:r>
      <w:r w:rsidRPr="00ED0324">
        <w:rPr>
          <w:szCs w:val="13"/>
        </w:rPr>
        <w:t>ми стали более 17 тыс. человек.</w:t>
      </w:r>
      <w:r>
        <w:rPr>
          <w:szCs w:val="13"/>
        </w:rPr>
        <w:t xml:space="preserve"> </w:t>
      </w:r>
      <w:r w:rsidRPr="00ED0324">
        <w:rPr>
          <w:szCs w:val="13"/>
        </w:rPr>
        <w:t xml:space="preserve">Как было отмечено в ходе совещания, работа с молодежью </w:t>
      </w:r>
      <w:r w:rsidR="004B2BBC">
        <w:rPr>
          <w:szCs w:val="13"/>
        </w:rPr>
        <w:t>—</w:t>
      </w:r>
      <w:r w:rsidRPr="00ED0324">
        <w:rPr>
          <w:szCs w:val="13"/>
        </w:rPr>
        <w:t xml:space="preserve"> одно из приоритетных направлений деятельности муниципальных властей. Она включает в себя и создание в городском округе благопр</w:t>
      </w:r>
      <w:r w:rsidRPr="00ED0324">
        <w:rPr>
          <w:szCs w:val="13"/>
        </w:rPr>
        <w:t>и</w:t>
      </w:r>
      <w:r w:rsidRPr="00ED0324">
        <w:rPr>
          <w:szCs w:val="13"/>
        </w:rPr>
        <w:t>ятных условий для самореализации и воплощения пе</w:t>
      </w:r>
      <w:r w:rsidRPr="00ED0324">
        <w:rPr>
          <w:szCs w:val="13"/>
        </w:rPr>
        <w:t>р</w:t>
      </w:r>
      <w:r w:rsidRPr="00ED0324">
        <w:rPr>
          <w:szCs w:val="13"/>
        </w:rPr>
        <w:t>спективных идей молодых людей.</w:t>
      </w:r>
      <w:r>
        <w:rPr>
          <w:szCs w:val="13"/>
        </w:rPr>
        <w:t xml:space="preserve"> </w:t>
      </w:r>
      <w:r w:rsidRPr="00ED0324">
        <w:rPr>
          <w:szCs w:val="13"/>
        </w:rPr>
        <w:t xml:space="preserve">Например, в рамках </w:t>
      </w:r>
      <w:proofErr w:type="spellStart"/>
      <w:r w:rsidRPr="00ED0324">
        <w:rPr>
          <w:szCs w:val="13"/>
        </w:rPr>
        <w:t>профориентационной</w:t>
      </w:r>
      <w:proofErr w:type="spellEnd"/>
      <w:r w:rsidRPr="00ED0324">
        <w:rPr>
          <w:szCs w:val="13"/>
        </w:rPr>
        <w:t xml:space="preserve"> работы с молодежью и поддержки молодых специалистов МБУ ЦМИ был проведен конкурс «Вижу цель </w:t>
      </w:r>
      <w:r w:rsidR="004B2BBC">
        <w:rPr>
          <w:szCs w:val="13"/>
        </w:rPr>
        <w:t>—</w:t>
      </w:r>
      <w:r w:rsidRPr="00ED0324">
        <w:rPr>
          <w:szCs w:val="13"/>
        </w:rPr>
        <w:t xml:space="preserve"> не вижу препятствий». Он собрал вместе молодых и талантливых специалистов, работающих в разных сферах, и предоставил им возможность публично рассказать о своей деятельности, профессиональных до</w:t>
      </w:r>
      <w:r w:rsidRPr="00ED0324">
        <w:rPr>
          <w:szCs w:val="13"/>
        </w:rPr>
        <w:t>с</w:t>
      </w:r>
      <w:r w:rsidRPr="00ED0324">
        <w:rPr>
          <w:szCs w:val="13"/>
        </w:rPr>
        <w:t>тижениях, поделиться мнением о проблемах и перспект</w:t>
      </w:r>
      <w:r w:rsidRPr="00ED0324">
        <w:rPr>
          <w:szCs w:val="13"/>
        </w:rPr>
        <w:t>и</w:t>
      </w:r>
      <w:r w:rsidRPr="00ED0324">
        <w:rPr>
          <w:szCs w:val="13"/>
        </w:rPr>
        <w:t>вах своей специальности.</w:t>
      </w:r>
      <w:r>
        <w:rPr>
          <w:szCs w:val="13"/>
        </w:rPr>
        <w:t xml:space="preserve"> </w:t>
      </w:r>
      <w:r w:rsidRPr="00ED0324">
        <w:rPr>
          <w:szCs w:val="13"/>
        </w:rPr>
        <w:t>Также МБУ ЦМИ было пров</w:t>
      </w:r>
      <w:r w:rsidRPr="00ED0324">
        <w:rPr>
          <w:szCs w:val="13"/>
        </w:rPr>
        <w:t>е</w:t>
      </w:r>
      <w:r w:rsidRPr="00ED0324">
        <w:rPr>
          <w:szCs w:val="13"/>
        </w:rPr>
        <w:lastRenderedPageBreak/>
        <w:t>дено четыре конкурса по предоставлению муниципал</w:t>
      </w:r>
      <w:r w:rsidRPr="00ED0324">
        <w:rPr>
          <w:szCs w:val="13"/>
        </w:rPr>
        <w:t>ь</w:t>
      </w:r>
      <w:r w:rsidRPr="00ED0324">
        <w:rPr>
          <w:szCs w:val="13"/>
        </w:rPr>
        <w:t>ных грантов на реализацию молодежными объединени</w:t>
      </w:r>
      <w:r w:rsidRPr="00ED0324">
        <w:rPr>
          <w:szCs w:val="13"/>
        </w:rPr>
        <w:t>я</w:t>
      </w:r>
      <w:r w:rsidRPr="00ED0324">
        <w:rPr>
          <w:szCs w:val="13"/>
        </w:rPr>
        <w:t xml:space="preserve">ми социальных проектов по направлениям «Экология и туризм», «Гражданско-патриотическое воспитание», «Уютный город» и «Южный </w:t>
      </w:r>
      <w:r w:rsidR="004B2BBC">
        <w:rPr>
          <w:szCs w:val="13"/>
        </w:rPr>
        <w:t>—</w:t>
      </w:r>
      <w:r w:rsidRPr="00ED0324">
        <w:rPr>
          <w:szCs w:val="13"/>
        </w:rPr>
        <w:t xml:space="preserve"> город молодых». Всего был поддержан 21 проект на общую сумму 10 млн руб.</w:t>
      </w:r>
      <w:r>
        <w:rPr>
          <w:szCs w:val="13"/>
        </w:rPr>
        <w:t xml:space="preserve"> </w:t>
      </w:r>
      <w:r w:rsidRPr="00ED0324">
        <w:rPr>
          <w:szCs w:val="13"/>
        </w:rPr>
        <w:t>В 2014 году в рамках укрепления материально-технической базы учреждений отрасли за счет средств муниципалитета б</w:t>
      </w:r>
      <w:r w:rsidRPr="00ED0324">
        <w:rPr>
          <w:szCs w:val="13"/>
        </w:rPr>
        <w:t>ы</w:t>
      </w:r>
      <w:r w:rsidRPr="00ED0324">
        <w:rPr>
          <w:szCs w:val="13"/>
        </w:rPr>
        <w:t>ли приобретены электрогенераторы, надувная сцена, презентационное, звукоусиливающее и фотооборудов</w:t>
      </w:r>
      <w:r w:rsidRPr="00ED0324">
        <w:rPr>
          <w:szCs w:val="13"/>
        </w:rPr>
        <w:t>а</w:t>
      </w:r>
      <w:r w:rsidRPr="00ED0324">
        <w:rPr>
          <w:szCs w:val="13"/>
        </w:rPr>
        <w:t>ние.</w:t>
      </w:r>
      <w:r>
        <w:rPr>
          <w:szCs w:val="13"/>
        </w:rPr>
        <w:t xml:space="preserve"> </w:t>
      </w:r>
      <w:r w:rsidRPr="00ED0324">
        <w:rPr>
          <w:szCs w:val="13"/>
        </w:rPr>
        <w:t>Озвучили на совещании и ряд задач, которые пре</w:t>
      </w:r>
      <w:r w:rsidRPr="00ED0324">
        <w:rPr>
          <w:szCs w:val="13"/>
        </w:rPr>
        <w:t>д</w:t>
      </w:r>
      <w:r w:rsidRPr="00ED0324">
        <w:rPr>
          <w:szCs w:val="13"/>
        </w:rPr>
        <w:t>стоит решить в ближайшее время. В частности, МБУ ЦМИ необходимо собственное помещение для провед</w:t>
      </w:r>
      <w:r w:rsidRPr="00ED0324">
        <w:rPr>
          <w:szCs w:val="13"/>
        </w:rPr>
        <w:t>е</w:t>
      </w:r>
      <w:r w:rsidRPr="00ED0324">
        <w:rPr>
          <w:szCs w:val="13"/>
        </w:rPr>
        <w:t>ния кру</w:t>
      </w:r>
      <w:r w:rsidRPr="00ED0324">
        <w:rPr>
          <w:szCs w:val="13"/>
        </w:rPr>
        <w:t>п</w:t>
      </w:r>
      <w:r w:rsidRPr="00ED0324">
        <w:rPr>
          <w:szCs w:val="13"/>
        </w:rPr>
        <w:t>ных мероприятий. В клубах по месту жительства нет бе</w:t>
      </w:r>
      <w:r w:rsidRPr="00ED0324">
        <w:rPr>
          <w:szCs w:val="13"/>
        </w:rPr>
        <w:t>с</w:t>
      </w:r>
      <w:r w:rsidRPr="00ED0324">
        <w:rPr>
          <w:szCs w:val="13"/>
        </w:rPr>
        <w:t xml:space="preserve">платного </w:t>
      </w:r>
      <w:proofErr w:type="spellStart"/>
      <w:r w:rsidRPr="00ED0324">
        <w:rPr>
          <w:szCs w:val="13"/>
        </w:rPr>
        <w:t>Wi-Fi</w:t>
      </w:r>
      <w:proofErr w:type="spellEnd"/>
      <w:r w:rsidRPr="00ED0324">
        <w:rPr>
          <w:szCs w:val="13"/>
        </w:rPr>
        <w:t>. Но, как подчеркнули участники совещания, поддержка молодежи входит в число осно</w:t>
      </w:r>
      <w:r w:rsidRPr="00ED0324">
        <w:rPr>
          <w:szCs w:val="13"/>
        </w:rPr>
        <w:t>в</w:t>
      </w:r>
      <w:r w:rsidRPr="00ED0324">
        <w:rPr>
          <w:szCs w:val="13"/>
        </w:rPr>
        <w:t xml:space="preserve">ных направлений Стратегии-2020, </w:t>
      </w:r>
      <w:proofErr w:type="gramStart"/>
      <w:r w:rsidRPr="00ED0324">
        <w:rPr>
          <w:szCs w:val="13"/>
        </w:rPr>
        <w:t>работа</w:t>
      </w:r>
      <w:proofErr w:type="gramEnd"/>
      <w:r w:rsidRPr="00ED0324">
        <w:rPr>
          <w:szCs w:val="13"/>
        </w:rPr>
        <w:t xml:space="preserve"> над обновлен</w:t>
      </w:r>
      <w:r w:rsidRPr="00ED0324">
        <w:rPr>
          <w:szCs w:val="13"/>
        </w:rPr>
        <w:t>и</w:t>
      </w:r>
      <w:r w:rsidRPr="00ED0324">
        <w:rPr>
          <w:szCs w:val="13"/>
        </w:rPr>
        <w:t>ем к</w:t>
      </w:r>
      <w:r w:rsidRPr="00ED0324">
        <w:rPr>
          <w:szCs w:val="13"/>
        </w:rPr>
        <w:t>о</w:t>
      </w:r>
      <w:r w:rsidRPr="00ED0324">
        <w:rPr>
          <w:szCs w:val="13"/>
        </w:rPr>
        <w:t>торой активно велась администрацией города при непосредственном участии населения большую часть прошл</w:t>
      </w:r>
      <w:r w:rsidRPr="00ED0324">
        <w:rPr>
          <w:szCs w:val="13"/>
        </w:rPr>
        <w:t>о</w:t>
      </w:r>
      <w:r w:rsidRPr="00ED0324">
        <w:rPr>
          <w:szCs w:val="13"/>
        </w:rPr>
        <w:t xml:space="preserve">го года по инициативе мэра Сергея </w:t>
      </w:r>
      <w:proofErr w:type="spellStart"/>
      <w:r w:rsidRPr="00ED0324">
        <w:rPr>
          <w:szCs w:val="13"/>
        </w:rPr>
        <w:t>Надсадина</w:t>
      </w:r>
      <w:proofErr w:type="spellEnd"/>
      <w:r w:rsidRPr="00ED0324">
        <w:rPr>
          <w:szCs w:val="13"/>
        </w:rPr>
        <w:t>.</w:t>
      </w:r>
      <w:r>
        <w:rPr>
          <w:szCs w:val="13"/>
        </w:rPr>
        <w:t xml:space="preserve"> </w:t>
      </w:r>
      <w:r w:rsidRPr="00ED0324">
        <w:rPr>
          <w:szCs w:val="13"/>
        </w:rPr>
        <w:t>В 2015 году реализация молодежной политики в Южно-Сахалинске будет продолжена в соответствии с направл</w:t>
      </w:r>
      <w:r w:rsidRPr="00ED0324">
        <w:rPr>
          <w:szCs w:val="13"/>
        </w:rPr>
        <w:t>е</w:t>
      </w:r>
      <w:r w:rsidRPr="00ED0324">
        <w:rPr>
          <w:szCs w:val="13"/>
        </w:rPr>
        <w:t>ниями Стратегии-2020 и инициативами, которые исходят от общественности. В данный момент в МБУ ЦМИ созд</w:t>
      </w:r>
      <w:r w:rsidRPr="00ED0324">
        <w:rPr>
          <w:szCs w:val="13"/>
        </w:rPr>
        <w:t>а</w:t>
      </w:r>
      <w:r w:rsidRPr="00ED0324">
        <w:rPr>
          <w:szCs w:val="13"/>
        </w:rPr>
        <w:t>ны отдельные планы по таким направлениям работы, как патриотизм, духовно-нравственное воспитание, взаим</w:t>
      </w:r>
      <w:r w:rsidRPr="00ED0324">
        <w:rPr>
          <w:szCs w:val="13"/>
        </w:rPr>
        <w:t>о</w:t>
      </w:r>
      <w:r w:rsidRPr="00ED0324">
        <w:rPr>
          <w:szCs w:val="13"/>
        </w:rPr>
        <w:t xml:space="preserve">действие с общественными организациями, поддержка добровольческих инициатив, профилактика асоциальных явлений, </w:t>
      </w:r>
      <w:proofErr w:type="spellStart"/>
      <w:r w:rsidRPr="00ED0324">
        <w:rPr>
          <w:szCs w:val="13"/>
        </w:rPr>
        <w:t>профориентационная</w:t>
      </w:r>
      <w:proofErr w:type="spellEnd"/>
      <w:r w:rsidRPr="00ED0324">
        <w:rPr>
          <w:szCs w:val="13"/>
        </w:rPr>
        <w:t xml:space="preserve"> работа и здоровый образ жизни.</w:t>
      </w:r>
      <w:r>
        <w:rPr>
          <w:szCs w:val="13"/>
        </w:rPr>
        <w:t xml:space="preserve"> </w:t>
      </w:r>
      <w:r w:rsidRPr="00ED0324">
        <w:rPr>
          <w:szCs w:val="13"/>
        </w:rPr>
        <w:t>В течение года в рамках этих семи основных н</w:t>
      </w:r>
      <w:r w:rsidRPr="00ED0324">
        <w:rPr>
          <w:szCs w:val="13"/>
        </w:rPr>
        <w:t>а</w:t>
      </w:r>
      <w:r w:rsidRPr="00ED0324">
        <w:rPr>
          <w:szCs w:val="13"/>
        </w:rPr>
        <w:t>правлений МБУ ЦМИ будет проведено несколько кру</w:t>
      </w:r>
      <w:r w:rsidRPr="00ED0324">
        <w:rPr>
          <w:szCs w:val="13"/>
        </w:rPr>
        <w:t>п</w:t>
      </w:r>
      <w:r w:rsidRPr="00ED0324">
        <w:rPr>
          <w:szCs w:val="13"/>
        </w:rPr>
        <w:t xml:space="preserve">ных мероприятий и реализован ряд проектов, большой блок работы учреждения в 2015 году будет посвящен 70-летию Победы. </w:t>
      </w:r>
      <w:r>
        <w:rPr>
          <w:szCs w:val="13"/>
        </w:rPr>
        <w:t>В</w:t>
      </w:r>
      <w:r w:rsidRPr="00ED0324">
        <w:rPr>
          <w:szCs w:val="13"/>
        </w:rPr>
        <w:t>первые планируется провести патриот</w:t>
      </w:r>
      <w:r w:rsidRPr="00ED0324">
        <w:rPr>
          <w:szCs w:val="13"/>
        </w:rPr>
        <w:t>и</w:t>
      </w:r>
      <w:r w:rsidRPr="00ED0324">
        <w:rPr>
          <w:szCs w:val="13"/>
        </w:rPr>
        <w:t>ческую молодежную экспедицию «Возвращение». Это совместный проект с министерством спорта, туризма и молодежной политики и общественной организацией «Адреналин». Участники экспедиции отправятся на север острова, посетят города и поселки, названные в честь г</w:t>
      </w:r>
      <w:r w:rsidRPr="00ED0324">
        <w:rPr>
          <w:szCs w:val="13"/>
        </w:rPr>
        <w:t>е</w:t>
      </w:r>
      <w:r w:rsidRPr="00ED0324">
        <w:rPr>
          <w:szCs w:val="13"/>
        </w:rPr>
        <w:t>роев Южно-Сахалинской операции, побывают на 50-й параллели, где проходили самые ожесточенные бои. По пути следования участники экспедиции будут возлагать венки к памятникам, общаться с очевидцами Южно-Сахалинской операции, историками, краеведами.</w:t>
      </w:r>
    </w:p>
    <w:p w:rsidR="00982208" w:rsidRDefault="00982208" w:rsidP="00982208">
      <w:pPr>
        <w:pStyle w:val="aa"/>
      </w:pPr>
      <w:bookmarkStart w:id="106" w:name="_Toc413169708"/>
      <w:r w:rsidRPr="00982208">
        <w:rPr>
          <w:szCs w:val="13"/>
        </w:rPr>
        <w:t xml:space="preserve">— </w:t>
      </w:r>
      <w:r>
        <w:t>Итоги развития сферы культуры за 2014 год подвед</w:t>
      </w:r>
      <w:r>
        <w:t>е</w:t>
      </w:r>
      <w:r>
        <w:t>ны в муниципалитете</w:t>
      </w:r>
      <w:bookmarkEnd w:id="106"/>
    </w:p>
    <w:p w:rsidR="00982208" w:rsidRDefault="00982208" w:rsidP="00982208">
      <w:pPr>
        <w:pStyle w:val="ab"/>
      </w:pPr>
      <w:r>
        <w:t>В администрации Южно-Сахалинска состоялось отрасл</w:t>
      </w:r>
      <w:r>
        <w:t>е</w:t>
      </w:r>
      <w:r>
        <w:t>вое совещание, посвященное итогам развития сферы культуры за 2014 год. На нем присутствовали специал</w:t>
      </w:r>
      <w:r>
        <w:t>и</w:t>
      </w:r>
      <w:r>
        <w:t>сты управления культуры областного центра, профильн</w:t>
      </w:r>
      <w:r>
        <w:t>о</w:t>
      </w:r>
      <w:r>
        <w:t>го областного министерства, а также представители у</w:t>
      </w:r>
      <w:r>
        <w:t>ч</w:t>
      </w:r>
      <w:r>
        <w:t>реждений культуры и Городской Думы.</w:t>
      </w:r>
      <w:r w:rsidRPr="00982208">
        <w:t xml:space="preserve"> </w:t>
      </w:r>
      <w:r>
        <w:t>Как отметила начальник управления культуры админис</w:t>
      </w:r>
      <w:r>
        <w:t>т</w:t>
      </w:r>
      <w:r>
        <w:t>рации Южно-Сахалинска Ирина Герасимова, в 2014 году поддержке отрасли со стороны регионального правительства и г</w:t>
      </w:r>
      <w:r>
        <w:t>о</w:t>
      </w:r>
      <w:r>
        <w:t>родских властей было уделено особое внимание. Ва</w:t>
      </w:r>
      <w:r>
        <w:t>ж</w:t>
      </w:r>
      <w:r>
        <w:t>нейшими приоритетами в работе городских властей я</w:t>
      </w:r>
      <w:r>
        <w:t>в</w:t>
      </w:r>
      <w:r>
        <w:t>ляются укрепление материально-технической базы, кап</w:t>
      </w:r>
      <w:r>
        <w:t>и</w:t>
      </w:r>
      <w:r>
        <w:t>тальный ремонт и реконструкция уже существующих у</w:t>
      </w:r>
      <w:r>
        <w:t>ч</w:t>
      </w:r>
      <w:r>
        <w:t>реждений культуры. Эти вопросы находятся на контр</w:t>
      </w:r>
      <w:r>
        <w:t>о</w:t>
      </w:r>
      <w:r>
        <w:t xml:space="preserve">ле главы города Сергея </w:t>
      </w:r>
      <w:proofErr w:type="spellStart"/>
      <w:r>
        <w:t>Надсадина</w:t>
      </w:r>
      <w:proofErr w:type="spellEnd"/>
      <w:r>
        <w:t>. На модернизацию учр</w:t>
      </w:r>
      <w:r>
        <w:t>е</w:t>
      </w:r>
      <w:r>
        <w:t xml:space="preserve">ждений в прошлом году было выделено более 70 </w:t>
      </w:r>
      <w:r w:rsidR="00784A38">
        <w:t>млн</w:t>
      </w:r>
      <w:r>
        <w:t xml:space="preserve"> </w:t>
      </w:r>
      <w:r w:rsidR="00784A38">
        <w:t>руб.</w:t>
      </w:r>
      <w:r>
        <w:t xml:space="preserve">, из них большая часть </w:t>
      </w:r>
      <w:r w:rsidR="004B2BBC">
        <w:t>—</w:t>
      </w:r>
      <w:r>
        <w:t xml:space="preserve"> субсидии областного бю</w:t>
      </w:r>
      <w:r>
        <w:t>д</w:t>
      </w:r>
      <w:r>
        <w:t>жета. На сегодняшний день в областном центре действ</w:t>
      </w:r>
      <w:r>
        <w:t>у</w:t>
      </w:r>
      <w:r>
        <w:t xml:space="preserve">ют 38 учреждений культуры </w:t>
      </w:r>
      <w:r w:rsidR="004B2BBC">
        <w:t>—</w:t>
      </w:r>
      <w:r>
        <w:t xml:space="preserve"> это би</w:t>
      </w:r>
      <w:r>
        <w:t>б</w:t>
      </w:r>
      <w:r>
        <w:t>лиотеки Южно-</w:t>
      </w:r>
      <w:r>
        <w:lastRenderedPageBreak/>
        <w:t>Сахалинской централизованной библиотечной сист</w:t>
      </w:r>
      <w:r>
        <w:t>е</w:t>
      </w:r>
      <w:r>
        <w:t>мы, дома культуры, городской парк, детские школы искусств и профессиональные музыкальные ко</w:t>
      </w:r>
      <w:r>
        <w:t>л</w:t>
      </w:r>
      <w:r>
        <w:t>лективы. В 2014 году на территории ГО «Город Южно-Сахалинск» учре</w:t>
      </w:r>
      <w:r>
        <w:t>ж</w:t>
      </w:r>
      <w:r>
        <w:t>дениями культуры проведено свыше 5 тысяч различных общегородских мероприятий. В пре</w:t>
      </w:r>
      <w:r>
        <w:t>д</w:t>
      </w:r>
      <w:r>
        <w:t>дверии Дня города впервые был реализован проект «Культурная столица», участниками которого стали несколько тысяч г</w:t>
      </w:r>
      <w:r>
        <w:t>о</w:t>
      </w:r>
      <w:r>
        <w:t>рожан и гостей областного центра. Подробно И.Герасимова ост</w:t>
      </w:r>
      <w:r>
        <w:t>а</w:t>
      </w:r>
      <w:r>
        <w:t>новилась на кадровом вопросе. На сегодняшний день в сфере культуры города работает более 650 человек. В п</w:t>
      </w:r>
      <w:r>
        <w:t>о</w:t>
      </w:r>
      <w:r>
        <w:t>следнее время наблюдается тенденция роста числа мол</w:t>
      </w:r>
      <w:r>
        <w:t>о</w:t>
      </w:r>
      <w:r>
        <w:t>дых специалистов. Они получают различные меры по</w:t>
      </w:r>
      <w:r>
        <w:t>д</w:t>
      </w:r>
      <w:r>
        <w:t>держки из областного и муниципального бюджетов (в</w:t>
      </w:r>
      <w:r>
        <w:t>ы</w:t>
      </w:r>
      <w:r>
        <w:t>плата подъемных, предо</w:t>
      </w:r>
      <w:r>
        <w:t>с</w:t>
      </w:r>
      <w:r>
        <w:t>тавление служебного жилья и т. п.). Например, в прошлом году в рамках муниципальной целевой программы «Строительство жилья в Южно-Сахалинске» 20 специалистов получили социальные в</w:t>
      </w:r>
      <w:r>
        <w:t>ы</w:t>
      </w:r>
      <w:r>
        <w:t>платы из городского и областного бюджетов на возвед</w:t>
      </w:r>
      <w:r>
        <w:t>е</w:t>
      </w:r>
      <w:r>
        <w:t>ние собственного жилья. Кроме того, более 100 работн</w:t>
      </w:r>
      <w:r>
        <w:t>и</w:t>
      </w:r>
      <w:r>
        <w:t>ков, творческих коллективов и учреждений были награ</w:t>
      </w:r>
      <w:r>
        <w:t>ж</w:t>
      </w:r>
      <w:r>
        <w:t>дены грамотами мин</w:t>
      </w:r>
      <w:r>
        <w:t>и</w:t>
      </w:r>
      <w:r>
        <w:t>стерства культуры Сахалинской области, администрации Южно-Сахалинска, Городской Думы, управления культуры. Особое внимание со стор</w:t>
      </w:r>
      <w:r>
        <w:t>о</w:t>
      </w:r>
      <w:r>
        <w:t>ны муниципалитета было уд</w:t>
      </w:r>
      <w:r>
        <w:t>е</w:t>
      </w:r>
      <w:r>
        <w:t>лено вопросам увеличения заработной платы специал</w:t>
      </w:r>
      <w:r>
        <w:t>и</w:t>
      </w:r>
      <w:r>
        <w:t>стам отрасли. В 2014 году за счет средств городского бюджета она увеличилась на 8% и составила в среднем 41129 руб. Говоря о планах на 2015 год, участники совещания затр</w:t>
      </w:r>
      <w:r>
        <w:t>о</w:t>
      </w:r>
      <w:r>
        <w:t>нули тему строительства на территории городского округа новых учреждений культуры. Завершая совещание, его участники обознач</w:t>
      </w:r>
      <w:r>
        <w:t>и</w:t>
      </w:r>
      <w:r>
        <w:t>ли ряд приоритетных задач на 2015 год: реализовать о</w:t>
      </w:r>
      <w:r>
        <w:t>с</w:t>
      </w:r>
      <w:r>
        <w:t>новные н</w:t>
      </w:r>
      <w:r>
        <w:t>а</w:t>
      </w:r>
      <w:r>
        <w:t>правления Стратегии-2020 в сфере культуры (поддержка т</w:t>
      </w:r>
      <w:r>
        <w:t>а</w:t>
      </w:r>
      <w:r>
        <w:t>лантливой молодежи, модернизация ряда учреждений отрасли и др.), а также мероприятия в рамках муниципальной программы «Развитие культуры в горо</w:t>
      </w:r>
      <w:r>
        <w:t>д</w:t>
      </w:r>
      <w:r>
        <w:t>ском округе «Город Южно-Сахалинск» на 2015-2020 г</w:t>
      </w:r>
      <w:r>
        <w:t>о</w:t>
      </w:r>
      <w:r>
        <w:t>ды». Кроме того, в ряде учреждений культуры планируе</w:t>
      </w:r>
      <w:r>
        <w:t>т</w:t>
      </w:r>
      <w:r>
        <w:t>ся обновить световое и звуковое оборудование, закупить аппаратуру для сценических площадок, новую мебель, оргтехн</w:t>
      </w:r>
      <w:r>
        <w:t>и</w:t>
      </w:r>
      <w:r>
        <w:t>ку, оборудовать новыми креслами зрительные залы. По словам И.Герасимовой, в этом году будет пр</w:t>
      </w:r>
      <w:r>
        <w:t>о</w:t>
      </w:r>
      <w:r>
        <w:t>должена планомерная работа по привлечению в о</w:t>
      </w:r>
      <w:r>
        <w:t>т</w:t>
      </w:r>
      <w:r>
        <w:t>расль новых кадров.</w:t>
      </w:r>
    </w:p>
    <w:p w:rsidR="005D33FB" w:rsidRDefault="005D33FB">
      <w:pPr>
        <w:pStyle w:val="ae"/>
      </w:pPr>
      <w:bookmarkStart w:id="107" w:name="_Toc190000262"/>
      <w:bookmarkStart w:id="108" w:name="_Toc413169709"/>
      <w:r>
        <w:t>Свердловская область</w:t>
      </w:r>
      <w:bookmarkEnd w:id="107"/>
      <w:bookmarkEnd w:id="108"/>
    </w:p>
    <w:p w:rsidR="004F5CA3" w:rsidRDefault="004F5CA3" w:rsidP="004F5CA3">
      <w:pPr>
        <w:pStyle w:val="aa"/>
      </w:pPr>
      <w:bookmarkStart w:id="109" w:name="_Toc413169710"/>
      <w:bookmarkStart w:id="110" w:name="sverdl"/>
      <w:r>
        <w:t xml:space="preserve">— Евгений </w:t>
      </w:r>
      <w:proofErr w:type="spellStart"/>
      <w:r>
        <w:t>Куйвашев</w:t>
      </w:r>
      <w:proofErr w:type="spellEnd"/>
      <w:r>
        <w:t xml:space="preserve"> создал рабочую группу по оптим</w:t>
      </w:r>
      <w:r>
        <w:t>и</w:t>
      </w:r>
      <w:r>
        <w:t>зации муниципального управления на Среднем Урале</w:t>
      </w:r>
      <w:bookmarkEnd w:id="109"/>
    </w:p>
    <w:bookmarkEnd w:id="110"/>
    <w:p w:rsidR="004F5CA3" w:rsidRDefault="004F5CA3" w:rsidP="004F5CA3">
      <w:pPr>
        <w:pStyle w:val="ab"/>
      </w:pPr>
      <w:r>
        <w:t xml:space="preserve">Губернатор Свердловской области Евгений </w:t>
      </w:r>
      <w:proofErr w:type="spellStart"/>
      <w:r>
        <w:t>Куйвашев</w:t>
      </w:r>
      <w:proofErr w:type="spellEnd"/>
      <w:r>
        <w:t xml:space="preserve"> подписал распоряжение о создании рабочей группы, к</w:t>
      </w:r>
      <w:r>
        <w:t>о</w:t>
      </w:r>
      <w:r>
        <w:t>торой предстоит подготовить предложения по оптимиз</w:t>
      </w:r>
      <w:r>
        <w:t>а</w:t>
      </w:r>
      <w:r>
        <w:t>ции государственного и муниципального управления в регионе. В рабочую группу войдут 27 человек. Председ</w:t>
      </w:r>
      <w:r>
        <w:t>а</w:t>
      </w:r>
      <w:r>
        <w:t xml:space="preserve">телем назначен премьер-министр правительства Денис </w:t>
      </w:r>
      <w:proofErr w:type="spellStart"/>
      <w:r>
        <w:t>Паслер</w:t>
      </w:r>
      <w:proofErr w:type="spellEnd"/>
      <w:r>
        <w:t xml:space="preserve">, зампредом </w:t>
      </w:r>
      <w:r w:rsidR="004B2BBC">
        <w:t>—</w:t>
      </w:r>
      <w:r>
        <w:t xml:space="preserve"> глава администрации губернатора Сергей </w:t>
      </w:r>
      <w:proofErr w:type="spellStart"/>
      <w:r>
        <w:t>Пересторонин</w:t>
      </w:r>
      <w:proofErr w:type="spellEnd"/>
      <w:r>
        <w:t xml:space="preserve">, секретарем </w:t>
      </w:r>
      <w:r w:rsidR="004B2BBC">
        <w:t>—</w:t>
      </w:r>
      <w:r>
        <w:t xml:space="preserve"> директор департ</w:t>
      </w:r>
      <w:r>
        <w:t>а</w:t>
      </w:r>
      <w:r>
        <w:t xml:space="preserve">мента кадровой политики администрации главы региона Надежда </w:t>
      </w:r>
      <w:proofErr w:type="spellStart"/>
      <w:r>
        <w:t>Пушина</w:t>
      </w:r>
      <w:proofErr w:type="spellEnd"/>
      <w:r>
        <w:t xml:space="preserve">. Среди членов рабочей группы </w:t>
      </w:r>
      <w:r w:rsidR="004B2BBC">
        <w:t>—</w:t>
      </w:r>
      <w:r>
        <w:t xml:space="preserve"> пре</w:t>
      </w:r>
      <w:r>
        <w:t>д</w:t>
      </w:r>
      <w:r>
        <w:t xml:space="preserve">ставители </w:t>
      </w:r>
      <w:proofErr w:type="spellStart"/>
      <w:r>
        <w:t>кабмина</w:t>
      </w:r>
      <w:proofErr w:type="spellEnd"/>
      <w:r>
        <w:t xml:space="preserve">, управляющие округами, депутаты </w:t>
      </w:r>
      <w:proofErr w:type="spellStart"/>
      <w:r>
        <w:t>ЗакСо</w:t>
      </w:r>
      <w:proofErr w:type="spellEnd"/>
      <w:r>
        <w:t xml:space="preserve">, эксперты. От муниципалитетов в списке значится глава Каменска-Уральского Михаил Астахов. В </w:t>
      </w:r>
      <w:proofErr w:type="spellStart"/>
      <w:r>
        <w:t>заксобр</w:t>
      </w:r>
      <w:r>
        <w:t>а</w:t>
      </w:r>
      <w:r>
        <w:t>нии</w:t>
      </w:r>
      <w:proofErr w:type="spellEnd"/>
      <w:r>
        <w:t xml:space="preserve"> Свердловской области обсуждается ряд законопрое</w:t>
      </w:r>
      <w:r>
        <w:t>к</w:t>
      </w:r>
      <w:r>
        <w:t>тов, вносящих изменения в систему управления нескол</w:t>
      </w:r>
      <w:r>
        <w:t>ь</w:t>
      </w:r>
      <w:r>
        <w:t xml:space="preserve">ких свердловских муниципалитетов. В частности, выборы мэров планируется отменить в Березовском и Туринске. </w:t>
      </w:r>
      <w:r>
        <w:lastRenderedPageBreak/>
        <w:t>Предполагается, что руководителей муниципалитетов будут выбирать депутаты из числа кандидатов, предста</w:t>
      </w:r>
      <w:r>
        <w:t>в</w:t>
      </w:r>
      <w:r>
        <w:t>ленных конкурсной комиссией. Такую же модель план</w:t>
      </w:r>
      <w:r>
        <w:t>и</w:t>
      </w:r>
      <w:r>
        <w:t xml:space="preserve">руется применить в </w:t>
      </w:r>
      <w:proofErr w:type="spellStart"/>
      <w:r>
        <w:t>Махнево</w:t>
      </w:r>
      <w:proofErr w:type="spellEnd"/>
      <w:r>
        <w:t>, где до этого главу муниц</w:t>
      </w:r>
      <w:r>
        <w:t>и</w:t>
      </w:r>
      <w:r>
        <w:t xml:space="preserve">пального образования выбирали из числа депутатов. За последние месяцы несколько </w:t>
      </w:r>
      <w:proofErr w:type="spellStart"/>
      <w:r>
        <w:t>среднеуральских</w:t>
      </w:r>
      <w:proofErr w:type="spellEnd"/>
      <w:r>
        <w:t xml:space="preserve"> муницип</w:t>
      </w:r>
      <w:r>
        <w:t>а</w:t>
      </w:r>
      <w:r>
        <w:t>литетов сменили систему управления. В частности, в Ш</w:t>
      </w:r>
      <w:r>
        <w:t>а</w:t>
      </w:r>
      <w:r>
        <w:t>ле и Гарях были введены институты сити-менеджера. В Верхотурье могут вернуть «сильного мэра» взамен дв</w:t>
      </w:r>
      <w:r>
        <w:t>у</w:t>
      </w:r>
      <w:r>
        <w:t xml:space="preserve">главой системы. Законопроект внесен в </w:t>
      </w:r>
      <w:proofErr w:type="spellStart"/>
      <w:r>
        <w:t>заксобрание</w:t>
      </w:r>
      <w:proofErr w:type="spellEnd"/>
      <w:r>
        <w:t xml:space="preserve"> о</w:t>
      </w:r>
      <w:r>
        <w:t>б</w:t>
      </w:r>
      <w:r>
        <w:t xml:space="preserve">ласти. В </w:t>
      </w:r>
      <w:proofErr w:type="gramStart"/>
      <w:r>
        <w:t>Лесном</w:t>
      </w:r>
      <w:proofErr w:type="gramEnd"/>
      <w:r>
        <w:t xml:space="preserve"> собираются отменить прямые выборы мэра и утвердить избрание главы из числа депутатов. Об изменении действующей модели избрания муниципал</w:t>
      </w:r>
      <w:r>
        <w:t>ь</w:t>
      </w:r>
      <w:r>
        <w:t>ной власти заговорили и в Екатеринбурге. Законопроект, возвращающий городу «сильного мэра», внесен в Закон</w:t>
      </w:r>
      <w:r>
        <w:t>о</w:t>
      </w:r>
      <w:r>
        <w:t xml:space="preserve">дательное Собрание депутатом Андреем </w:t>
      </w:r>
      <w:proofErr w:type="spellStart"/>
      <w:r>
        <w:t>Альшевских</w:t>
      </w:r>
      <w:proofErr w:type="spellEnd"/>
      <w:r>
        <w:t>.</w:t>
      </w:r>
    </w:p>
    <w:p w:rsidR="00EB63CE" w:rsidRDefault="00EB63CE" w:rsidP="00EB63CE">
      <w:pPr>
        <w:pStyle w:val="aa"/>
      </w:pPr>
      <w:bookmarkStart w:id="111" w:name="_Toc413169711"/>
      <w:r>
        <w:t>— Свердловские депутаты одобрили отмену прямых в</w:t>
      </w:r>
      <w:r>
        <w:t>ы</w:t>
      </w:r>
      <w:r>
        <w:t>боров в нескольких муниципалитетах</w:t>
      </w:r>
      <w:bookmarkEnd w:id="111"/>
    </w:p>
    <w:p w:rsidR="00EB63CE" w:rsidRPr="00EB63CE" w:rsidRDefault="00EB63CE" w:rsidP="00EB63CE">
      <w:pPr>
        <w:pStyle w:val="ab"/>
        <w:rPr>
          <w:szCs w:val="13"/>
        </w:rPr>
      </w:pPr>
      <w:r w:rsidRPr="00EB63CE">
        <w:rPr>
          <w:szCs w:val="13"/>
        </w:rPr>
        <w:t>Комитет по региональной политике и местному сам</w:t>
      </w:r>
      <w:r w:rsidRPr="00EB63CE">
        <w:rPr>
          <w:szCs w:val="13"/>
        </w:rPr>
        <w:t>о</w:t>
      </w:r>
      <w:r w:rsidRPr="00EB63CE">
        <w:rPr>
          <w:szCs w:val="13"/>
        </w:rPr>
        <w:t xml:space="preserve">управлению </w:t>
      </w:r>
      <w:proofErr w:type="gramStart"/>
      <w:r w:rsidRPr="00EB63CE">
        <w:rPr>
          <w:szCs w:val="13"/>
        </w:rPr>
        <w:t>свердловского</w:t>
      </w:r>
      <w:proofErr w:type="gramEnd"/>
      <w:r w:rsidRPr="00EB63CE">
        <w:rPr>
          <w:szCs w:val="13"/>
        </w:rPr>
        <w:t xml:space="preserve"> </w:t>
      </w:r>
      <w:proofErr w:type="spellStart"/>
      <w:r w:rsidRPr="00EB63CE">
        <w:rPr>
          <w:szCs w:val="13"/>
        </w:rPr>
        <w:t>заксобрания</w:t>
      </w:r>
      <w:proofErr w:type="spellEnd"/>
      <w:r w:rsidRPr="00EB63CE">
        <w:rPr>
          <w:szCs w:val="13"/>
        </w:rPr>
        <w:t xml:space="preserve"> рекомендовал парламенту принять законопроекты, отменяющие прямые выборы глав в трех муниципалитетах.</w:t>
      </w:r>
      <w:r>
        <w:rPr>
          <w:szCs w:val="13"/>
        </w:rPr>
        <w:t xml:space="preserve"> </w:t>
      </w:r>
      <w:r w:rsidRPr="00EB63CE">
        <w:rPr>
          <w:szCs w:val="13"/>
        </w:rPr>
        <w:t>Таким образом, в Березовском и Туринске, вероятнее всего, будет введена новая модель избрания единого главы. Руководителей муниципалитетов будут выбирать депутаты дум из ка</w:t>
      </w:r>
      <w:r w:rsidRPr="00EB63CE">
        <w:rPr>
          <w:szCs w:val="13"/>
        </w:rPr>
        <w:t>н</w:t>
      </w:r>
      <w:r w:rsidRPr="00EB63CE">
        <w:rPr>
          <w:szCs w:val="13"/>
        </w:rPr>
        <w:t>дидатов, представленных специальной комиссией. Члены комиссии будут назначаться губернатором и муниципал</w:t>
      </w:r>
      <w:r w:rsidRPr="00EB63CE">
        <w:rPr>
          <w:szCs w:val="13"/>
        </w:rPr>
        <w:t>и</w:t>
      </w:r>
      <w:r w:rsidRPr="00EB63CE">
        <w:rPr>
          <w:szCs w:val="13"/>
        </w:rPr>
        <w:t>тетом.</w:t>
      </w:r>
      <w:r>
        <w:rPr>
          <w:szCs w:val="13"/>
        </w:rPr>
        <w:t xml:space="preserve"> </w:t>
      </w:r>
      <w:r w:rsidRPr="00EB63CE">
        <w:rPr>
          <w:szCs w:val="13"/>
        </w:rPr>
        <w:t xml:space="preserve">Такой же вариант применят в </w:t>
      </w:r>
      <w:proofErr w:type="spellStart"/>
      <w:r w:rsidRPr="00EB63CE">
        <w:rPr>
          <w:szCs w:val="13"/>
        </w:rPr>
        <w:t>Махнево</w:t>
      </w:r>
      <w:proofErr w:type="spellEnd"/>
      <w:r w:rsidRPr="00EB63CE">
        <w:rPr>
          <w:szCs w:val="13"/>
        </w:rPr>
        <w:t xml:space="preserve">. Однако в отличие от Березовского и Туринска прямых выборов в муниципальном образовании не было. До этого </w:t>
      </w:r>
      <w:proofErr w:type="spellStart"/>
      <w:r w:rsidRPr="00EB63CE">
        <w:rPr>
          <w:szCs w:val="13"/>
        </w:rPr>
        <w:t>махне</w:t>
      </w:r>
      <w:r w:rsidRPr="00EB63CE">
        <w:rPr>
          <w:szCs w:val="13"/>
        </w:rPr>
        <w:t>в</w:t>
      </w:r>
      <w:r w:rsidRPr="00EB63CE">
        <w:rPr>
          <w:szCs w:val="13"/>
        </w:rPr>
        <w:t>ские</w:t>
      </w:r>
      <w:proofErr w:type="spellEnd"/>
      <w:r w:rsidRPr="00EB63CE">
        <w:rPr>
          <w:szCs w:val="13"/>
        </w:rPr>
        <w:t xml:space="preserve"> депутаты выбирали главу из своего числа.</w:t>
      </w:r>
      <w:r>
        <w:rPr>
          <w:szCs w:val="13"/>
        </w:rPr>
        <w:t xml:space="preserve"> </w:t>
      </w:r>
      <w:r w:rsidRPr="00EB63CE">
        <w:rPr>
          <w:szCs w:val="13"/>
        </w:rPr>
        <w:t xml:space="preserve">В </w:t>
      </w:r>
      <w:proofErr w:type="gramStart"/>
      <w:r w:rsidRPr="00EB63CE">
        <w:rPr>
          <w:szCs w:val="13"/>
        </w:rPr>
        <w:t>Лесном</w:t>
      </w:r>
      <w:proofErr w:type="gramEnd"/>
      <w:r w:rsidRPr="00EB63CE">
        <w:rPr>
          <w:szCs w:val="13"/>
        </w:rPr>
        <w:t xml:space="preserve"> сохранится действующая двуглавая система управления, однако отменят прямые выборы главы городского округа. Его будут избирать из числа депутатов.</w:t>
      </w:r>
      <w:r>
        <w:rPr>
          <w:szCs w:val="13"/>
        </w:rPr>
        <w:t xml:space="preserve"> </w:t>
      </w:r>
      <w:r w:rsidRPr="00EB63CE">
        <w:rPr>
          <w:szCs w:val="13"/>
        </w:rPr>
        <w:t>Соответствующие законопроекты будут рассмотрены на ближайшем засед</w:t>
      </w:r>
      <w:r w:rsidRPr="00EB63CE">
        <w:rPr>
          <w:szCs w:val="13"/>
        </w:rPr>
        <w:t>а</w:t>
      </w:r>
      <w:r w:rsidRPr="00EB63CE">
        <w:rPr>
          <w:szCs w:val="13"/>
        </w:rPr>
        <w:t>нии свердловского парламента.</w:t>
      </w:r>
    </w:p>
    <w:p w:rsidR="005D33FB" w:rsidRDefault="005D33FB">
      <w:pPr>
        <w:pStyle w:val="af1"/>
      </w:pPr>
      <w:bookmarkStart w:id="112" w:name="_Toc190000264"/>
      <w:bookmarkStart w:id="113" w:name="_Toc413169712"/>
      <w:r>
        <w:t>Екатеринбург</w:t>
      </w:r>
      <w:bookmarkEnd w:id="112"/>
      <w:bookmarkEnd w:id="113"/>
    </w:p>
    <w:p w:rsidR="0006481E" w:rsidRDefault="0006481E" w:rsidP="0006481E">
      <w:pPr>
        <w:pStyle w:val="aa"/>
      </w:pPr>
      <w:bookmarkStart w:id="114" w:name="_Toc413169713"/>
      <w:r>
        <w:t>— Дружбу с Казанью надо укреплять</w:t>
      </w:r>
      <w:bookmarkEnd w:id="114"/>
    </w:p>
    <w:p w:rsidR="0006481E" w:rsidRDefault="0006481E" w:rsidP="0006481E">
      <w:pPr>
        <w:pStyle w:val="ab"/>
      </w:pPr>
      <w:r>
        <w:t xml:space="preserve">С рабочим визитом Екатеринбург посетил председатель избирательной комиссии Казани </w:t>
      </w:r>
      <w:proofErr w:type="spellStart"/>
      <w:r>
        <w:t>Фарит</w:t>
      </w:r>
      <w:proofErr w:type="spellEnd"/>
      <w:r>
        <w:t xml:space="preserve"> </w:t>
      </w:r>
      <w:proofErr w:type="spellStart"/>
      <w:r>
        <w:t>Гараев</w:t>
      </w:r>
      <w:proofErr w:type="spellEnd"/>
      <w:r>
        <w:t>. На встр</w:t>
      </w:r>
      <w:r>
        <w:t>е</w:t>
      </w:r>
      <w:r>
        <w:t>че с заместителем главы администрации Екатеринбурга по организации значимых общероссийских и междун</w:t>
      </w:r>
      <w:r>
        <w:t>а</w:t>
      </w:r>
      <w:r>
        <w:t xml:space="preserve">родных мероприятий Сергеем </w:t>
      </w:r>
      <w:proofErr w:type="spellStart"/>
      <w:r>
        <w:t>Тушиным</w:t>
      </w:r>
      <w:proofErr w:type="spellEnd"/>
      <w:r>
        <w:t xml:space="preserve"> были обсуждены вопросы развития местного самоуправления в мегапол</w:t>
      </w:r>
      <w:r>
        <w:t>и</w:t>
      </w:r>
      <w:r>
        <w:t>сах. В сентябре 2015 года Казань ожидает крупнейшие за последние 5 лет муниципальные выборы, одновременно с этим пройдут выборы руководства Татарстана. В Екат</w:t>
      </w:r>
      <w:r>
        <w:t>е</w:t>
      </w:r>
      <w:r>
        <w:t>ринбурге практически столь же масштабная избирател</w:t>
      </w:r>
      <w:r>
        <w:t>ь</w:t>
      </w:r>
      <w:r>
        <w:t>ная кампания проходила в 2013 году. Участники встречи коснулись вопросов текущего состояния местного сам</w:t>
      </w:r>
      <w:r>
        <w:t>о</w:t>
      </w:r>
      <w:r>
        <w:t>управления в административных центрах регионов, обм</w:t>
      </w:r>
      <w:r>
        <w:t>е</w:t>
      </w:r>
      <w:r>
        <w:t>нялись мнениями о проблемах крупных городов. Было подчёркнуто, что совместный поиск путей развития м</w:t>
      </w:r>
      <w:r>
        <w:t>у</w:t>
      </w:r>
      <w:r>
        <w:t>ниципалитетов руководителями городских структур сп</w:t>
      </w:r>
      <w:r>
        <w:t>о</w:t>
      </w:r>
      <w:r>
        <w:t>собствует преодолению негативных социально-экономических явлений в непростой для экономики стр</w:t>
      </w:r>
      <w:r>
        <w:t>а</w:t>
      </w:r>
      <w:r>
        <w:t xml:space="preserve">ны период. Кроме того, </w:t>
      </w:r>
      <w:proofErr w:type="spellStart"/>
      <w:r>
        <w:t>Ф.Гараев</w:t>
      </w:r>
      <w:proofErr w:type="spellEnd"/>
      <w:r>
        <w:t xml:space="preserve"> сообщил, что на данный момент существенных преобразований в сфере местного самоуправления Казани не планируется: власти респу</w:t>
      </w:r>
      <w:r>
        <w:t>б</w:t>
      </w:r>
      <w:r>
        <w:t>лики и города выбрали стабильное поступательное разв</w:t>
      </w:r>
      <w:r>
        <w:t>и</w:t>
      </w:r>
      <w:r>
        <w:t xml:space="preserve">тие. Деловая встреча С.Тушина с </w:t>
      </w:r>
      <w:proofErr w:type="spellStart"/>
      <w:r>
        <w:t>Ф.Гараевым</w:t>
      </w:r>
      <w:proofErr w:type="spellEnd"/>
      <w:r>
        <w:t xml:space="preserve"> стала оч</w:t>
      </w:r>
      <w:r>
        <w:t>е</w:t>
      </w:r>
      <w:r>
        <w:t>редным важным шагом в рамках межмуниципального сотрудничества, которое активно развивают органы мес</w:t>
      </w:r>
      <w:r>
        <w:t>т</w:t>
      </w:r>
      <w:r>
        <w:t xml:space="preserve">ного самоуправления Екатеринбурга. По итогам рабочей </w:t>
      </w:r>
      <w:r>
        <w:lastRenderedPageBreak/>
        <w:t xml:space="preserve">встречи С.Тушин и </w:t>
      </w:r>
      <w:proofErr w:type="spellStart"/>
      <w:r>
        <w:t>Ф.Гараев</w:t>
      </w:r>
      <w:proofErr w:type="spellEnd"/>
      <w:r>
        <w:t xml:space="preserve"> отметили необходимость дальнейшего взаимодействия властей региональных ст</w:t>
      </w:r>
      <w:r>
        <w:t>о</w:t>
      </w:r>
      <w:r>
        <w:t>лиц на всех уровнях руководства.</w:t>
      </w:r>
    </w:p>
    <w:p w:rsidR="00B174A9" w:rsidRDefault="00B174A9" w:rsidP="00B174A9">
      <w:pPr>
        <w:pStyle w:val="aa"/>
      </w:pPr>
      <w:bookmarkStart w:id="115" w:name="_Toc413169714"/>
      <w:r>
        <w:t>— Квартальные не дремлют</w:t>
      </w:r>
      <w:bookmarkEnd w:id="115"/>
    </w:p>
    <w:p w:rsidR="00B174A9" w:rsidRDefault="00B174A9" w:rsidP="00B174A9">
      <w:pPr>
        <w:pStyle w:val="ab"/>
      </w:pPr>
      <w:r>
        <w:t>Прошло около двух лет с момента создания службы ква</w:t>
      </w:r>
      <w:r>
        <w:t>р</w:t>
      </w:r>
      <w:r>
        <w:t>тальных инспекторов. Сегодня муниципальные казённые учреждения «Служба заказчика» активно работают во всех районах Екатеринбурга. За это время были выявлены тысячи нарушителей, по каждому случаю составлен пр</w:t>
      </w:r>
      <w:r>
        <w:t>о</w:t>
      </w:r>
      <w:r>
        <w:t>токол. Так, в 2014 году квартальные инспекторы выявили 5680 нарушений, что почти в 2 раза выше аналогичного значения 2013 года. Общая сумма наложенных штрафов составила несколько десятков миллионов рублей, которые в итоге должны поступить в городской бюджет. «Ква</w:t>
      </w:r>
      <w:r>
        <w:t>р</w:t>
      </w:r>
      <w:r>
        <w:t>тальные инспекторы наделены соответствующими по</w:t>
      </w:r>
      <w:r>
        <w:t>л</w:t>
      </w:r>
      <w:r>
        <w:t xml:space="preserve">номочиями составлять протоколы об административных правонарушениях, — приводит </w:t>
      </w:r>
      <w:proofErr w:type="spellStart"/>
      <w:r>
        <w:t>ekburg.ru</w:t>
      </w:r>
      <w:proofErr w:type="spellEnd"/>
      <w:r>
        <w:t xml:space="preserve"> слова </w:t>
      </w:r>
      <w:proofErr w:type="gramStart"/>
      <w:r>
        <w:t>начальн</w:t>
      </w:r>
      <w:r>
        <w:t>и</w:t>
      </w:r>
      <w:r>
        <w:t>ка правового департамента администрации Екатеринбурга Дмитрия</w:t>
      </w:r>
      <w:proofErr w:type="gramEnd"/>
      <w:r>
        <w:t xml:space="preserve"> </w:t>
      </w:r>
      <w:proofErr w:type="spellStart"/>
      <w:r>
        <w:t>Стенина</w:t>
      </w:r>
      <w:proofErr w:type="spellEnd"/>
      <w:r>
        <w:t>. — Есть судебная практика рассмотр</w:t>
      </w:r>
      <w:r>
        <w:t>е</w:t>
      </w:r>
      <w:r>
        <w:t>ния подобных дел. Нарушители старались неоднократно оспаривать протоколы по различным основаниям в судах общей юрисдикции и арбитражных судах. При этом суды в своих решениях принимают однозначную позицию о составлении протоколов «квартальными» как уполном</w:t>
      </w:r>
      <w:r>
        <w:t>о</w:t>
      </w:r>
      <w:r>
        <w:t>ченными должностными лицами, в пределах их комп</w:t>
      </w:r>
      <w:r>
        <w:t>е</w:t>
      </w:r>
      <w:r>
        <w:t xml:space="preserve">тенции и в соответствии с </w:t>
      </w:r>
      <w:proofErr w:type="spellStart"/>
      <w:r>
        <w:t>КоАП</w:t>
      </w:r>
      <w:proofErr w:type="spellEnd"/>
      <w:r>
        <w:t xml:space="preserve"> РФ». Квартальные и</w:t>
      </w:r>
      <w:r>
        <w:t>н</w:t>
      </w:r>
      <w:r>
        <w:t xml:space="preserve">спекторы — люди, обеспечивающие контроль в сфере благоустройства территории и </w:t>
      </w:r>
      <w:proofErr w:type="gramStart"/>
      <w:r>
        <w:t>реализации</w:t>
      </w:r>
      <w:proofErr w:type="gramEnd"/>
      <w:r>
        <w:t xml:space="preserve"> предусмотре</w:t>
      </w:r>
      <w:r>
        <w:t>н</w:t>
      </w:r>
      <w:r>
        <w:t>ных законодательством Российской Федерации полном</w:t>
      </w:r>
      <w:r>
        <w:t>о</w:t>
      </w:r>
      <w:r>
        <w:t>чий органов местного самоуправления в сфере благоус</w:t>
      </w:r>
      <w:r>
        <w:t>т</w:t>
      </w:r>
      <w:r>
        <w:t xml:space="preserve">ройства. </w:t>
      </w:r>
      <w:proofErr w:type="gramStart"/>
      <w:r>
        <w:t>Им предписано вести контроль за соблюдением «Правил благоустройства территории муниципального образования «город Екатеринбург» и нормативно-правовых актов муниципального образования «город Ек</w:t>
      </w:r>
      <w:r>
        <w:t>а</w:t>
      </w:r>
      <w:r>
        <w:t>теринбург», за техническим состоянием элементов благ</w:t>
      </w:r>
      <w:r>
        <w:t>о</w:t>
      </w:r>
      <w:r>
        <w:t>устройства на территории района, за выявлением бр</w:t>
      </w:r>
      <w:r>
        <w:t>о</w:t>
      </w:r>
      <w:r>
        <w:t>шенных транспортных средств и их эвакуацией, над во</w:t>
      </w:r>
      <w:r>
        <w:t>с</w:t>
      </w:r>
      <w:r>
        <w:t>становлением благоустройства, нарушенного в результате проведения земляных работ, а также осуществлять пр</w:t>
      </w:r>
      <w:r>
        <w:t>о</w:t>
      </w:r>
      <w:r>
        <w:t>филактику, предупреждение и выявление нарушений де</w:t>
      </w:r>
      <w:r>
        <w:t>й</w:t>
      </w:r>
      <w:r>
        <w:t>ствующего законодательства в области благоустройства.</w:t>
      </w:r>
      <w:proofErr w:type="gramEnd"/>
      <w:r>
        <w:t xml:space="preserve"> Информация о закреплённой за каждым квартальным и</w:t>
      </w:r>
      <w:r>
        <w:t>н</w:t>
      </w:r>
      <w:r>
        <w:t>спектором территории размещена на стендах районных администраций и на официальном портале Екатеринбу</w:t>
      </w:r>
      <w:r>
        <w:t>р</w:t>
      </w:r>
      <w:r>
        <w:t>га. Поэтому каждый житель города с лёгкостью может найти своего квартального и оставить ему обращение.</w:t>
      </w:r>
    </w:p>
    <w:p w:rsidR="00747058" w:rsidRDefault="00747058" w:rsidP="00747058">
      <w:pPr>
        <w:pStyle w:val="aa"/>
      </w:pPr>
      <w:bookmarkStart w:id="116" w:name="_Toc413169715"/>
      <w:bookmarkStart w:id="117" w:name="ekat"/>
      <w:r>
        <w:t>— Муниципальные практики: опросы горожан как к</w:t>
      </w:r>
      <w:r>
        <w:t>а</w:t>
      </w:r>
      <w:r>
        <w:t>мертон общественного мнения</w:t>
      </w:r>
      <w:bookmarkEnd w:id="116"/>
    </w:p>
    <w:bookmarkEnd w:id="117"/>
    <w:p w:rsidR="00747058" w:rsidRDefault="00747058" w:rsidP="00747058">
      <w:pPr>
        <w:pStyle w:val="ab"/>
      </w:pPr>
      <w:r>
        <w:t>Органы местного самоуправления продолжают сверяться с позицией населения по важнейшим вопросам. През</w:t>
      </w:r>
      <w:r>
        <w:t>и</w:t>
      </w:r>
      <w:r>
        <w:t>дент России Владимир Путин на президиуме Государс</w:t>
      </w:r>
      <w:r>
        <w:t>т</w:t>
      </w:r>
      <w:r>
        <w:t>венного совета, подчеркнул обязанность властей нах</w:t>
      </w:r>
      <w:r>
        <w:t>о</w:t>
      </w:r>
      <w:r>
        <w:t>диться в постоянном контакте со всеми участниками с</w:t>
      </w:r>
      <w:r>
        <w:t>о</w:t>
      </w:r>
      <w:r>
        <w:t>циально-экономических процессов, в том числе с гражд</w:t>
      </w:r>
      <w:r>
        <w:t>а</w:t>
      </w:r>
      <w:r>
        <w:t>нами, жителями соответствующих территорий. Руков</w:t>
      </w:r>
      <w:r>
        <w:t>о</w:t>
      </w:r>
      <w:r>
        <w:t>дство Екатеринбурга воспринимает эту задачу, не в пе</w:t>
      </w:r>
      <w:r>
        <w:t>р</w:t>
      </w:r>
      <w:r>
        <w:t>вый раз сформулированную Президентом страны, как руководство к действию. Так, 2014 год привнес в жизнь уральской столицы расширение механизмов выявления и учета мнения горожан. Наряду с муниципальными выб</w:t>
      </w:r>
      <w:r>
        <w:t>о</w:t>
      </w:r>
      <w:r>
        <w:t>рами, публичными слушаниями и обращениями граждан, широко стали применяться процедуры опроса жителей города. Правовая база для проведения опросов была сформирована в Екатеринбурге еще в 2006 году, но нео</w:t>
      </w:r>
      <w:r>
        <w:t>б</w:t>
      </w:r>
      <w:r>
        <w:lastRenderedPageBreak/>
        <w:t>ходимость активно использовать эту форму отражения позиции местного сообщества назрела лишь спустя в</w:t>
      </w:r>
      <w:r>
        <w:t>о</w:t>
      </w:r>
      <w:r>
        <w:t>семь лет. Однако за весьма короткий период опросы док</w:t>
      </w:r>
      <w:r>
        <w:t>а</w:t>
      </w:r>
      <w:r>
        <w:t>зали свою эффективность и стали серьезным инструме</w:t>
      </w:r>
      <w:r>
        <w:t>н</w:t>
      </w:r>
      <w:r>
        <w:t>том для оценки различных инициатив. Так, осенью 2014 года в Екатеринбурге был проведен опрос жителей улицы Технологической, вопрос о переименовании которой был поставлен объединениями студентов-юристов. Жители улицы, уважая благие намерения студенческого сообщ</w:t>
      </w:r>
      <w:r>
        <w:t>е</w:t>
      </w:r>
      <w:r>
        <w:t>ства, тем не менее, не согласились с этим предложением. Результаты опроса были представлены руководству гор</w:t>
      </w:r>
      <w:r>
        <w:t>о</w:t>
      </w:r>
      <w:r>
        <w:t xml:space="preserve">да и учтены при принятии дальнейших решений. </w:t>
      </w:r>
      <w:proofErr w:type="gramStart"/>
      <w:r>
        <w:t>В январе 2015 года одновременно проходили опросы жителей 11 поселков, входящих в состав муниципального образов</w:t>
      </w:r>
      <w:r>
        <w:t>а</w:t>
      </w:r>
      <w:r>
        <w:t xml:space="preserve">ния «город «Екатеринбург» </w:t>
      </w:r>
      <w:r w:rsidR="004B2BBC">
        <w:t>—</w:t>
      </w:r>
      <w:r>
        <w:t xml:space="preserve"> Глубокое, Гора Хрустал</w:t>
      </w:r>
      <w:r>
        <w:t>ь</w:t>
      </w:r>
      <w:r>
        <w:t xml:space="preserve">ная, Козловский, Лиственный, </w:t>
      </w:r>
      <w:proofErr w:type="spellStart"/>
      <w:r>
        <w:t>Мостовка</w:t>
      </w:r>
      <w:proofErr w:type="spellEnd"/>
      <w:r>
        <w:t>, Перегон, Пр</w:t>
      </w:r>
      <w:r>
        <w:t>и</w:t>
      </w:r>
      <w:r>
        <w:t>исковый, Светлая Речка, Семь Ключей, Хутор, Ягодный.</w:t>
      </w:r>
      <w:proofErr w:type="gramEnd"/>
      <w:r>
        <w:t xml:space="preserve"> На этот раз обсуждалось предложение о включении п</w:t>
      </w:r>
      <w:r>
        <w:t>о</w:t>
      </w:r>
      <w:r>
        <w:t>селков в населенный пункт город Екатеринбург, что п</w:t>
      </w:r>
      <w:r>
        <w:t>о</w:t>
      </w:r>
      <w:r>
        <w:t>зволяет оптимизировать управление отдаленными терр</w:t>
      </w:r>
      <w:r>
        <w:t>и</w:t>
      </w:r>
      <w:r>
        <w:t>ториями. В поселках, где были зафиксированы фактич</w:t>
      </w:r>
      <w:r>
        <w:t>е</w:t>
      </w:r>
      <w:r>
        <w:t>ски проживающие граждане, вопрос о включении в состав города был поддержан. Кроме того, летом 2014 года о</w:t>
      </w:r>
      <w:r>
        <w:t>б</w:t>
      </w:r>
      <w:r>
        <w:t>щественность рассматривала возможность провести ма</w:t>
      </w:r>
      <w:r>
        <w:t>с</w:t>
      </w:r>
      <w:r>
        <w:t>штабный опрос горожан по планам преобразования гор</w:t>
      </w:r>
      <w:r>
        <w:t>о</w:t>
      </w:r>
      <w:r>
        <w:t>да. Работу по организации опросов населения муницип</w:t>
      </w:r>
      <w:r>
        <w:t>а</w:t>
      </w:r>
      <w:r>
        <w:t>литет проводит при активном участии городской избир</w:t>
      </w:r>
      <w:r>
        <w:t>а</w:t>
      </w:r>
      <w:r>
        <w:t>тельной комиссии, в силу многолетнего опыта провед</w:t>
      </w:r>
      <w:r>
        <w:t>е</w:t>
      </w:r>
      <w:r>
        <w:t>ния выборов готовой к выполнению подобных задач. Кроме того, такой подход позволяет практически не ра</w:t>
      </w:r>
      <w:r>
        <w:t>с</w:t>
      </w:r>
      <w:r>
        <w:t>ходовать бюджетные средства на цели выявления мнения горожан. Получая с помощью опросов мгновенный о</w:t>
      </w:r>
      <w:r>
        <w:t>т</w:t>
      </w:r>
      <w:r>
        <w:t xml:space="preserve">клик жителей на ключевые инициативы и предложения, органы местного самоуправления Екатеринбурга имеют возможность принимать </w:t>
      </w:r>
      <w:proofErr w:type="spellStart"/>
      <w:r>
        <w:t>консенсусные</w:t>
      </w:r>
      <w:proofErr w:type="spellEnd"/>
      <w:r>
        <w:t xml:space="preserve"> решения, обесп</w:t>
      </w:r>
      <w:r>
        <w:t>е</w:t>
      </w:r>
      <w:r>
        <w:t>чивающие общественное согласие и учет разумной кр</w:t>
      </w:r>
      <w:r>
        <w:t>и</w:t>
      </w:r>
      <w:r>
        <w:t>тики.</w:t>
      </w:r>
    </w:p>
    <w:p w:rsidR="0099527C" w:rsidRDefault="0099527C" w:rsidP="0099527C">
      <w:pPr>
        <w:pStyle w:val="aa"/>
      </w:pPr>
      <w:bookmarkStart w:id="118" w:name="_Toc413169716"/>
      <w:r>
        <w:t xml:space="preserve">— </w:t>
      </w:r>
      <w:proofErr w:type="spellStart"/>
      <w:r>
        <w:t>ТОСы</w:t>
      </w:r>
      <w:proofErr w:type="spellEnd"/>
      <w:r>
        <w:t xml:space="preserve"> </w:t>
      </w:r>
      <w:r w:rsidR="004B2BBC">
        <w:t>—</w:t>
      </w:r>
      <w:r>
        <w:t xml:space="preserve"> связующая роль населения с властью</w:t>
      </w:r>
      <w:bookmarkEnd w:id="118"/>
    </w:p>
    <w:p w:rsidR="0099527C" w:rsidRDefault="0099527C" w:rsidP="0099527C">
      <w:pPr>
        <w:pStyle w:val="ab"/>
      </w:pPr>
      <w:r>
        <w:t>Приближение власти, местного самоуправления к жит</w:t>
      </w:r>
      <w:r>
        <w:t>е</w:t>
      </w:r>
      <w:r>
        <w:t>лям городов — проблема, о которой сегодня говорит ф</w:t>
      </w:r>
      <w:r>
        <w:t>е</w:t>
      </w:r>
      <w:r>
        <w:t>деральное руководство и которая стала предметом обсу</w:t>
      </w:r>
      <w:r>
        <w:t>ж</w:t>
      </w:r>
      <w:r>
        <w:t>дения в целом ряде регионов. Руководители субъектов Федерации выдвигают предложения о формировании о</w:t>
      </w:r>
      <w:r>
        <w:t>б</w:t>
      </w:r>
      <w:r>
        <w:t xml:space="preserve">щественных советов, иных подобных органов в городских районах. Такие структуры, по сообщениям СМИ, могут появиться в Самаре и Калуге. Между тем в Екатеринбурге связующую роль между властью и населением на местах уже давно и успешно выполняют </w:t>
      </w:r>
      <w:proofErr w:type="spellStart"/>
      <w:r>
        <w:t>ТОСы</w:t>
      </w:r>
      <w:proofErr w:type="spellEnd"/>
      <w:r>
        <w:t xml:space="preserve"> — органы терр</w:t>
      </w:r>
      <w:r>
        <w:t>и</w:t>
      </w:r>
      <w:r>
        <w:t>ториального общественного самоуправления. Создава</w:t>
      </w:r>
      <w:r>
        <w:t>е</w:t>
      </w:r>
      <w:r>
        <w:t xml:space="preserve">мые на уровне подъезда, жилого дома, микрорайона, </w:t>
      </w:r>
      <w:proofErr w:type="spellStart"/>
      <w:r>
        <w:t>Т</w:t>
      </w:r>
      <w:r>
        <w:t>О</w:t>
      </w:r>
      <w:r>
        <w:t>Сы</w:t>
      </w:r>
      <w:proofErr w:type="spellEnd"/>
      <w:r>
        <w:t xml:space="preserve"> представляют собой особую форму самоорганизации жителей города, ориентируясь как на заботу о территории сообщества, так и на реализацию социальных проектов. Органы местного самоуправления Екатеринбурга приве</w:t>
      </w:r>
      <w:r>
        <w:t>т</w:t>
      </w:r>
      <w:r>
        <w:t>ствуют такую инициативу объединений граждан, поле</w:t>
      </w:r>
      <w:r>
        <w:t>з</w:t>
      </w:r>
      <w:r>
        <w:t>ную для них самих и мегаполиса в целом. Незаурядные проекты самоуправления ежегодно получают финансир</w:t>
      </w:r>
      <w:r>
        <w:t>о</w:t>
      </w:r>
      <w:r>
        <w:t>вание из муниципального бюджета: так, в 2014 году су</w:t>
      </w:r>
      <w:r>
        <w:t>б</w:t>
      </w:r>
      <w:r>
        <w:t xml:space="preserve">сидии получили 14 </w:t>
      </w:r>
      <w:proofErr w:type="spellStart"/>
      <w:r>
        <w:t>ТОСов</w:t>
      </w:r>
      <w:proofErr w:type="spellEnd"/>
      <w:r>
        <w:t>. Названия их общественно п</w:t>
      </w:r>
      <w:r>
        <w:t>о</w:t>
      </w:r>
      <w:r>
        <w:t>лезных инициатив говорят сами за себя: «Отдалённые территории — территория образцовой чистоты и благоу</w:t>
      </w:r>
      <w:r>
        <w:t>с</w:t>
      </w:r>
      <w:r>
        <w:t>тройства», «Люди посёлка Совхозный», «Наш общий дом». Эти и многие другие проекты были отмечены за высокую степень проработки, разумные финансовые пл</w:t>
      </w:r>
      <w:r>
        <w:t>а</w:t>
      </w:r>
      <w:r>
        <w:t>ны, возможность ощутимо улучшить обстановку в ра</w:t>
      </w:r>
      <w:r>
        <w:t>й</w:t>
      </w:r>
      <w:r>
        <w:lastRenderedPageBreak/>
        <w:t xml:space="preserve">оне. Сегодня в Екатеринбурге созданы и действуют 44 совета территориального общественного самоуправления, поскольку эти объединения могут распространять свою работу на территории разной протяжённости и масштаба. Прочно вошедшие в городскую жизнь </w:t>
      </w:r>
      <w:proofErr w:type="spellStart"/>
      <w:r>
        <w:t>ТОСы</w:t>
      </w:r>
      <w:proofErr w:type="spellEnd"/>
      <w:r>
        <w:t xml:space="preserve"> выполняют необходимую функцию связующего звена между каждой частью города и властями, являются и дискуссионной площадкой, и фабрикой местных инициатив. Пристально оценивая ситуацию во дворе, микрорайоне, </w:t>
      </w:r>
      <w:proofErr w:type="spellStart"/>
      <w:r>
        <w:t>ТОСы</w:t>
      </w:r>
      <w:proofErr w:type="spellEnd"/>
      <w:r>
        <w:t xml:space="preserve"> ищут и находят способы сделать жизнь — свою и соседей — проще, удобнее, безопаснее и комфортнее. Долгосрочным ориентиром для городских властей является доведение охвата территории Екатеринбурга </w:t>
      </w:r>
      <w:proofErr w:type="spellStart"/>
      <w:r>
        <w:t>ТОСами</w:t>
      </w:r>
      <w:proofErr w:type="spellEnd"/>
      <w:r>
        <w:t xml:space="preserve"> до 85% к 2025 году.</w:t>
      </w:r>
    </w:p>
    <w:p w:rsidR="00974B55" w:rsidRDefault="00974B55" w:rsidP="00974B55">
      <w:pPr>
        <w:pStyle w:val="aa"/>
      </w:pPr>
      <w:bookmarkStart w:id="119" w:name="_Toc413169717"/>
      <w:r>
        <w:t>— В гордуме утвердили положение о фракциях</w:t>
      </w:r>
      <w:bookmarkEnd w:id="119"/>
    </w:p>
    <w:p w:rsidR="00974B55" w:rsidRDefault="00974B55" w:rsidP="00974B55">
      <w:pPr>
        <w:pStyle w:val="ab"/>
      </w:pPr>
      <w:r>
        <w:t>Депутаты екатеринбургской думы на заседании утверд</w:t>
      </w:r>
      <w:r>
        <w:t>и</w:t>
      </w:r>
      <w:r>
        <w:t>ли положение о фракциях. Принять проект решения у городских депутатов не получалось почти по</w:t>
      </w:r>
      <w:r>
        <w:t>л</w:t>
      </w:r>
      <w:r>
        <w:t>тора года. Как таковые фракции существовали, однако докуме</w:t>
      </w:r>
      <w:r>
        <w:t>н</w:t>
      </w:r>
      <w:r>
        <w:t>тально их права и порядок деятельности закре</w:t>
      </w:r>
      <w:r>
        <w:t>п</w:t>
      </w:r>
      <w:r>
        <w:t>лены не были. Отныне фракции, к примеру, имеют право вносить предложения в проект повестки, а также плана работы думы, поднимать вопрос об отзыве вице-спикера и пре</w:t>
      </w:r>
      <w:r>
        <w:t>д</w:t>
      </w:r>
      <w:r>
        <w:t>лагать свои кандидатуры на его место, вносить предлож</w:t>
      </w:r>
      <w:r>
        <w:t>е</w:t>
      </w:r>
      <w:r>
        <w:t>ния о проведении депутатских слушаний. В частн</w:t>
      </w:r>
      <w:r>
        <w:t>о</w:t>
      </w:r>
      <w:r>
        <w:t>сти, положение не запрещает членам фракций участв</w:t>
      </w:r>
      <w:r>
        <w:t>о</w:t>
      </w:r>
      <w:r>
        <w:t>вать в работе других депутатских групп. К слову, в конце января были приняты поправки в устав Екатеринбурга, упр</w:t>
      </w:r>
      <w:r>
        <w:t>о</w:t>
      </w:r>
      <w:r>
        <w:t>щающие создание групп в думе. Депутатами была искл</w:t>
      </w:r>
      <w:r>
        <w:t>ю</w:t>
      </w:r>
      <w:r>
        <w:t>чена норма, предписывающая народным избранн</w:t>
      </w:r>
      <w:r>
        <w:t>и</w:t>
      </w:r>
      <w:r>
        <w:t>кам объединяться лишь по партийному и территориал</w:t>
      </w:r>
      <w:r>
        <w:t>ь</w:t>
      </w:r>
      <w:r>
        <w:t>ному признакам. Все это создает законные основания для раб</w:t>
      </w:r>
      <w:r>
        <w:t>о</w:t>
      </w:r>
      <w:r>
        <w:t>ты межпартийной группы депутатов, созданной в октябре прошлого года.</w:t>
      </w:r>
    </w:p>
    <w:p w:rsidR="005D33FB" w:rsidRDefault="005D33FB">
      <w:pPr>
        <w:pStyle w:val="ae"/>
      </w:pPr>
      <w:bookmarkStart w:id="120" w:name="_Toc190000266"/>
      <w:bookmarkStart w:id="121" w:name="_Toc413169718"/>
      <w:r>
        <w:t>Томская область</w:t>
      </w:r>
      <w:bookmarkEnd w:id="120"/>
      <w:bookmarkEnd w:id="121"/>
    </w:p>
    <w:p w:rsidR="005D33FB" w:rsidRDefault="005D33FB">
      <w:pPr>
        <w:pStyle w:val="af1"/>
      </w:pPr>
      <w:bookmarkStart w:id="122" w:name="_Toc190000271"/>
      <w:bookmarkStart w:id="123" w:name="_Toc413169719"/>
      <w:r>
        <w:t>Томск</w:t>
      </w:r>
      <w:bookmarkEnd w:id="122"/>
      <w:bookmarkEnd w:id="123"/>
    </w:p>
    <w:p w:rsidR="00D2740A" w:rsidRDefault="00D2740A" w:rsidP="00D2740A">
      <w:pPr>
        <w:pStyle w:val="aa"/>
      </w:pPr>
      <w:bookmarkStart w:id="124" w:name="_Toc413169720"/>
      <w:r>
        <w:t>— Более 600 человек проголосовали за концепцию озелен</w:t>
      </w:r>
      <w:r>
        <w:t>е</w:t>
      </w:r>
      <w:r>
        <w:t>ния города в 2015 году</w:t>
      </w:r>
      <w:bookmarkEnd w:id="124"/>
    </w:p>
    <w:p w:rsidR="00D2740A" w:rsidRDefault="00D2740A" w:rsidP="00D2740A">
      <w:pPr>
        <w:pStyle w:val="ab"/>
        <w:rPr>
          <w:szCs w:val="13"/>
        </w:rPr>
      </w:pPr>
      <w:r w:rsidRPr="00D2740A">
        <w:rPr>
          <w:szCs w:val="13"/>
        </w:rPr>
        <w:t>В начале февраля на сайте городской администрации был запущен опрос по озеленению городских территорий и внешнему виду клумб в городских парках и скверах. В голосован</w:t>
      </w:r>
      <w:r>
        <w:rPr>
          <w:szCs w:val="13"/>
        </w:rPr>
        <w:t xml:space="preserve">ии приняли участие 636 </w:t>
      </w:r>
      <w:proofErr w:type="spellStart"/>
      <w:r>
        <w:rPr>
          <w:szCs w:val="13"/>
        </w:rPr>
        <w:t>томичей</w:t>
      </w:r>
      <w:proofErr w:type="spellEnd"/>
      <w:r>
        <w:rPr>
          <w:szCs w:val="13"/>
        </w:rPr>
        <w:t xml:space="preserve">. </w:t>
      </w:r>
      <w:r w:rsidRPr="00D2740A">
        <w:rPr>
          <w:szCs w:val="13"/>
        </w:rPr>
        <w:t xml:space="preserve">В этом году в Томске появятся элементы вертикального озеленения в виде арок, бабочек, ежиков и цветочных фонтанов. Такие декоративные элементы, по мнению </w:t>
      </w:r>
      <w:proofErr w:type="spellStart"/>
      <w:r w:rsidRPr="00D2740A">
        <w:rPr>
          <w:szCs w:val="13"/>
        </w:rPr>
        <w:t>томичей</w:t>
      </w:r>
      <w:proofErr w:type="spellEnd"/>
      <w:r w:rsidRPr="00D2740A">
        <w:rPr>
          <w:szCs w:val="13"/>
        </w:rPr>
        <w:t>, лучше у</w:t>
      </w:r>
      <w:r w:rsidRPr="00D2740A">
        <w:rPr>
          <w:szCs w:val="13"/>
        </w:rPr>
        <w:t>с</w:t>
      </w:r>
      <w:r w:rsidRPr="00D2740A">
        <w:rPr>
          <w:szCs w:val="13"/>
        </w:rPr>
        <w:t xml:space="preserve">тановить на Белом озере, в скверах Дворцовый, </w:t>
      </w:r>
      <w:proofErr w:type="spellStart"/>
      <w:r w:rsidRPr="00D2740A">
        <w:rPr>
          <w:szCs w:val="13"/>
        </w:rPr>
        <w:t>Кулаги</w:t>
      </w:r>
      <w:r w:rsidRPr="00D2740A">
        <w:rPr>
          <w:szCs w:val="13"/>
        </w:rPr>
        <w:t>н</w:t>
      </w:r>
      <w:r w:rsidRPr="00D2740A">
        <w:rPr>
          <w:szCs w:val="13"/>
        </w:rPr>
        <w:t>ский</w:t>
      </w:r>
      <w:proofErr w:type="spellEnd"/>
      <w:r w:rsidRPr="00D2740A">
        <w:rPr>
          <w:szCs w:val="13"/>
        </w:rPr>
        <w:t xml:space="preserve">, Почтамтский, в парке у </w:t>
      </w:r>
      <w:proofErr w:type="spellStart"/>
      <w:r w:rsidRPr="00D2740A">
        <w:rPr>
          <w:szCs w:val="13"/>
        </w:rPr>
        <w:t>речвокзала</w:t>
      </w:r>
      <w:proofErr w:type="spellEnd"/>
      <w:r w:rsidRPr="00D2740A">
        <w:rPr>
          <w:szCs w:val="13"/>
        </w:rPr>
        <w:t xml:space="preserve"> и в зеленых з</w:t>
      </w:r>
      <w:r w:rsidRPr="00D2740A">
        <w:rPr>
          <w:szCs w:val="13"/>
        </w:rPr>
        <w:t>о</w:t>
      </w:r>
      <w:r w:rsidRPr="00D2740A">
        <w:rPr>
          <w:szCs w:val="13"/>
        </w:rPr>
        <w:t xml:space="preserve">нах на ул. Пролетарской и пр. Кирова. Дополнительными площадками для будущих цветников </w:t>
      </w:r>
      <w:proofErr w:type="spellStart"/>
      <w:r w:rsidRPr="00D2740A">
        <w:rPr>
          <w:szCs w:val="13"/>
        </w:rPr>
        <w:t>томичи</w:t>
      </w:r>
      <w:proofErr w:type="spellEnd"/>
      <w:r w:rsidRPr="00D2740A">
        <w:rPr>
          <w:szCs w:val="13"/>
        </w:rPr>
        <w:t xml:space="preserve"> назвали площадь перед «Томскими товарами», ДК «Авангард», улицы Обручева, Смирнова, Ленская, парки на </w:t>
      </w:r>
      <w:proofErr w:type="gramStart"/>
      <w:r w:rsidRPr="00D2740A">
        <w:rPr>
          <w:szCs w:val="13"/>
        </w:rPr>
        <w:t>Дальне-Клю</w:t>
      </w:r>
      <w:r>
        <w:rPr>
          <w:szCs w:val="13"/>
        </w:rPr>
        <w:t>чевской</w:t>
      </w:r>
      <w:proofErr w:type="gramEnd"/>
      <w:r>
        <w:rPr>
          <w:szCs w:val="13"/>
        </w:rPr>
        <w:t xml:space="preserve"> и возле поликлиники №4. </w:t>
      </w:r>
      <w:r w:rsidRPr="00D2740A">
        <w:rPr>
          <w:szCs w:val="13"/>
        </w:rPr>
        <w:t>Население также одобрило предложение городской администрации выс</w:t>
      </w:r>
      <w:r w:rsidRPr="00D2740A">
        <w:rPr>
          <w:szCs w:val="13"/>
        </w:rPr>
        <w:t>а</w:t>
      </w:r>
      <w:r w:rsidRPr="00D2740A">
        <w:rPr>
          <w:szCs w:val="13"/>
        </w:rPr>
        <w:t xml:space="preserve">дить в городских парках и скверах </w:t>
      </w:r>
      <w:proofErr w:type="gramStart"/>
      <w:r w:rsidRPr="00D2740A">
        <w:rPr>
          <w:szCs w:val="13"/>
        </w:rPr>
        <w:t>стриженные</w:t>
      </w:r>
      <w:proofErr w:type="gramEnd"/>
      <w:r w:rsidRPr="00D2740A">
        <w:rPr>
          <w:szCs w:val="13"/>
        </w:rPr>
        <w:t xml:space="preserve"> листве</w:t>
      </w:r>
      <w:r w:rsidRPr="00D2740A">
        <w:rPr>
          <w:szCs w:val="13"/>
        </w:rPr>
        <w:t>н</w:t>
      </w:r>
      <w:r w:rsidRPr="00D2740A">
        <w:rPr>
          <w:szCs w:val="13"/>
        </w:rPr>
        <w:t>ницы, которые в прошлом году впервые появились у Дворцового сквера. За продолжение этой инициативы проголосовали 426 человек. 460 человек поддержали п</w:t>
      </w:r>
      <w:r w:rsidRPr="00D2740A">
        <w:rPr>
          <w:szCs w:val="13"/>
        </w:rPr>
        <w:t>о</w:t>
      </w:r>
      <w:r w:rsidRPr="00D2740A">
        <w:rPr>
          <w:szCs w:val="13"/>
        </w:rPr>
        <w:t>явление плавающих цветочных клумб на Бе</w:t>
      </w:r>
      <w:r>
        <w:rPr>
          <w:szCs w:val="13"/>
        </w:rPr>
        <w:t xml:space="preserve">лом озере. </w:t>
      </w:r>
      <w:r w:rsidRPr="00D2740A">
        <w:rPr>
          <w:szCs w:val="13"/>
        </w:rPr>
        <w:t xml:space="preserve">«Озеленение города </w:t>
      </w:r>
      <w:r w:rsidR="004B2BBC">
        <w:rPr>
          <w:szCs w:val="13"/>
        </w:rPr>
        <w:t>—</w:t>
      </w:r>
      <w:r w:rsidRPr="00D2740A">
        <w:rPr>
          <w:szCs w:val="13"/>
        </w:rPr>
        <w:t xml:space="preserve"> одно из направлений программы «Наш Томск», предусматривающей развитие города и обязательное обсуждение планов администрации с гор</w:t>
      </w:r>
      <w:r w:rsidRPr="00D2740A">
        <w:rPr>
          <w:szCs w:val="13"/>
        </w:rPr>
        <w:t>о</w:t>
      </w:r>
      <w:r w:rsidRPr="00D2740A">
        <w:rPr>
          <w:szCs w:val="13"/>
        </w:rPr>
        <w:t xml:space="preserve">жанами. Томичи уже помогли нам определить перечень дорог, требующих первоочередного ремонта в этом году. И при окончательном утверждении дизайна городских </w:t>
      </w:r>
      <w:r w:rsidRPr="00D2740A">
        <w:rPr>
          <w:szCs w:val="13"/>
        </w:rPr>
        <w:lastRenderedPageBreak/>
        <w:t xml:space="preserve">цветников мы обязательно учтем мнение </w:t>
      </w:r>
      <w:proofErr w:type="spellStart"/>
      <w:r w:rsidRPr="00D2740A">
        <w:rPr>
          <w:szCs w:val="13"/>
        </w:rPr>
        <w:t>томичей</w:t>
      </w:r>
      <w:proofErr w:type="spellEnd"/>
      <w:r w:rsidRPr="00D2740A">
        <w:rPr>
          <w:szCs w:val="13"/>
        </w:rPr>
        <w:t xml:space="preserve">», </w:t>
      </w:r>
      <w:r w:rsidR="004B2BBC">
        <w:rPr>
          <w:szCs w:val="13"/>
        </w:rPr>
        <w:t>—</w:t>
      </w:r>
      <w:r w:rsidRPr="00D2740A">
        <w:rPr>
          <w:szCs w:val="13"/>
        </w:rPr>
        <w:t xml:space="preserve"> ск</w:t>
      </w:r>
      <w:r w:rsidRPr="00D2740A">
        <w:rPr>
          <w:szCs w:val="13"/>
        </w:rPr>
        <w:t>а</w:t>
      </w:r>
      <w:r>
        <w:rPr>
          <w:szCs w:val="13"/>
        </w:rPr>
        <w:t xml:space="preserve">зал мэр Томска Иван </w:t>
      </w:r>
      <w:proofErr w:type="spellStart"/>
      <w:r>
        <w:rPr>
          <w:szCs w:val="13"/>
        </w:rPr>
        <w:t>Кляйн</w:t>
      </w:r>
      <w:proofErr w:type="spellEnd"/>
      <w:r>
        <w:rPr>
          <w:szCs w:val="13"/>
        </w:rPr>
        <w:t>.</w:t>
      </w:r>
    </w:p>
    <w:p w:rsidR="005B649D" w:rsidRDefault="005B649D" w:rsidP="005B649D">
      <w:pPr>
        <w:pStyle w:val="aa"/>
      </w:pPr>
      <w:bookmarkStart w:id="125" w:name="_Toc413169721"/>
      <w:bookmarkStart w:id="126" w:name="tomsk"/>
      <w:r>
        <w:rPr>
          <w:szCs w:val="13"/>
        </w:rPr>
        <w:t xml:space="preserve">— </w:t>
      </w:r>
      <w:r>
        <w:t>Городская Дума сокращает свои расходы</w:t>
      </w:r>
      <w:bookmarkEnd w:id="125"/>
    </w:p>
    <w:bookmarkEnd w:id="126"/>
    <w:p w:rsidR="005B649D" w:rsidRPr="005B649D" w:rsidRDefault="005B649D" w:rsidP="005B649D">
      <w:pPr>
        <w:pStyle w:val="ab"/>
        <w:rPr>
          <w:szCs w:val="13"/>
        </w:rPr>
      </w:pPr>
      <w:r w:rsidRPr="005B649D">
        <w:rPr>
          <w:szCs w:val="13"/>
        </w:rPr>
        <w:t>В Думе города Томска обсуждают сокращение расходов на собственное содержание. Для этого разработана сист</w:t>
      </w:r>
      <w:r w:rsidRPr="005B649D">
        <w:rPr>
          <w:szCs w:val="13"/>
        </w:rPr>
        <w:t>е</w:t>
      </w:r>
      <w:r w:rsidRPr="005B649D">
        <w:rPr>
          <w:szCs w:val="13"/>
        </w:rPr>
        <w:t xml:space="preserve">ма мер, которая позволит добиться экономии бюджетных средств. Председатель Думы Сергей Ильиных </w:t>
      </w:r>
      <w:proofErr w:type="gramStart"/>
      <w:r w:rsidRPr="005B649D">
        <w:rPr>
          <w:szCs w:val="13"/>
        </w:rPr>
        <w:t>проко</w:t>
      </w:r>
      <w:r w:rsidRPr="005B649D">
        <w:rPr>
          <w:szCs w:val="13"/>
        </w:rPr>
        <w:t>м</w:t>
      </w:r>
      <w:r w:rsidRPr="005B649D">
        <w:rPr>
          <w:szCs w:val="13"/>
        </w:rPr>
        <w:t>ментировал за счет чего планируется</w:t>
      </w:r>
      <w:proofErr w:type="gramEnd"/>
      <w:r w:rsidRPr="005B649D">
        <w:rPr>
          <w:szCs w:val="13"/>
        </w:rPr>
        <w:t xml:space="preserve"> сокращать расходы.</w:t>
      </w:r>
      <w:r>
        <w:rPr>
          <w:szCs w:val="13"/>
        </w:rPr>
        <w:t xml:space="preserve"> </w:t>
      </w:r>
      <w:r w:rsidR="004B2BBC">
        <w:rPr>
          <w:szCs w:val="13"/>
        </w:rPr>
        <w:t>—</w:t>
      </w:r>
      <w:r w:rsidRPr="005B649D">
        <w:rPr>
          <w:szCs w:val="13"/>
        </w:rPr>
        <w:t xml:space="preserve"> Первым направлением оптимизации является перенос на более благоприятный период той части расходов, для которых такое решение возможно. Это касается, напр</w:t>
      </w:r>
      <w:r w:rsidRPr="005B649D">
        <w:rPr>
          <w:szCs w:val="13"/>
        </w:rPr>
        <w:t>и</w:t>
      </w:r>
      <w:r w:rsidRPr="005B649D">
        <w:rPr>
          <w:szCs w:val="13"/>
        </w:rPr>
        <w:t>мер, затрат на покупку офисной техники, ремонта пом</w:t>
      </w:r>
      <w:r w:rsidRPr="005B649D">
        <w:rPr>
          <w:szCs w:val="13"/>
        </w:rPr>
        <w:t>е</w:t>
      </w:r>
      <w:r w:rsidRPr="005B649D">
        <w:rPr>
          <w:szCs w:val="13"/>
        </w:rPr>
        <w:t>щений Думы.</w:t>
      </w:r>
      <w:r>
        <w:rPr>
          <w:szCs w:val="13"/>
        </w:rPr>
        <w:t xml:space="preserve"> </w:t>
      </w:r>
      <w:r w:rsidRPr="005B649D">
        <w:rPr>
          <w:szCs w:val="13"/>
        </w:rPr>
        <w:t>Второе направление связано с проводим</w:t>
      </w:r>
      <w:r w:rsidRPr="005B649D">
        <w:rPr>
          <w:szCs w:val="13"/>
        </w:rPr>
        <w:t>ы</w:t>
      </w:r>
      <w:r w:rsidRPr="005B649D">
        <w:rPr>
          <w:szCs w:val="13"/>
        </w:rPr>
        <w:t>ми конкурсами при закупке товаров и услуг для обесп</w:t>
      </w:r>
      <w:r w:rsidRPr="005B649D">
        <w:rPr>
          <w:szCs w:val="13"/>
        </w:rPr>
        <w:t>е</w:t>
      </w:r>
      <w:r w:rsidRPr="005B649D">
        <w:rPr>
          <w:szCs w:val="13"/>
        </w:rPr>
        <w:t>чения деятельности Думы. Все сэкономленные при пр</w:t>
      </w:r>
      <w:r w:rsidRPr="005B649D">
        <w:rPr>
          <w:szCs w:val="13"/>
        </w:rPr>
        <w:t>о</w:t>
      </w:r>
      <w:r w:rsidRPr="005B649D">
        <w:rPr>
          <w:szCs w:val="13"/>
        </w:rPr>
        <w:t>ведении конкурсных процедур средства попадут под м</w:t>
      </w:r>
      <w:r w:rsidRPr="005B649D">
        <w:rPr>
          <w:szCs w:val="13"/>
        </w:rPr>
        <w:t>о</w:t>
      </w:r>
      <w:r w:rsidRPr="005B649D">
        <w:rPr>
          <w:szCs w:val="13"/>
        </w:rPr>
        <w:t>раторий на их расходование.</w:t>
      </w:r>
      <w:r>
        <w:rPr>
          <w:szCs w:val="13"/>
        </w:rPr>
        <w:t xml:space="preserve"> </w:t>
      </w:r>
      <w:r w:rsidRPr="005B649D">
        <w:rPr>
          <w:szCs w:val="13"/>
        </w:rPr>
        <w:t>Кроме того, в аппарате Д</w:t>
      </w:r>
      <w:r w:rsidRPr="005B649D">
        <w:rPr>
          <w:szCs w:val="13"/>
        </w:rPr>
        <w:t>у</w:t>
      </w:r>
      <w:r w:rsidRPr="005B649D">
        <w:rPr>
          <w:szCs w:val="13"/>
        </w:rPr>
        <w:t>мы будет проведена оптимизация, в результате которой возможно часть ставок попадет под сокращение.</w:t>
      </w:r>
      <w:r>
        <w:rPr>
          <w:szCs w:val="13"/>
        </w:rPr>
        <w:t xml:space="preserve"> </w:t>
      </w:r>
      <w:r w:rsidRPr="005B649D">
        <w:rPr>
          <w:szCs w:val="13"/>
        </w:rPr>
        <w:t>В бл</w:t>
      </w:r>
      <w:r w:rsidRPr="005B649D">
        <w:rPr>
          <w:szCs w:val="13"/>
        </w:rPr>
        <w:t>и</w:t>
      </w:r>
      <w:r w:rsidRPr="005B649D">
        <w:rPr>
          <w:szCs w:val="13"/>
        </w:rPr>
        <w:t>жайшее вр</w:t>
      </w:r>
      <w:r w:rsidRPr="005B649D">
        <w:rPr>
          <w:szCs w:val="13"/>
        </w:rPr>
        <w:t>е</w:t>
      </w:r>
      <w:r w:rsidRPr="005B649D">
        <w:rPr>
          <w:szCs w:val="13"/>
        </w:rPr>
        <w:t>мя все предложения по оптимизации расходов Думы б</w:t>
      </w:r>
      <w:r w:rsidRPr="005B649D">
        <w:rPr>
          <w:szCs w:val="13"/>
        </w:rPr>
        <w:t>у</w:t>
      </w:r>
      <w:r w:rsidRPr="005B649D">
        <w:rPr>
          <w:szCs w:val="13"/>
        </w:rPr>
        <w:t>дут представлены на рассмотрение депутатам.</w:t>
      </w:r>
    </w:p>
    <w:p w:rsidR="005D33FB" w:rsidRDefault="005D33FB">
      <w:pPr>
        <w:pStyle w:val="ae"/>
      </w:pPr>
      <w:bookmarkStart w:id="127" w:name="_Toc190000288"/>
      <w:bookmarkStart w:id="128" w:name="_Toc413169722"/>
      <w:r>
        <w:t>Ханты-Мансийский автономный округ</w:t>
      </w:r>
      <w:bookmarkEnd w:id="127"/>
      <w:bookmarkEnd w:id="128"/>
    </w:p>
    <w:p w:rsidR="004D3BE8" w:rsidRDefault="004D3BE8" w:rsidP="004D3BE8">
      <w:pPr>
        <w:pStyle w:val="aa"/>
      </w:pPr>
      <w:bookmarkStart w:id="129" w:name="_Toc413169723"/>
      <w:r>
        <w:t>— Ханты-Мансийск делится своим положительным опытом со всем регионом</w:t>
      </w:r>
      <w:bookmarkEnd w:id="129"/>
    </w:p>
    <w:p w:rsidR="004D3BE8" w:rsidRDefault="004D3BE8" w:rsidP="004D3BE8">
      <w:pPr>
        <w:pStyle w:val="ab"/>
      </w:pPr>
      <w:r>
        <w:t>Вопрос о качестве работы муниципалитетов по организ</w:t>
      </w:r>
      <w:r>
        <w:t>а</w:t>
      </w:r>
      <w:r>
        <w:t xml:space="preserve">ции дополнительного образования детей был рассмотрен на заседании </w:t>
      </w:r>
      <w:proofErr w:type="spellStart"/>
      <w:proofErr w:type="gramStart"/>
      <w:r>
        <w:t>C</w:t>
      </w:r>
      <w:proofErr w:type="gramEnd"/>
      <w:r>
        <w:t>овета</w:t>
      </w:r>
      <w:proofErr w:type="spellEnd"/>
      <w:r>
        <w:t xml:space="preserve"> по развитию местного самоуправл</w:t>
      </w:r>
      <w:r>
        <w:t>е</w:t>
      </w:r>
      <w:r>
        <w:t xml:space="preserve">ния. Как отметила губернатор </w:t>
      </w:r>
      <w:proofErr w:type="spellStart"/>
      <w:r>
        <w:t>Югры</w:t>
      </w:r>
      <w:proofErr w:type="spellEnd"/>
      <w:r>
        <w:t xml:space="preserve"> Наталья Комарова, автономный округ завершил 2014 год в этом секторе с выходом на плановые показатели. Как подчеркнула глава региона, к 2020 году предстоит расширить сеть учрежд</w:t>
      </w:r>
      <w:r>
        <w:t>е</w:t>
      </w:r>
      <w:r>
        <w:t xml:space="preserve">ний, укрепить их материально-техническую базу. Здесь Н.Комарова расставила акценты на трех направлениях работы. «Первое </w:t>
      </w:r>
      <w:r w:rsidR="004B2BBC">
        <w:t>—</w:t>
      </w:r>
      <w:r>
        <w:t xml:space="preserve"> </w:t>
      </w:r>
      <w:proofErr w:type="spellStart"/>
      <w:proofErr w:type="gramStart"/>
      <w:r>
        <w:t>c</w:t>
      </w:r>
      <w:proofErr w:type="gramEnd"/>
      <w:r>
        <w:t>охранение</w:t>
      </w:r>
      <w:proofErr w:type="spellEnd"/>
      <w:r>
        <w:t xml:space="preserve"> доступности дополн</w:t>
      </w:r>
      <w:r>
        <w:t>и</w:t>
      </w:r>
      <w:r>
        <w:t>тельного образования. Затраты на рост не должны пер</w:t>
      </w:r>
      <w:r>
        <w:t>е</w:t>
      </w:r>
      <w:r>
        <w:t>кладываться на плечи родителей. Согласно президен</w:t>
      </w:r>
      <w:r>
        <w:t>т</w:t>
      </w:r>
      <w:r>
        <w:t>ским Указам, не менее половины детей, занятых в допо</w:t>
      </w:r>
      <w:r>
        <w:t>л</w:t>
      </w:r>
      <w:r>
        <w:t>нительном образовании, должно обучаться за счет бю</w:t>
      </w:r>
      <w:r>
        <w:t>д</w:t>
      </w:r>
      <w:r>
        <w:t>жета. Причем для социально уязвимых групп населения такие програ</w:t>
      </w:r>
      <w:r>
        <w:t>м</w:t>
      </w:r>
      <w:r>
        <w:t xml:space="preserve">мы должны быть бесплатными всегда и везде», </w:t>
      </w:r>
      <w:r w:rsidR="004B2BBC">
        <w:t>—</w:t>
      </w:r>
      <w:r>
        <w:t xml:space="preserve"> отметила губернатор. Опыт Ханты-Мансийска по организации дополнительного образования детей сег</w:t>
      </w:r>
      <w:r>
        <w:t>о</w:t>
      </w:r>
      <w:r>
        <w:t>дня считается одним из положительных в регионе, и Гл</w:t>
      </w:r>
      <w:r>
        <w:t>а</w:t>
      </w:r>
      <w:r>
        <w:t xml:space="preserve">ва Администрации города Максим </w:t>
      </w:r>
      <w:proofErr w:type="spellStart"/>
      <w:r>
        <w:t>Ряшин</w:t>
      </w:r>
      <w:proofErr w:type="spellEnd"/>
      <w:r>
        <w:t xml:space="preserve"> рассказал ко</w:t>
      </w:r>
      <w:r>
        <w:t>л</w:t>
      </w:r>
      <w:r>
        <w:t>легам о работе по данному направлению в окружной ст</w:t>
      </w:r>
      <w:r>
        <w:t>о</w:t>
      </w:r>
      <w:r>
        <w:t>лице. В Ханты-Мансийске за три года значительно в</w:t>
      </w:r>
      <w:r>
        <w:t>ы</w:t>
      </w:r>
      <w:r>
        <w:t>росла доля детей в возрасте от 5 до 18 лет, занимающихся в секциях и кружках, и сегодня он составляет 97%. В г</w:t>
      </w:r>
      <w:r>
        <w:t>о</w:t>
      </w:r>
      <w:r>
        <w:t>роде работают 9 муниципальных учреждений дополн</w:t>
      </w:r>
      <w:r>
        <w:t>и</w:t>
      </w:r>
      <w:r>
        <w:t>тельного образования детей. «Все муниципальные учре</w:t>
      </w:r>
      <w:r>
        <w:t>ж</w:t>
      </w:r>
      <w:r>
        <w:t>дения оказывают дополнительные услуги бесплатно и на постоянной осн</w:t>
      </w:r>
      <w:r>
        <w:t>о</w:t>
      </w:r>
      <w:r>
        <w:t xml:space="preserve">ве. Но одна из основных задач, которую мы как органы власти ставим перед собой, </w:t>
      </w:r>
      <w:r w:rsidR="004B2BBC">
        <w:t>—</w:t>
      </w:r>
      <w:r>
        <w:t xml:space="preserve"> это по</w:t>
      </w:r>
      <w:r>
        <w:t>д</w:t>
      </w:r>
      <w:r>
        <w:t>держка работы негосударственного сектора в этой обла</w:t>
      </w:r>
      <w:r>
        <w:t>с</w:t>
      </w:r>
      <w:r>
        <w:t>ти. Сегодня на территории города работают 33 объедин</w:t>
      </w:r>
      <w:r>
        <w:t>е</w:t>
      </w:r>
      <w:r>
        <w:t>ния, где занимается от 600 до 800 детей. Это в основном языковые, хореограф</w:t>
      </w:r>
      <w:r>
        <w:t>и</w:t>
      </w:r>
      <w:r>
        <w:t xml:space="preserve">ческие и спортивные направления», </w:t>
      </w:r>
      <w:r w:rsidR="004B2BBC">
        <w:t>—</w:t>
      </w:r>
      <w:r>
        <w:t xml:space="preserve"> рассказал Глава Администрации </w:t>
      </w:r>
      <w:proofErr w:type="spellStart"/>
      <w:r>
        <w:t>М.Ряшин</w:t>
      </w:r>
      <w:proofErr w:type="spellEnd"/>
      <w:r>
        <w:t>. Такой опыт работы муницип</w:t>
      </w:r>
      <w:r>
        <w:t>а</w:t>
      </w:r>
      <w:r>
        <w:t>литета был отмечен как положительный. Ведь подключ</w:t>
      </w:r>
      <w:r>
        <w:t>е</w:t>
      </w:r>
      <w:r>
        <w:t xml:space="preserve">ние бизнеса и механизмов государственно-частного партнерства </w:t>
      </w:r>
      <w:r w:rsidR="004B2BBC">
        <w:t>—</w:t>
      </w:r>
      <w:r>
        <w:t xml:space="preserve"> важная деталь в работе, по мн</w:t>
      </w:r>
      <w:r>
        <w:t>е</w:t>
      </w:r>
      <w:r>
        <w:t>нию Натальи К</w:t>
      </w:r>
      <w:r>
        <w:t>о</w:t>
      </w:r>
      <w:r>
        <w:t>маровой. С их помощью сеть учреждений дополнительного образования должна будет расти быс</w:t>
      </w:r>
      <w:r>
        <w:t>т</w:t>
      </w:r>
      <w:r>
        <w:t>рее и качественнее, с внедрением инноваций. «Такое движение необх</w:t>
      </w:r>
      <w:r>
        <w:t>о</w:t>
      </w:r>
      <w:r>
        <w:lastRenderedPageBreak/>
        <w:t xml:space="preserve">димо стимулировать </w:t>
      </w:r>
      <w:r w:rsidR="004B2BBC">
        <w:t>—</w:t>
      </w:r>
      <w:r>
        <w:t xml:space="preserve"> в том числе и за счет снижения арендной платы за муниципальное имущ</w:t>
      </w:r>
      <w:r>
        <w:t>е</w:t>
      </w:r>
      <w:r>
        <w:t>ство, испол</w:t>
      </w:r>
      <w:r>
        <w:t>ь</w:t>
      </w:r>
      <w:r>
        <w:t>зуемое негосударственными организациями дополнительного образования. Мы сейчас идем по анал</w:t>
      </w:r>
      <w:r>
        <w:t>о</w:t>
      </w:r>
      <w:r>
        <w:t>гичному сценарию в деле поддержки малого и среднего бизнеса. В данном случае, с учетом социальной напра</w:t>
      </w:r>
      <w:r>
        <w:t>в</w:t>
      </w:r>
      <w:r>
        <w:t>ленности т</w:t>
      </w:r>
      <w:r>
        <w:t>а</w:t>
      </w:r>
      <w:r>
        <w:t>кой деятельности, меры по снижению ставок оправданы вдвойне. Необходимо просчитать наши резе</w:t>
      </w:r>
      <w:r>
        <w:t>р</w:t>
      </w:r>
      <w:r>
        <w:t xml:space="preserve">вы и возможности на этот счет», </w:t>
      </w:r>
      <w:r w:rsidR="004B2BBC">
        <w:t>—</w:t>
      </w:r>
      <w:r>
        <w:t xml:space="preserve"> добавила глава реги</w:t>
      </w:r>
      <w:r>
        <w:t>о</w:t>
      </w:r>
      <w:r>
        <w:t>на. В ходе обсуждения губернатор рекомендовала рук</w:t>
      </w:r>
      <w:r>
        <w:t>о</w:t>
      </w:r>
      <w:r>
        <w:t>вод</w:t>
      </w:r>
      <w:r>
        <w:t>и</w:t>
      </w:r>
      <w:r>
        <w:t>телям территорий пристально следить за тем, чтобы такие услуги оказывались бесплатно. «Во время после</w:t>
      </w:r>
      <w:r>
        <w:t>д</w:t>
      </w:r>
      <w:r>
        <w:t xml:space="preserve">ней рабочей поездки в </w:t>
      </w:r>
      <w:proofErr w:type="spellStart"/>
      <w:r>
        <w:t>Когалым</w:t>
      </w:r>
      <w:proofErr w:type="spellEnd"/>
      <w:r>
        <w:t xml:space="preserve"> жительница города ра</w:t>
      </w:r>
      <w:r>
        <w:t>с</w:t>
      </w:r>
      <w:r>
        <w:t xml:space="preserve">сказала мне, что с нее взимают плату за дополнительные уроки русского языка, </w:t>
      </w:r>
      <w:r w:rsidR="004B2BBC">
        <w:t>—</w:t>
      </w:r>
      <w:r>
        <w:t xml:space="preserve"> сказала Н.Комарова. </w:t>
      </w:r>
      <w:r w:rsidR="00743AA3">
        <w:t>—</w:t>
      </w:r>
      <w:r>
        <w:t xml:space="preserve"> Подо</w:t>
      </w:r>
      <w:r>
        <w:t>б</w:t>
      </w:r>
      <w:r>
        <w:t xml:space="preserve">ного допускать нельзя». По итогам заседания Совета </w:t>
      </w:r>
      <w:proofErr w:type="spellStart"/>
      <w:r>
        <w:t>М.Ряшин</w:t>
      </w:r>
      <w:proofErr w:type="spellEnd"/>
      <w:r>
        <w:t xml:space="preserve"> дал поручение руководителям Департамента образования взять этот вопрос на особый контроль.</w:t>
      </w:r>
    </w:p>
    <w:p w:rsidR="002C42CA" w:rsidRDefault="002C42CA" w:rsidP="002C42CA">
      <w:pPr>
        <w:pStyle w:val="a9"/>
      </w:pPr>
      <w:bookmarkStart w:id="130" w:name="_Toc413169724"/>
      <w:r>
        <w:t>МЕСТНОЕ САМОУПРАВЛЕНИЕ ГЛАЗАМИ СМИ</w:t>
      </w:r>
      <w:bookmarkEnd w:id="130"/>
    </w:p>
    <w:p w:rsidR="003076D3" w:rsidRDefault="003076D3" w:rsidP="002C42CA">
      <w:pPr>
        <w:pStyle w:val="af1"/>
      </w:pPr>
      <w:bookmarkStart w:id="131" w:name="_Toc413169725"/>
      <w:r>
        <w:t>«Коммерсант»</w:t>
      </w:r>
      <w:bookmarkEnd w:id="131"/>
    </w:p>
    <w:p w:rsidR="003076D3" w:rsidRDefault="003076D3" w:rsidP="003076D3">
      <w:pPr>
        <w:pStyle w:val="aa"/>
      </w:pPr>
      <w:bookmarkStart w:id="132" w:name="_Toc413169726"/>
      <w:bookmarkStart w:id="133" w:name="kommersant"/>
      <w:r>
        <w:t>— Неизбранные мэры пришли в Свердловскую область</w:t>
      </w:r>
      <w:bookmarkEnd w:id="132"/>
    </w:p>
    <w:bookmarkEnd w:id="133"/>
    <w:p w:rsidR="003076D3" w:rsidRDefault="003076D3" w:rsidP="003076D3">
      <w:pPr>
        <w:pStyle w:val="ab"/>
      </w:pPr>
      <w:r>
        <w:t xml:space="preserve">В трех муниципалитетах Свердловской области вводится новая схема избрания мэров. Комитет по региональной политике и местному самоуправлению (МСУ) </w:t>
      </w:r>
      <w:proofErr w:type="spellStart"/>
      <w:r>
        <w:t>заксобр</w:t>
      </w:r>
      <w:r>
        <w:t>а</w:t>
      </w:r>
      <w:r>
        <w:t>ния</w:t>
      </w:r>
      <w:proofErr w:type="spellEnd"/>
      <w:r>
        <w:t xml:space="preserve"> региона одобрил поправки о назначении единого гл</w:t>
      </w:r>
      <w:r>
        <w:t>а</w:t>
      </w:r>
      <w:r>
        <w:t>вы через голосование местными депутатами за кандид</w:t>
      </w:r>
      <w:r>
        <w:t>а</w:t>
      </w:r>
      <w:r>
        <w:t>тов, представленных конкурсной комиссией. Пока рефо</w:t>
      </w:r>
      <w:r>
        <w:t>р</w:t>
      </w:r>
      <w:r>
        <w:t xml:space="preserve">ма затронула те муниципалитеты, где осенью должны состояться выборы. По мнению эксперта, большинство свердловских городов перейдут на новые схемы в 2015-2016 годах. Комитет по региональной политике и МСУ свердловского парламента одобрил изменение системы выборов глав четырех муниципалитетов. </w:t>
      </w:r>
      <w:proofErr w:type="gramStart"/>
      <w:r>
        <w:t>Согласно п</w:t>
      </w:r>
      <w:r>
        <w:t>о</w:t>
      </w:r>
      <w:r>
        <w:t>правкам, предложенным депутатами от «Единой России», в регионе появится новая система избрания главы мун</w:t>
      </w:r>
      <w:r>
        <w:t>и</w:t>
      </w:r>
      <w:r>
        <w:t>ципалитета, недавно утвержденная Госдумой: избрание единого главы местными депутатами из числа предста</w:t>
      </w:r>
      <w:r>
        <w:t>в</w:t>
      </w:r>
      <w:r>
        <w:t>ленных конкурсной комиссией кандидатов.</w:t>
      </w:r>
      <w:proofErr w:type="gramEnd"/>
      <w:r>
        <w:t xml:space="preserve"> Эту схему предлагается ввести в </w:t>
      </w:r>
      <w:proofErr w:type="spellStart"/>
      <w:r>
        <w:t>Махневском</w:t>
      </w:r>
      <w:proofErr w:type="spellEnd"/>
      <w:r>
        <w:t xml:space="preserve"> муниципальном обр</w:t>
      </w:r>
      <w:r>
        <w:t>а</w:t>
      </w:r>
      <w:r>
        <w:t>зовании (вместо института сити-менеджера), а также в Березовском и Туринске (вместо прямых выборов мэра). Кроме того, одобрено предложение депутатов Лесного городского округа о переходе от прямых выборов мэра к выборам главы депутатами из своего состава. Изменения будут рассмотрены парламентом на ближайшем засед</w:t>
      </w:r>
      <w:r>
        <w:t>а</w:t>
      </w:r>
      <w:r>
        <w:t xml:space="preserve">нии 10 марта. Как отметил член комитета Евгений </w:t>
      </w:r>
      <w:proofErr w:type="spellStart"/>
      <w:r>
        <w:t>Артюх</w:t>
      </w:r>
      <w:proofErr w:type="spellEnd"/>
      <w:r>
        <w:t>, законопроекты практически не учитывают мнения нас</w:t>
      </w:r>
      <w:r>
        <w:t>е</w:t>
      </w:r>
      <w:r>
        <w:t xml:space="preserve">ления. «Согласно данным соцопроса, в Березовском 92% населения выступают за сохранение прямых выборов. В Туринске и </w:t>
      </w:r>
      <w:proofErr w:type="spellStart"/>
      <w:r>
        <w:t>Махнево</w:t>
      </w:r>
      <w:proofErr w:type="spellEnd"/>
      <w:r>
        <w:t xml:space="preserve"> опрос не проводился, а результаты опроса в Лесном никто предоставить не может», — заявил он. </w:t>
      </w:r>
      <w:proofErr w:type="spellStart"/>
      <w:r>
        <w:t>Е.Артюх</w:t>
      </w:r>
      <w:proofErr w:type="spellEnd"/>
      <w:r>
        <w:t xml:space="preserve"> добавил, что система управления меняется в тех муниципалитетах, где осенью должны были пройти выборы глав, что придает реформам характер целен</w:t>
      </w:r>
      <w:r>
        <w:t>а</w:t>
      </w:r>
      <w:r>
        <w:t>правленной кампании. Поправки к федеральному закон</w:t>
      </w:r>
      <w:r>
        <w:t>о</w:t>
      </w:r>
      <w:r>
        <w:t>дательству, предусматривающие назначение единого гл</w:t>
      </w:r>
      <w:r>
        <w:t>а</w:t>
      </w:r>
      <w:r>
        <w:t xml:space="preserve">вы в муниципалитетах, вступают в силу 7 марта и уже нашли отклик в регионах </w:t>
      </w:r>
      <w:proofErr w:type="spellStart"/>
      <w:r>
        <w:t>УрФО</w:t>
      </w:r>
      <w:proofErr w:type="spellEnd"/>
      <w:r>
        <w:t>. На прошлой неделе дума ХМАО—</w:t>
      </w:r>
      <w:proofErr w:type="spellStart"/>
      <w:r>
        <w:t>Югры</w:t>
      </w:r>
      <w:proofErr w:type="spellEnd"/>
      <w:r>
        <w:t xml:space="preserve"> одобрила законопроект, допускающий для всех крупных муниципалитетов только новые формы избрания глав: депутатами из своего состава либо депут</w:t>
      </w:r>
      <w:r>
        <w:t>а</w:t>
      </w:r>
      <w:r>
        <w:t xml:space="preserve">тами из числа кандидатов, предложенных конкурсной комиссией. Полномочия действующих органов МСУ в </w:t>
      </w:r>
      <w:r>
        <w:lastRenderedPageBreak/>
        <w:t>большинстве муниципалитетов региона завершаются ве</w:t>
      </w:r>
      <w:r>
        <w:t>с</w:t>
      </w:r>
      <w:r>
        <w:t>ной следующего года. В Челябинской области, где ранее депутаты региона планировали перейти к институту сити-менеджера в крупнейших городских округах, сейчас о</w:t>
      </w:r>
      <w:r>
        <w:t>б</w:t>
      </w:r>
      <w:r>
        <w:t>суждается возможность применения новых схем. Власти области намерены принять соответствующие изменения в весенней сессии, поскольку на эту осень в регионе нам</w:t>
      </w:r>
      <w:r>
        <w:t>е</w:t>
      </w:r>
      <w:r>
        <w:t>чено большинство муниципальных выборов. В Свердло</w:t>
      </w:r>
      <w:r>
        <w:t>в</w:t>
      </w:r>
      <w:r>
        <w:t>ской области, согласно предварительному расписанию выборов, 13 сентября пройдет шесть кампаний в горо</w:t>
      </w:r>
      <w:r>
        <w:t>д</w:t>
      </w:r>
      <w:r>
        <w:t>ских округах. При этом для пяти из них изменение сист</w:t>
      </w:r>
      <w:r>
        <w:t>е</w:t>
      </w:r>
      <w:r>
        <w:t>мы власти предварительно одобрено депутатами региона, и лишь управление Верхотурьем пока остается под в</w:t>
      </w:r>
      <w:r>
        <w:t>о</w:t>
      </w:r>
      <w:r>
        <w:t>просом. «Вся правоприменительная практика свидетел</w:t>
      </w:r>
      <w:r>
        <w:t>ь</w:t>
      </w:r>
      <w:r>
        <w:t>ствует о том, что повсеместно будет вводиться назнача</w:t>
      </w:r>
      <w:r>
        <w:t>е</w:t>
      </w:r>
      <w:r>
        <w:t xml:space="preserve">мый сильный глава. Свердловская область пока действует </w:t>
      </w:r>
      <w:proofErr w:type="spellStart"/>
      <w:r>
        <w:t>ситуативно</w:t>
      </w:r>
      <w:proofErr w:type="spellEnd"/>
      <w:r>
        <w:t>. Во-первых, в регионе много муниципальных образований с различными ситуациями, а во-вторых, это страховка, на случай если федеральный законодатель из</w:t>
      </w:r>
      <w:r>
        <w:t>о</w:t>
      </w:r>
      <w:r>
        <w:t>бретет какую-то еще более оригинальную схему для м</w:t>
      </w:r>
      <w:r>
        <w:t>у</w:t>
      </w:r>
      <w:r>
        <w:t>ниципалитетов»,— считает политолог Александр Пир</w:t>
      </w:r>
      <w:r>
        <w:t>о</w:t>
      </w:r>
      <w:r>
        <w:t>гов. По его мнению, в период 2015–2016 годов все, кто имеет систему сити-менеджера или прямых выборов гл</w:t>
      </w:r>
      <w:r>
        <w:t>а</w:t>
      </w:r>
      <w:r>
        <w:t>вы, так или иначе будут переходить на схему назначения единоначалия. Решение вопроса по Екатеринбургу будет оттягиваться до последнего, поскольку он может посл</w:t>
      </w:r>
      <w:r>
        <w:t>у</w:t>
      </w:r>
      <w:r>
        <w:t>жить предметом серьезного торга с городскими властями на случай выборов губернатора, считает эксперт.</w:t>
      </w:r>
    </w:p>
    <w:p w:rsidR="002C42CA" w:rsidRDefault="002C42CA" w:rsidP="002C42CA">
      <w:pPr>
        <w:pStyle w:val="af1"/>
      </w:pPr>
      <w:bookmarkStart w:id="134" w:name="_Toc413169727"/>
      <w:r>
        <w:t>«Независимая газета»</w:t>
      </w:r>
      <w:bookmarkEnd w:id="134"/>
    </w:p>
    <w:p w:rsidR="002C42CA" w:rsidRDefault="002C42CA" w:rsidP="002C42CA">
      <w:pPr>
        <w:pStyle w:val="aa"/>
      </w:pPr>
      <w:bookmarkStart w:id="135" w:name="_Toc413169728"/>
      <w:bookmarkStart w:id="136" w:name="ng"/>
      <w:r>
        <w:t>— Губернатору Приморья обеспечили контроль над м</w:t>
      </w:r>
      <w:r>
        <w:t>у</w:t>
      </w:r>
      <w:r>
        <w:t>ниципалами</w:t>
      </w:r>
      <w:bookmarkEnd w:id="135"/>
    </w:p>
    <w:bookmarkEnd w:id="136"/>
    <w:p w:rsidR="002C42CA" w:rsidRDefault="002C42CA" w:rsidP="002C42CA">
      <w:pPr>
        <w:pStyle w:val="ab"/>
      </w:pPr>
      <w:r>
        <w:t>Парламент Приморья большинством голосов поддержал правку краевого закона, меняющую систему избрания глав городов и районов. Она предусматривает, что в м</w:t>
      </w:r>
      <w:r>
        <w:t>у</w:t>
      </w:r>
      <w:r>
        <w:t>ниципалитетах будет один руководитель, выбираемый депутатами местной думы из кандидатов, представленных конкурсной комиссией. Парламентская оппозиция и эк</w:t>
      </w:r>
      <w:r>
        <w:t>с</w:t>
      </w:r>
      <w:r>
        <w:t>перты полагают, что новация приведет к полному контр</w:t>
      </w:r>
      <w:r>
        <w:t>о</w:t>
      </w:r>
      <w:r>
        <w:t>лю губернатора над органами местного самоуправления. Предложение исходило от 17 депутатов фракции «Единая Россия». Совмещать должности главы города (района) и главы администрации разрешили поправки, внесенные в федеральный закон и ободренные президентом России. Но при этом федералы оставили регионам право опред</w:t>
      </w:r>
      <w:r>
        <w:t>е</w:t>
      </w:r>
      <w:r>
        <w:t xml:space="preserve">лять, как будет избираться муниципальный руководитель </w:t>
      </w:r>
      <w:r w:rsidR="00743AA3">
        <w:t>—</w:t>
      </w:r>
      <w:r>
        <w:t xml:space="preserve"> из состава депутатов или из кандидатов, выдвинутых конкурсной комиссией. В Приморье решили, что впредь главы районов и городских округов, возглавляющие а</w:t>
      </w:r>
      <w:r>
        <w:t>д</w:t>
      </w:r>
      <w:r>
        <w:t>министрации, будут избираться депутатами местных дум из претендентов, отобранных конкурсной комиссией. С</w:t>
      </w:r>
      <w:r>
        <w:t>а</w:t>
      </w:r>
      <w:r>
        <w:t>ма же комиссия будет формироваться на паритетной о</w:t>
      </w:r>
      <w:r>
        <w:t>с</w:t>
      </w:r>
      <w:r>
        <w:t>нове губернатором и парламентариями. По мнению авт</w:t>
      </w:r>
      <w:r>
        <w:t>о</w:t>
      </w:r>
      <w:r>
        <w:t>ров законопроекта, это позволит повысить профессион</w:t>
      </w:r>
      <w:r>
        <w:t>а</w:t>
      </w:r>
      <w:r>
        <w:t>лизм власти. Кроме того, как считают инициаторы док</w:t>
      </w:r>
      <w:r>
        <w:t>у</w:t>
      </w:r>
      <w:r>
        <w:t>мента, единоначалие позволит избежать конфликтов ме</w:t>
      </w:r>
      <w:r>
        <w:t>ж</w:t>
      </w:r>
      <w:r>
        <w:t xml:space="preserve">ду главой муниципального образования </w:t>
      </w:r>
      <w:r w:rsidR="00743AA3">
        <w:t>—</w:t>
      </w:r>
      <w:r>
        <w:t xml:space="preserve"> спикером д</w:t>
      </w:r>
      <w:r>
        <w:t>у</w:t>
      </w:r>
      <w:r>
        <w:t>мы и сити-менеджером. «По действующему закону глава муниципального образования избирается из числа депут</w:t>
      </w:r>
      <w:r>
        <w:t>а</w:t>
      </w:r>
      <w:r>
        <w:t xml:space="preserve">тов и возглавляет местную думу, </w:t>
      </w:r>
      <w:r w:rsidR="00743AA3">
        <w:t>—</w:t>
      </w:r>
      <w:r>
        <w:t xml:space="preserve"> напомнила начальник пр</w:t>
      </w:r>
      <w:r>
        <w:t>а</w:t>
      </w:r>
      <w:r>
        <w:lastRenderedPageBreak/>
        <w:t xml:space="preserve">вового управления </w:t>
      </w:r>
      <w:proofErr w:type="spellStart"/>
      <w:r>
        <w:t>Заксобрания</w:t>
      </w:r>
      <w:proofErr w:type="spellEnd"/>
      <w:r>
        <w:t xml:space="preserve"> Ирина Володина. </w:t>
      </w:r>
      <w:r w:rsidR="00743AA3">
        <w:t>—</w:t>
      </w:r>
      <w:r>
        <w:t xml:space="preserve"> Но в таком случае он слагает с себя полномочия депутата, и возникает необходимость в проведении дополнител</w:t>
      </w:r>
      <w:r>
        <w:t>ь</w:t>
      </w:r>
      <w:r>
        <w:t>ных выборов. Поэтому вариант закона, выработанный группой депутатов, функциональней». Спикер парламента Виктор Горчаков заметил, что в этом случае «глава адм</w:t>
      </w:r>
      <w:r>
        <w:t>и</w:t>
      </w:r>
      <w:r>
        <w:t>нистр</w:t>
      </w:r>
      <w:r>
        <w:t>а</w:t>
      </w:r>
      <w:r>
        <w:t>ции будет заниматься своим делом, а депутатский корпус представительного органа будет принимать реш</w:t>
      </w:r>
      <w:r>
        <w:t>е</w:t>
      </w:r>
      <w:r>
        <w:t>ние о формировании бюджета». Самая главная проблема состоит в том, чтобы не были «растеряны демократич</w:t>
      </w:r>
      <w:r>
        <w:t>е</w:t>
      </w:r>
      <w:r>
        <w:t>ские принципы при решении задач», добавил политик. Пре</w:t>
      </w:r>
      <w:r>
        <w:t>д</w:t>
      </w:r>
      <w:r>
        <w:t>ложение депутатов от «Единой России» одобрили в краевой администрации. «Губернатор Приморья подде</w:t>
      </w:r>
      <w:r>
        <w:t>р</w:t>
      </w:r>
      <w:r>
        <w:t>жив</w:t>
      </w:r>
      <w:r>
        <w:t>а</w:t>
      </w:r>
      <w:r>
        <w:t>ет инициативу, которая повысит статус депутатов мес</w:t>
      </w:r>
      <w:r>
        <w:t>т</w:t>
      </w:r>
      <w:r>
        <w:t xml:space="preserve">ных дум. Теперь они будут </w:t>
      </w:r>
      <w:proofErr w:type="gramStart"/>
      <w:r>
        <w:t>полномочны</w:t>
      </w:r>
      <w:proofErr w:type="gramEnd"/>
      <w:r>
        <w:t xml:space="preserve"> избирать руков</w:t>
      </w:r>
      <w:r>
        <w:t>о</w:t>
      </w:r>
      <w:r>
        <w:t xml:space="preserve">дителя территории, повысится их ответственность перед избирателями», </w:t>
      </w:r>
      <w:r w:rsidR="00743AA3">
        <w:t>—</w:t>
      </w:r>
      <w:r>
        <w:t xml:space="preserve"> считает полномочный предст</w:t>
      </w:r>
      <w:r>
        <w:t>а</w:t>
      </w:r>
      <w:r>
        <w:t xml:space="preserve">витель губернатора в </w:t>
      </w:r>
      <w:proofErr w:type="spellStart"/>
      <w:r>
        <w:t>Заксобрании</w:t>
      </w:r>
      <w:proofErr w:type="spellEnd"/>
      <w:r>
        <w:t xml:space="preserve"> Елена </w:t>
      </w:r>
      <w:proofErr w:type="spellStart"/>
      <w:r>
        <w:t>Смольникова</w:t>
      </w:r>
      <w:proofErr w:type="spellEnd"/>
      <w:r>
        <w:t xml:space="preserve">. Поправки, предложенные </w:t>
      </w:r>
      <w:proofErr w:type="spellStart"/>
      <w:r>
        <w:t>единороссами</w:t>
      </w:r>
      <w:proofErr w:type="spellEnd"/>
      <w:r>
        <w:t xml:space="preserve">, поддержали представители фракции ЛДПР и </w:t>
      </w:r>
      <w:proofErr w:type="spellStart"/>
      <w:r>
        <w:t>эсэры</w:t>
      </w:r>
      <w:proofErr w:type="spellEnd"/>
      <w:r>
        <w:t xml:space="preserve">. </w:t>
      </w:r>
      <w:proofErr w:type="gramStart"/>
      <w:r>
        <w:t>Против</w:t>
      </w:r>
      <w:proofErr w:type="gramEnd"/>
      <w:r>
        <w:t xml:space="preserve"> прогол</w:t>
      </w:r>
      <w:r>
        <w:t>о</w:t>
      </w:r>
      <w:r>
        <w:t>совали ко</w:t>
      </w:r>
      <w:r>
        <w:t>м</w:t>
      </w:r>
      <w:r>
        <w:t>мунисты. «Недостаток законопроекта в том, что из пред</w:t>
      </w:r>
      <w:r>
        <w:t>у</w:t>
      </w:r>
      <w:r>
        <w:t xml:space="preserve">смотренных федеральным законодательством схем избрания главы города у нас вводится одна </w:t>
      </w:r>
      <w:r w:rsidR="00743AA3">
        <w:t>—</w:t>
      </w:r>
      <w:r>
        <w:t xml:space="preserve"> с уч</w:t>
      </w:r>
      <w:r>
        <w:t>а</w:t>
      </w:r>
      <w:r>
        <w:t>стием конкурсной комиссии, половина которой назнач</w:t>
      </w:r>
      <w:r>
        <w:t>а</w:t>
      </w:r>
      <w:r>
        <w:t>ется губернатором. Такой способ имеет право на сущес</w:t>
      </w:r>
      <w:r>
        <w:t>т</w:t>
      </w:r>
      <w:r>
        <w:t>вование, но фактически он приведет к тому, что губерн</w:t>
      </w:r>
      <w:r>
        <w:t>а</w:t>
      </w:r>
      <w:r>
        <w:t>тор получит контроль над органами местного самоупра</w:t>
      </w:r>
      <w:r>
        <w:t>в</w:t>
      </w:r>
      <w:r>
        <w:t xml:space="preserve">ления», </w:t>
      </w:r>
      <w:r w:rsidR="00743AA3">
        <w:t>—</w:t>
      </w:r>
      <w:r>
        <w:t xml:space="preserve"> считает </w:t>
      </w:r>
      <w:proofErr w:type="spellStart"/>
      <w:r>
        <w:t>замглавы</w:t>
      </w:r>
      <w:proofErr w:type="spellEnd"/>
      <w:r>
        <w:t xml:space="preserve"> фракции КПРФ Павел </w:t>
      </w:r>
      <w:proofErr w:type="spellStart"/>
      <w:r>
        <w:t>Ашихмин</w:t>
      </w:r>
      <w:proofErr w:type="spellEnd"/>
      <w:r>
        <w:t>. Политолог Сергей Песцов согласен с мнением представителя парламентской оппозиции в том, что пре</w:t>
      </w:r>
      <w:r>
        <w:t>д</w:t>
      </w:r>
      <w:r>
        <w:t>ложенная схема направлена на укрепление вертикали вл</w:t>
      </w:r>
      <w:r>
        <w:t>а</w:t>
      </w:r>
      <w:r>
        <w:t xml:space="preserve">сти. «Попытки введения двуглавой системы власти в Приморье были, и они оказались неудачными, </w:t>
      </w:r>
      <w:r w:rsidR="00743AA3">
        <w:t>—</w:t>
      </w:r>
      <w:r>
        <w:t xml:space="preserve"> сказал эксперт. </w:t>
      </w:r>
      <w:r w:rsidR="00743AA3">
        <w:t>—</w:t>
      </w:r>
      <w:r>
        <w:t xml:space="preserve"> Эта сист</w:t>
      </w:r>
      <w:r>
        <w:t>е</w:t>
      </w:r>
      <w:r>
        <w:t>ма неизбежно ведет к конфликту. Но предложенные изменения не несут сколь-нибудь искл</w:t>
      </w:r>
      <w:r>
        <w:t>ю</w:t>
      </w:r>
      <w:r>
        <w:t>чительного смысла, кроме того, что администрации те</w:t>
      </w:r>
      <w:r>
        <w:t>р</w:t>
      </w:r>
      <w:r>
        <w:t>риторий ставятся в более жесткий контроль со стороны руководства админ</w:t>
      </w:r>
      <w:r>
        <w:t>и</w:t>
      </w:r>
      <w:r>
        <w:t xml:space="preserve">страции края». Песцов отмечает, что власть, не смотря ни на что, продолжает выстраивать и укреплять вертикаль, а это не добавляет эффективности системе управления. «Проблема в том, что граждане по-прежнему считаются инфантильными и неспособными оценивать собственные действия, </w:t>
      </w:r>
      <w:r w:rsidR="00743AA3">
        <w:t>—</w:t>
      </w:r>
      <w:r>
        <w:t xml:space="preserve"> отмечает собеседник. </w:t>
      </w:r>
      <w:r w:rsidR="00743AA3">
        <w:t>—</w:t>
      </w:r>
      <w:r>
        <w:t xml:space="preserve"> И потому им не п</w:t>
      </w:r>
      <w:r>
        <w:t>о</w:t>
      </w:r>
      <w:r>
        <w:t>зволяется напрямую выбирать себе руководителей. Это путь в никуда, потому что только м</w:t>
      </w:r>
      <w:r>
        <w:t>е</w:t>
      </w:r>
      <w:r>
        <w:t>тодом проб и ошибок можно научиться выбирать людей, способных эффективно выполнять управленческие фун</w:t>
      </w:r>
      <w:r>
        <w:t>к</w:t>
      </w:r>
      <w:r>
        <w:t>ции». Ранее в Приморье уже была одобрена реформа м</w:t>
      </w:r>
      <w:r>
        <w:t>е</w:t>
      </w:r>
      <w:r>
        <w:t>стного самоуправл</w:t>
      </w:r>
      <w:r>
        <w:t>е</w:t>
      </w:r>
      <w:r>
        <w:t>ния, предполагающая отмену выборов мэров. Решено б</w:t>
      </w:r>
      <w:r>
        <w:t>ы</w:t>
      </w:r>
      <w:r>
        <w:t xml:space="preserve">ло повсеместно внедрить схему «глава территории </w:t>
      </w:r>
      <w:r w:rsidR="00743AA3">
        <w:t>—</w:t>
      </w:r>
      <w:r>
        <w:t xml:space="preserve"> глава администрации», в которой реальная власть принадлеж</w:t>
      </w:r>
      <w:r>
        <w:t>а</w:t>
      </w:r>
      <w:r>
        <w:t xml:space="preserve">ла бы </w:t>
      </w:r>
      <w:proofErr w:type="spellStart"/>
      <w:r>
        <w:t>сити-менеджеру</w:t>
      </w:r>
      <w:proofErr w:type="spellEnd"/>
      <w:r>
        <w:t>. На прошлой неделе депутаты д</w:t>
      </w:r>
      <w:r>
        <w:t>у</w:t>
      </w:r>
      <w:r>
        <w:t xml:space="preserve">мы Владивостока внесли необходимые поправки в устав города. Но после решения </w:t>
      </w:r>
      <w:proofErr w:type="spellStart"/>
      <w:r>
        <w:t>Заксобрания</w:t>
      </w:r>
      <w:proofErr w:type="spellEnd"/>
      <w:r>
        <w:t xml:space="preserve"> муниципальным образованиям придется вновь править свои уставы. Отм</w:t>
      </w:r>
      <w:r>
        <w:t>е</w:t>
      </w:r>
      <w:r>
        <w:t>тим, одобренный краевым парламентом законопрое</w:t>
      </w:r>
      <w:proofErr w:type="gramStart"/>
      <w:r>
        <w:t>кт вст</w:t>
      </w:r>
      <w:proofErr w:type="gramEnd"/>
      <w:r>
        <w:t>упает в силу с 7 марта 2015 года. В этом году истекают полномочия у 9 из 34 муниципальных глав Приморья.</w:t>
      </w:r>
    </w:p>
    <w:p w:rsidR="005D33FB" w:rsidRDefault="005D33FB">
      <w:pPr>
        <w:pStyle w:val="ab"/>
      </w:pPr>
    </w:p>
    <w:p w:rsidR="005D33FB" w:rsidRDefault="005D33FB">
      <w:pPr>
        <w:pStyle w:val="ab"/>
        <w:sectPr w:rsidR="005D33FB">
          <w:headerReference w:type="even" r:id="rId16"/>
          <w:type w:val="continuous"/>
          <w:pgSz w:w="11906" w:h="16838" w:code="9"/>
          <w:pgMar w:top="851" w:right="851" w:bottom="851" w:left="851" w:header="397" w:footer="397" w:gutter="0"/>
          <w:cols w:num="2" w:space="170"/>
          <w:titlePg/>
          <w:docGrid w:linePitch="360"/>
        </w:sectPr>
      </w:pPr>
    </w:p>
    <w:p w:rsidR="005D33FB" w:rsidRDefault="005D33FB">
      <w:pPr>
        <w:rPr>
          <w:szCs w:val="19"/>
        </w:rPr>
      </w:pP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cs="Times New Roman"/>
          <w:i/>
          <w:iCs/>
          <w:sz w:val="24"/>
          <w:lang w:val="ru-MO"/>
        </w:rPr>
      </w:pPr>
      <w:r>
        <w:rPr>
          <w:rFonts w:ascii="Times New Roman" w:hAnsi="Times New Roman" w:cs="Times New Roman"/>
          <w:i/>
          <w:iCs/>
        </w:rPr>
        <w:t xml:space="preserve">Мнение </w:t>
      </w:r>
      <w:r>
        <w:rPr>
          <w:rFonts w:ascii="Times New Roman" w:hAnsi="Times New Roman" w:cs="Times New Roman"/>
          <w:i/>
          <w:iCs/>
          <w:lang w:val="ru-MO"/>
        </w:rPr>
        <w:t>редакции</w:t>
      </w:r>
      <w:r>
        <w:rPr>
          <w:rFonts w:ascii="Times New Roman" w:hAnsi="Times New Roman" w:cs="Times New Roman"/>
          <w:i/>
          <w:iCs/>
        </w:rPr>
        <w:t xml:space="preserve"> может не совпадать с мнением автора</w:t>
      </w:r>
      <w:r>
        <w:rPr>
          <w:rFonts w:ascii="Times New Roman" w:hAnsi="Times New Roman" w:cs="Times New Roman"/>
          <w:i/>
          <w:iCs/>
          <w:sz w:val="24"/>
        </w:rPr>
        <w:t xml:space="preserve"> </w:t>
      </w: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sz w:val="24"/>
          <w:lang w:val="ru-MO"/>
        </w:rPr>
      </w:pP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cs="Times New Roman"/>
          <w:i/>
          <w:iCs/>
        </w:rPr>
      </w:pPr>
      <w:r>
        <w:rPr>
          <w:rFonts w:ascii="Times New Roman" w:hAnsi="Times New Roman" w:cs="Times New Roman"/>
          <w:i/>
          <w:iCs/>
          <w:lang w:val="ru-MO"/>
        </w:rPr>
        <w:t>Выпускающая редакция ИБ МСУ — Ассоциация сибирских и дальневосточных городов:</w:t>
      </w: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Главный редактор — Малов Кирилл Владимирович</w:t>
      </w:r>
    </w:p>
    <w:p w:rsidR="005D33FB" w:rsidRDefault="005D33FB">
      <w:pPr>
        <w:pStyle w:val="A10"/>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i/>
          <w:iCs/>
        </w:rPr>
      </w:pPr>
      <w:r>
        <w:rPr>
          <w:rFonts w:ascii="Times New Roman" w:hAnsi="Times New Roman" w:cs="Times New Roman"/>
          <w:i/>
          <w:iCs/>
        </w:rPr>
        <w:t>Выпускающий редактор — Семёнов Сергей Александрович</w:t>
      </w:r>
    </w:p>
    <w:p w:rsidR="005D33FB" w:rsidRDefault="005D33FB">
      <w:pPr>
        <w:pStyle w:val="ac"/>
        <w:rPr>
          <w:rFonts w:ascii="Times New Roman" w:hAnsi="Times New Roman" w:cs="Times New Roman"/>
          <w:b/>
          <w:bCs/>
          <w:i/>
          <w:iCs/>
        </w:rPr>
      </w:pPr>
      <w:r>
        <w:rPr>
          <w:rFonts w:ascii="Times New Roman" w:hAnsi="Times New Roman" w:cs="Times New Roman"/>
          <w:i/>
          <w:iCs/>
        </w:rPr>
        <w:t>Тел.: (383) 223-85-00, факс: (383) 227-11-08</w:t>
      </w:r>
    </w:p>
    <w:p w:rsidR="005D33FB" w:rsidRDefault="005D33FB">
      <w:pPr>
        <w:pStyle w:val="ac"/>
        <w:rPr>
          <w:rFonts w:ascii="Times New Roman" w:hAnsi="Times New Roman" w:cs="Times New Roman"/>
          <w:i/>
          <w:iCs/>
        </w:rPr>
      </w:pPr>
      <w:r>
        <w:rPr>
          <w:rFonts w:ascii="Times New Roman" w:hAnsi="Times New Roman" w:cs="Times New Roman"/>
          <w:i/>
          <w:iCs/>
          <w:lang w:val="en-US"/>
        </w:rPr>
        <w:t>E</w:t>
      </w:r>
      <w:r>
        <w:rPr>
          <w:rFonts w:ascii="Times New Roman" w:hAnsi="Times New Roman" w:cs="Times New Roman"/>
          <w:i/>
          <w:iCs/>
        </w:rPr>
        <w:t>-</w:t>
      </w:r>
      <w:r>
        <w:rPr>
          <w:rFonts w:ascii="Times New Roman" w:hAnsi="Times New Roman" w:cs="Times New Roman"/>
          <w:i/>
          <w:iCs/>
          <w:lang w:val="en-US"/>
        </w:rPr>
        <w:t>mail</w:t>
      </w:r>
      <w:r>
        <w:rPr>
          <w:rFonts w:ascii="Times New Roman" w:hAnsi="Times New Roman" w:cs="Times New Roman"/>
          <w:i/>
          <w:iCs/>
        </w:rPr>
        <w:t xml:space="preserve">: </w:t>
      </w:r>
      <w:r>
        <w:rPr>
          <w:rFonts w:ascii="Times New Roman" w:hAnsi="Times New Roman" w:cs="Times New Roman"/>
          <w:i/>
          <w:iCs/>
          <w:lang w:val="en-US"/>
        </w:rPr>
        <w:t>press</w:t>
      </w:r>
      <w:r>
        <w:rPr>
          <w:rFonts w:ascii="Times New Roman" w:hAnsi="Times New Roman" w:cs="Times New Roman"/>
          <w:i/>
          <w:iCs/>
        </w:rPr>
        <w:t>@</w:t>
      </w:r>
      <w:r>
        <w:rPr>
          <w:rFonts w:ascii="Times New Roman" w:hAnsi="Times New Roman" w:cs="Times New Roman"/>
          <w:i/>
          <w:iCs/>
          <w:lang w:val="en-US"/>
        </w:rPr>
        <w:t>asdg</w:t>
      </w:r>
      <w:r>
        <w:rPr>
          <w:rFonts w:ascii="Times New Roman" w:hAnsi="Times New Roman" w:cs="Times New Roman"/>
          <w:i/>
          <w:iCs/>
        </w:rPr>
        <w:t>.</w:t>
      </w:r>
      <w:r>
        <w:rPr>
          <w:rFonts w:ascii="Times New Roman" w:hAnsi="Times New Roman" w:cs="Times New Roman"/>
          <w:i/>
          <w:iCs/>
          <w:lang w:val="en-US"/>
        </w:rPr>
        <w:t>ru</w:t>
      </w:r>
    </w:p>
    <w:p w:rsidR="005D33FB" w:rsidRDefault="005D33FB">
      <w:pPr>
        <w:pStyle w:val="ac"/>
        <w:rPr>
          <w:rFonts w:ascii="Times New Roman" w:hAnsi="Times New Roman" w:cs="Times New Roman"/>
          <w:i/>
          <w:iCs/>
        </w:rPr>
      </w:pPr>
      <w:r>
        <w:rPr>
          <w:rFonts w:ascii="Times New Roman" w:hAnsi="Times New Roman" w:cs="Times New Roman"/>
          <w:i/>
          <w:iCs/>
        </w:rPr>
        <w:t xml:space="preserve">Адрес: 630099, г. Новосибирск, ул. Вокзальная магистраль, 16, </w:t>
      </w:r>
    </w:p>
    <w:p w:rsidR="005D33FB" w:rsidRDefault="005D33FB" w:rsidP="00907996">
      <w:pPr>
        <w:pStyle w:val="ac"/>
        <w:rPr>
          <w:lang w:val="ru-MO"/>
        </w:rPr>
      </w:pPr>
      <w:r>
        <w:rPr>
          <w:rFonts w:ascii="Times New Roman" w:hAnsi="Times New Roman" w:cs="Times New Roman"/>
          <w:i/>
          <w:iCs/>
        </w:rPr>
        <w:t>Исполнительная дирекция Ассоциации сибирских и дальневосточных городов</w:t>
      </w:r>
    </w:p>
    <w:sectPr w:rsidR="005D33FB" w:rsidSect="008D4B6E">
      <w:headerReference w:type="even" r:id="rId17"/>
      <w:type w:val="continuous"/>
      <w:pgSz w:w="11906" w:h="16838" w:code="9"/>
      <w:pgMar w:top="851"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CE4" w:rsidRDefault="006C2CE4">
      <w:r>
        <w:separator/>
      </w:r>
    </w:p>
  </w:endnote>
  <w:endnote w:type="continuationSeparator" w:id="0">
    <w:p w:rsidR="006C2CE4" w:rsidRDefault="006C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6C2CE4">
      <w:tc>
        <w:tcPr>
          <w:tcW w:w="5040" w:type="dxa"/>
          <w:tcBorders>
            <w:top w:val="single" w:sz="4" w:space="0" w:color="auto"/>
          </w:tcBorders>
        </w:tcPr>
        <w:p w:rsidR="006C2CE4" w:rsidRDefault="006C2CE4">
          <w:pPr>
            <w:pStyle w:val="a6"/>
            <w:rPr>
              <w:rFonts w:ascii="Arial" w:hAnsi="Arial" w:cs="Arial"/>
              <w:color w:val="31849B"/>
              <w:sz w:val="18"/>
              <w:szCs w:val="16"/>
              <w:lang w:val="ru-MO"/>
            </w:rPr>
          </w:pPr>
        </w:p>
      </w:tc>
      <w:tc>
        <w:tcPr>
          <w:tcW w:w="5220" w:type="dxa"/>
          <w:tcBorders>
            <w:top w:val="single" w:sz="4" w:space="0" w:color="auto"/>
          </w:tcBorders>
        </w:tcPr>
        <w:p w:rsidR="006C2CE4" w:rsidRDefault="006C2CE4">
          <w:pPr>
            <w:pStyle w:val="a6"/>
            <w:jc w:val="right"/>
            <w:rPr>
              <w:rFonts w:ascii="Arial" w:hAnsi="Arial" w:cs="Arial"/>
              <w:color w:val="31849B"/>
              <w:sz w:val="18"/>
              <w:szCs w:val="16"/>
              <w:lang w:val="en-US"/>
            </w:rPr>
          </w:pPr>
        </w:p>
      </w:tc>
    </w:tr>
  </w:tbl>
  <w:p w:rsidR="006C2CE4" w:rsidRDefault="006C2CE4">
    <w:pPr>
      <w:pStyle w:val="a6"/>
      <w:jc w:val="center"/>
      <w:rPr>
        <w:rFonts w:ascii="Arial" w:hAnsi="Arial" w:cs="Arial"/>
        <w:sz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5040"/>
      <w:gridCol w:w="5220"/>
    </w:tblGrid>
    <w:tr w:rsidR="006C2CE4">
      <w:tc>
        <w:tcPr>
          <w:tcW w:w="5040" w:type="dxa"/>
          <w:tcBorders>
            <w:top w:val="single" w:sz="4" w:space="0" w:color="auto"/>
          </w:tcBorders>
        </w:tcPr>
        <w:p w:rsidR="006C2CE4" w:rsidRDefault="006C2CE4">
          <w:pPr>
            <w:pStyle w:val="a6"/>
            <w:rPr>
              <w:b/>
              <w:bCs/>
              <w:color w:val="31849B"/>
              <w:spacing w:val="-4"/>
              <w:sz w:val="20"/>
              <w:szCs w:val="16"/>
              <w:lang w:val="ru-MO"/>
            </w:rPr>
          </w:pPr>
          <w:r>
            <w:rPr>
              <w:b/>
              <w:bCs/>
              <w:color w:val="31849B"/>
              <w:sz w:val="20"/>
              <w:szCs w:val="16"/>
              <w:lang w:val="ru-MO"/>
            </w:rPr>
            <w:t>ОКМО</w:t>
          </w:r>
        </w:p>
        <w:p w:rsidR="006C2CE4" w:rsidRDefault="006C2CE4">
          <w:pPr>
            <w:pStyle w:val="a6"/>
            <w:rPr>
              <w:color w:val="31849B"/>
              <w:sz w:val="18"/>
              <w:szCs w:val="16"/>
            </w:rPr>
          </w:pPr>
          <w:r>
            <w:rPr>
              <w:color w:val="31849B"/>
              <w:sz w:val="18"/>
              <w:szCs w:val="16"/>
            </w:rPr>
            <w:t>1</w:t>
          </w:r>
          <w:r>
            <w:rPr>
              <w:color w:val="31849B"/>
              <w:sz w:val="18"/>
              <w:szCs w:val="16"/>
              <w:lang w:val="ru-MO"/>
            </w:rPr>
            <w:t xml:space="preserve">19606 </w:t>
          </w:r>
          <w:r>
            <w:rPr>
              <w:color w:val="31849B"/>
              <w:sz w:val="18"/>
              <w:szCs w:val="16"/>
            </w:rPr>
            <w:t xml:space="preserve"> г. Москва, </w:t>
          </w:r>
          <w:r>
            <w:rPr>
              <w:color w:val="31849B"/>
              <w:sz w:val="18"/>
              <w:szCs w:val="16"/>
              <w:lang w:val="ru-MO"/>
            </w:rPr>
            <w:t xml:space="preserve">пр-т </w:t>
          </w:r>
          <w:r>
            <w:rPr>
              <w:color w:val="31849B"/>
              <w:sz w:val="18"/>
              <w:szCs w:val="16"/>
            </w:rPr>
            <w:t>Вернадского</w:t>
          </w:r>
          <w:r>
            <w:rPr>
              <w:color w:val="31849B"/>
              <w:sz w:val="18"/>
              <w:szCs w:val="16"/>
              <w:lang w:val="ru-MO"/>
            </w:rPr>
            <w:t>, д.84, корп. 8, оф.420</w:t>
          </w:r>
        </w:p>
        <w:p w:rsidR="006C2CE4" w:rsidRDefault="006C2CE4">
          <w:pPr>
            <w:pStyle w:val="a6"/>
            <w:rPr>
              <w:color w:val="31849B"/>
              <w:sz w:val="18"/>
              <w:szCs w:val="16"/>
            </w:rPr>
          </w:pPr>
          <w:r>
            <w:rPr>
              <w:color w:val="31849B"/>
              <w:sz w:val="18"/>
              <w:szCs w:val="16"/>
            </w:rPr>
            <w:t>Тел. (499) 956-98-04, факс (499) 956-09-23</w:t>
          </w:r>
        </w:p>
        <w:p w:rsidR="006C2CE4" w:rsidRDefault="006C2CE4">
          <w:pPr>
            <w:pStyle w:val="a6"/>
            <w:rPr>
              <w:color w:val="31849B"/>
              <w:sz w:val="18"/>
              <w:szCs w:val="16"/>
              <w:lang w:val="ru-MO"/>
            </w:rPr>
          </w:pPr>
          <w:hyperlink r:id="rId1" w:history="1">
            <w:r>
              <w:rPr>
                <w:rStyle w:val="a7"/>
                <w:color w:val="3366FF"/>
                <w:sz w:val="18"/>
                <w:szCs w:val="16"/>
                <w:lang w:val="en-US"/>
              </w:rPr>
              <w:t>OFFICE</w:t>
            </w:r>
            <w:r>
              <w:rPr>
                <w:rStyle w:val="a7"/>
                <w:color w:val="3366FF"/>
                <w:sz w:val="18"/>
                <w:szCs w:val="16"/>
              </w:rPr>
              <w:t>@</w:t>
            </w:r>
            <w:r>
              <w:rPr>
                <w:rStyle w:val="a7"/>
                <w:color w:val="3366FF"/>
                <w:sz w:val="18"/>
                <w:szCs w:val="16"/>
                <w:lang w:val="en-US"/>
              </w:rPr>
              <w:t>RNCM</w:t>
            </w:r>
            <w:r>
              <w:rPr>
                <w:rStyle w:val="a7"/>
                <w:color w:val="3366FF"/>
                <w:sz w:val="18"/>
                <w:szCs w:val="16"/>
              </w:rPr>
              <w:t>.</w:t>
            </w:r>
            <w:r>
              <w:rPr>
                <w:rStyle w:val="a7"/>
                <w:color w:val="3366FF"/>
                <w:sz w:val="18"/>
                <w:szCs w:val="16"/>
                <w:lang w:val="en-US"/>
              </w:rPr>
              <w:t>RU</w:t>
            </w:r>
          </w:hyperlink>
          <w:r>
            <w:rPr>
              <w:color w:val="31849B"/>
              <w:sz w:val="18"/>
              <w:szCs w:val="16"/>
            </w:rPr>
            <w:t xml:space="preserve">, </w:t>
          </w:r>
          <w:hyperlink r:id="rId2" w:history="1">
            <w:r>
              <w:rPr>
                <w:rStyle w:val="a7"/>
                <w:color w:val="31849B"/>
                <w:sz w:val="18"/>
                <w:szCs w:val="16"/>
                <w:lang w:val="en-US"/>
              </w:rPr>
              <w:t>WWW</w:t>
            </w:r>
            <w:r>
              <w:rPr>
                <w:rStyle w:val="a7"/>
                <w:color w:val="31849B"/>
                <w:sz w:val="18"/>
                <w:szCs w:val="16"/>
              </w:rPr>
              <w:t>.</w:t>
            </w:r>
            <w:r>
              <w:rPr>
                <w:rStyle w:val="a7"/>
                <w:color w:val="31849B"/>
                <w:sz w:val="18"/>
                <w:szCs w:val="16"/>
                <w:lang w:val="en-US"/>
              </w:rPr>
              <w:t>RNCM</w:t>
            </w:r>
            <w:r>
              <w:rPr>
                <w:rStyle w:val="a7"/>
                <w:color w:val="31849B"/>
                <w:sz w:val="18"/>
                <w:szCs w:val="16"/>
              </w:rPr>
              <w:t>.</w:t>
            </w:r>
            <w:r>
              <w:rPr>
                <w:rStyle w:val="a7"/>
                <w:color w:val="31849B"/>
                <w:sz w:val="18"/>
                <w:szCs w:val="16"/>
                <w:lang w:val="en-US"/>
              </w:rPr>
              <w:t>RU</w:t>
            </w:r>
          </w:hyperlink>
        </w:p>
      </w:tc>
      <w:tc>
        <w:tcPr>
          <w:tcW w:w="5220" w:type="dxa"/>
          <w:tcBorders>
            <w:top w:val="single" w:sz="4" w:space="0" w:color="auto"/>
          </w:tcBorders>
        </w:tcPr>
        <w:p w:rsidR="006C2CE4" w:rsidRDefault="006C2CE4">
          <w:pPr>
            <w:pStyle w:val="a4"/>
            <w:jc w:val="right"/>
            <w:rPr>
              <w:b/>
              <w:bCs/>
              <w:color w:val="31849B"/>
              <w:sz w:val="20"/>
              <w:szCs w:val="16"/>
              <w:lang w:val="ru-MO"/>
            </w:rPr>
          </w:pPr>
          <w:r>
            <w:rPr>
              <w:b/>
              <w:bCs/>
              <w:color w:val="31849B"/>
              <w:sz w:val="20"/>
              <w:szCs w:val="16"/>
              <w:lang w:val="ru-MO"/>
            </w:rPr>
            <w:t>АСДГ</w:t>
          </w:r>
        </w:p>
        <w:p w:rsidR="006C2CE4" w:rsidRDefault="006C2CE4">
          <w:pPr>
            <w:pStyle w:val="a4"/>
            <w:jc w:val="right"/>
            <w:rPr>
              <w:color w:val="31849B"/>
              <w:sz w:val="18"/>
              <w:szCs w:val="12"/>
            </w:rPr>
          </w:pPr>
          <w:r>
            <w:rPr>
              <w:color w:val="31849B"/>
              <w:sz w:val="18"/>
              <w:szCs w:val="12"/>
            </w:rPr>
            <w:t>630099 г. Новосибирск, ул. Вокзальная магистраль, 16</w:t>
          </w:r>
        </w:p>
        <w:p w:rsidR="006C2CE4" w:rsidRDefault="006C2CE4">
          <w:pPr>
            <w:pStyle w:val="a6"/>
            <w:jc w:val="right"/>
            <w:rPr>
              <w:color w:val="31849B"/>
              <w:sz w:val="18"/>
              <w:szCs w:val="12"/>
              <w:lang w:val="ru-MO"/>
            </w:rPr>
          </w:pPr>
          <w:r>
            <w:rPr>
              <w:color w:val="31849B"/>
              <w:sz w:val="18"/>
              <w:szCs w:val="12"/>
            </w:rPr>
            <w:t>Тел</w:t>
          </w:r>
          <w:r>
            <w:rPr>
              <w:color w:val="31849B"/>
              <w:sz w:val="18"/>
              <w:szCs w:val="12"/>
              <w:lang w:val="ru-MO"/>
            </w:rPr>
            <w:t xml:space="preserve">. </w:t>
          </w:r>
          <w:r>
            <w:rPr>
              <w:color w:val="31849B"/>
              <w:sz w:val="18"/>
              <w:szCs w:val="12"/>
            </w:rPr>
            <w:t>(383) 223-85-00, факс 227-11-08</w:t>
          </w:r>
          <w:r>
            <w:rPr>
              <w:color w:val="31849B"/>
              <w:sz w:val="18"/>
              <w:szCs w:val="12"/>
              <w:lang w:val="ru-MO"/>
            </w:rPr>
            <w:t xml:space="preserve"> </w:t>
          </w:r>
        </w:p>
        <w:p w:rsidR="006C2CE4" w:rsidRPr="00982208" w:rsidRDefault="006C2CE4">
          <w:pPr>
            <w:pStyle w:val="a6"/>
            <w:jc w:val="right"/>
            <w:rPr>
              <w:color w:val="31849B"/>
              <w:sz w:val="18"/>
              <w:szCs w:val="16"/>
            </w:rPr>
          </w:pPr>
          <w:hyperlink r:id="rId3" w:history="1">
            <w:r>
              <w:rPr>
                <w:rStyle w:val="a7"/>
                <w:color w:val="3366FF"/>
                <w:sz w:val="18"/>
                <w:szCs w:val="12"/>
                <w:lang w:val="en-US"/>
              </w:rPr>
              <w:t>PRESS</w:t>
            </w:r>
            <w:r w:rsidRPr="00982208">
              <w:rPr>
                <w:rStyle w:val="a7"/>
                <w:color w:val="3366FF"/>
                <w:sz w:val="18"/>
                <w:szCs w:val="12"/>
              </w:rPr>
              <w:t>@</w:t>
            </w:r>
            <w:r>
              <w:rPr>
                <w:rStyle w:val="a7"/>
                <w:color w:val="3366FF"/>
                <w:sz w:val="18"/>
                <w:szCs w:val="12"/>
                <w:lang w:val="en-US"/>
              </w:rPr>
              <w:t>ASDG</w:t>
            </w:r>
            <w:r w:rsidRPr="00982208">
              <w:rPr>
                <w:rStyle w:val="a7"/>
                <w:color w:val="3366FF"/>
                <w:sz w:val="18"/>
                <w:szCs w:val="12"/>
              </w:rPr>
              <w:t>.</w:t>
            </w:r>
            <w:r>
              <w:rPr>
                <w:rStyle w:val="a7"/>
                <w:color w:val="3366FF"/>
                <w:sz w:val="18"/>
                <w:szCs w:val="12"/>
                <w:lang w:val="en-US"/>
              </w:rPr>
              <w:t>RU</w:t>
            </w:r>
          </w:hyperlink>
          <w:r w:rsidRPr="00982208">
            <w:rPr>
              <w:color w:val="31849B"/>
              <w:sz w:val="18"/>
              <w:szCs w:val="12"/>
            </w:rPr>
            <w:t xml:space="preserve">, </w:t>
          </w:r>
          <w:hyperlink r:id="rId4" w:history="1">
            <w:r>
              <w:rPr>
                <w:rStyle w:val="a7"/>
                <w:color w:val="31849B"/>
                <w:sz w:val="18"/>
                <w:szCs w:val="12"/>
                <w:lang w:val="en-US"/>
              </w:rPr>
              <w:t>WWW</w:t>
            </w:r>
            <w:r w:rsidRPr="00982208">
              <w:rPr>
                <w:rStyle w:val="a7"/>
                <w:color w:val="31849B"/>
                <w:sz w:val="18"/>
                <w:szCs w:val="12"/>
              </w:rPr>
              <w:t>.</w:t>
            </w:r>
            <w:r>
              <w:rPr>
                <w:rStyle w:val="a7"/>
                <w:color w:val="31849B"/>
                <w:sz w:val="18"/>
                <w:szCs w:val="12"/>
                <w:lang w:val="en-US"/>
              </w:rPr>
              <w:t>ASDG</w:t>
            </w:r>
            <w:r w:rsidRPr="00982208">
              <w:rPr>
                <w:rStyle w:val="a7"/>
                <w:color w:val="31849B"/>
                <w:sz w:val="18"/>
                <w:szCs w:val="12"/>
              </w:rPr>
              <w:t>.</w:t>
            </w:r>
            <w:r>
              <w:rPr>
                <w:rStyle w:val="a7"/>
                <w:color w:val="31849B"/>
                <w:sz w:val="18"/>
                <w:szCs w:val="12"/>
                <w:lang w:val="en-US"/>
              </w:rPr>
              <w:t>RU</w:t>
            </w:r>
          </w:hyperlink>
        </w:p>
      </w:tc>
    </w:tr>
  </w:tbl>
  <w:p w:rsidR="006C2CE4" w:rsidRPr="00982208" w:rsidRDefault="006C2C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CE4" w:rsidRDefault="006C2CE4">
      <w:r>
        <w:separator/>
      </w:r>
    </w:p>
  </w:footnote>
  <w:footnote w:type="continuationSeparator" w:id="0">
    <w:p w:rsidR="006C2CE4" w:rsidRDefault="006C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E4" w:rsidRDefault="006C2CE4">
    <w:pPr>
      <w:pStyle w:val="a4"/>
    </w:pPr>
    <w:r w:rsidRPr="008D4B6E">
      <w:rPr>
        <w:noProof/>
        <w:sz w:val="20"/>
        <w:szCs w:val="20"/>
      </w:rPr>
      <w:pict>
        <v:shapetype id="_x0000_t202" coordsize="21600,21600" o:spt="202" path="m,l,21600r21600,l21600,xe">
          <v:stroke joinstyle="miter"/>
          <v:path gradientshapeok="t" o:connecttype="rect"/>
        </v:shapetype>
        <v:shape id="_x0000_s2057" type="#_x0000_t202" style="position:absolute;margin-left:42.55pt;margin-top:24.55pt;width:109pt;height:37.1pt;z-index:251658752;mso-position-horizontal-relative:page;mso-position-vertical-relative:page" filled="f" stroked="f">
          <v:textbox style="mso-next-textbox:#_x0000_s2057" inset=",7.2pt,,7.2pt">
            <w:txbxContent>
              <w:p w:rsidR="006C2CE4" w:rsidRDefault="006C2CE4">
                <w:pPr>
                  <w:rPr>
                    <w:rFonts w:ascii="Century Gothic" w:hAnsi="Century Gothic" w:cs="Arial"/>
                    <w:b/>
                    <w:bCs/>
                    <w:color w:val="FFFFFF"/>
                    <w:sz w:val="18"/>
                  </w:rPr>
                </w:pPr>
                <w:r>
                  <w:rPr>
                    <w:rFonts w:ascii="Century Gothic" w:hAnsi="Century Gothic" w:cs="Arial"/>
                    <w:b/>
                    <w:bCs/>
                    <w:color w:val="FFFFFF"/>
                    <w:sz w:val="18"/>
                  </w:rPr>
                  <w:t xml:space="preserve">СТР. </w:t>
                </w:r>
                <w:r>
                  <w:rPr>
                    <w:rFonts w:ascii="Century Gothic" w:hAnsi="Century Gothic" w:cs="Arial"/>
                    <w:b/>
                    <w:bCs/>
                    <w:color w:val="FFFFFF"/>
                    <w:sz w:val="18"/>
                  </w:rPr>
                  <w:fldChar w:fldCharType="begin"/>
                </w:r>
                <w:r>
                  <w:rPr>
                    <w:rFonts w:ascii="Century Gothic" w:hAnsi="Century Gothic" w:cs="Arial"/>
                    <w:b/>
                    <w:bCs/>
                    <w:color w:val="FFFFFF"/>
                    <w:sz w:val="18"/>
                  </w:rPr>
                  <w:instrText xml:space="preserve"> PAGE </w:instrText>
                </w:r>
                <w:r>
                  <w:rPr>
                    <w:rFonts w:ascii="Century Gothic" w:hAnsi="Century Gothic" w:cs="Arial"/>
                    <w:b/>
                    <w:bCs/>
                    <w:color w:val="FFFFFF"/>
                    <w:sz w:val="18"/>
                  </w:rPr>
                  <w:fldChar w:fldCharType="separate"/>
                </w:r>
                <w:r w:rsidR="00907996">
                  <w:rPr>
                    <w:rFonts w:ascii="Century Gothic" w:hAnsi="Century Gothic" w:cs="Arial"/>
                    <w:b/>
                    <w:bCs/>
                    <w:noProof/>
                    <w:color w:val="FFFFFF"/>
                    <w:sz w:val="18"/>
                  </w:rPr>
                  <w:t>21</w:t>
                </w:r>
                <w:r>
                  <w:rPr>
                    <w:rFonts w:ascii="Century Gothic" w:hAnsi="Century Gothic" w:cs="Arial"/>
                    <w:b/>
                    <w:bCs/>
                    <w:color w:val="FFFFFF"/>
                    <w:sz w:val="18"/>
                  </w:rPr>
                  <w:fldChar w:fldCharType="end"/>
                </w:r>
              </w:p>
            </w:txbxContent>
          </v:textbox>
          <w10:wrap anchorx="page" anchory="page"/>
        </v:shape>
      </w:pict>
    </w:r>
    <w:r w:rsidRPr="008D4B6E">
      <w:rPr>
        <w:noProof/>
        <w:sz w:val="20"/>
        <w:szCs w:val="20"/>
      </w:rPr>
      <w:pict>
        <v:shape id="_x0000_s2059" type="#_x0000_t202" style="position:absolute;margin-left:270.55pt;margin-top:24.55pt;width:279pt;height:25.45pt;z-index:251659776;mso-position-horizontal-relative:page;mso-position-vertical-relative:page" filled="f" stroked="f">
          <v:textbox style="mso-next-textbox:#_x0000_s2059" inset=",7.2pt,,7.2pt">
            <w:txbxContent>
              <w:p w:rsidR="006C2CE4" w:rsidRDefault="006C2CE4">
                <w:pPr>
                  <w:jc w:val="right"/>
                  <w:rPr>
                    <w:rFonts w:ascii="Century Gothic" w:hAnsi="Century Gothic"/>
                    <w:b/>
                    <w:color w:val="FFFFFF"/>
                    <w:sz w:val="18"/>
                    <w:szCs w:val="18"/>
                    <w:lang w:val="ru-MO"/>
                  </w:rPr>
                </w:pPr>
                <w:r>
                  <w:rPr>
                    <w:rFonts w:ascii="Century Gothic" w:hAnsi="Century Gothic"/>
                    <w:b/>
                    <w:color w:val="FFFFFF"/>
                    <w:sz w:val="18"/>
                    <w:szCs w:val="18"/>
                    <w:lang w:val="ru-MO"/>
                  </w:rPr>
                  <w:t>ИНФОРМАЦИОННЫЙ БЮЛЛЕТЕНЬ МСУ</w:t>
                </w:r>
                <w:r>
                  <w:rPr>
                    <w:rFonts w:ascii="Century Gothic" w:hAnsi="Century Gothic"/>
                    <w:b/>
                    <w:vanish/>
                    <w:color w:val="FFFFFF"/>
                    <w:sz w:val="18"/>
                    <w:szCs w:val="18"/>
                  </w:rPr>
                  <w:t xml:space="preserve"> </w:t>
                </w:r>
                <w:r>
                  <w:rPr>
                    <w:rFonts w:ascii="Century Gothic" w:hAnsi="Century Gothic"/>
                    <w:b/>
                    <w:color w:val="FFFFFF"/>
                    <w:sz w:val="18"/>
                    <w:szCs w:val="18"/>
                    <w:lang w:val="ru-MO"/>
                  </w:rPr>
                  <w:t xml:space="preserve"> </w:t>
                </w:r>
                <w:r>
                  <w:rPr>
                    <w:rFonts w:ascii="Century Gothic" w:hAnsi="Century Gothic"/>
                    <w:b/>
                    <w:color w:val="FFFFFF"/>
                    <w:sz w:val="18"/>
                    <w:szCs w:val="18"/>
                  </w:rPr>
                  <w:t xml:space="preserve">№ </w:t>
                </w:r>
                <w:r>
                  <w:rPr>
                    <w:rFonts w:ascii="Century Gothic" w:hAnsi="Century Gothic"/>
                    <w:b/>
                    <w:color w:val="FFFFFF"/>
                    <w:sz w:val="18"/>
                    <w:szCs w:val="18"/>
                    <w:lang w:val="ru-MO"/>
                  </w:rPr>
                  <w:t>07</w:t>
                </w:r>
                <w:r>
                  <w:rPr>
                    <w:rFonts w:ascii="Century Gothic" w:hAnsi="Century Gothic"/>
                    <w:b/>
                    <w:color w:val="FFFFFF"/>
                    <w:sz w:val="18"/>
                    <w:szCs w:val="18"/>
                  </w:rPr>
                  <w:t xml:space="preserve"> </w:t>
                </w:r>
                <w:r>
                  <w:rPr>
                    <w:rFonts w:ascii="Century Gothic" w:hAnsi="Century Gothic"/>
                    <w:b/>
                    <w:color w:val="FFFFFF"/>
                    <w:sz w:val="18"/>
                    <w:szCs w:val="18"/>
                    <w:lang w:val="ru-MO"/>
                  </w:rPr>
                  <w:t>(309)</w:t>
                </w:r>
              </w:p>
            </w:txbxContent>
          </v:textbox>
          <w10:wrap anchorx="page" anchory="page"/>
        </v:shape>
      </w:pict>
    </w:r>
    <w:r>
      <w:rPr>
        <w:noProof/>
        <w:sz w:val="20"/>
        <w:szCs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59690</wp:posOffset>
          </wp:positionV>
          <wp:extent cx="6477000" cy="295275"/>
          <wp:effectExtent l="19050" t="0" r="0" b="0"/>
          <wp:wrapNone/>
          <wp:docPr id="6" name="Рисунок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dient"/>
                  <pic:cNvPicPr>
                    <a:picLocks noChangeAspect="1" noChangeArrowheads="1"/>
                  </pic:cNvPicPr>
                </pic:nvPicPr>
                <pic:blipFill>
                  <a:blip r:embed="rId1"/>
                  <a:srcRect b="78572"/>
                  <a:stretch>
                    <a:fillRect/>
                  </a:stretch>
                </pic:blipFill>
                <pic:spPr bwMode="auto">
                  <a:xfrm>
                    <a:off x="0" y="0"/>
                    <a:ext cx="6477000" cy="295275"/>
                  </a:xfrm>
                  <a:prstGeom prst="rect">
                    <a:avLst/>
                  </a:prstGeom>
                  <a:noFill/>
                  <a:ln w="9525">
                    <a:noFill/>
                    <a:miter lim="800000"/>
                    <a:headEnd/>
                    <a:tailEnd/>
                  </a:ln>
                </pic:spPr>
              </pic:pic>
            </a:graphicData>
          </a:graphic>
        </wp:anchor>
      </w:drawing>
    </w:r>
    <w:r>
      <w:t xml:space="preserve"> </w:t>
    </w:r>
  </w:p>
  <w:p w:rsidR="006C2CE4" w:rsidRDefault="006C2C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E4" w:rsidRDefault="006C2CE4">
    <w:pPr>
      <w:pBdr>
        <w:bottom w:val="thinThickSmallGap" w:sz="18" w:space="6" w:color="4F81BD"/>
      </w:pBdr>
      <w:tabs>
        <w:tab w:val="left" w:pos="6300"/>
      </w:tabs>
      <w:rPr>
        <w:rFonts w:ascii="Arial" w:hAnsi="Arial" w:cs="Arial"/>
        <w:spacing w:val="20"/>
        <w:sz w:val="18"/>
        <w:szCs w:val="18"/>
      </w:rPr>
    </w:pPr>
    <w:r>
      <w:rPr>
        <w:noProof/>
        <w:sz w:val="20"/>
      </w:rPr>
      <w:drawing>
        <wp:anchor distT="0" distB="0" distL="114300" distR="114300" simplePos="0" relativeHeight="251656704" behindDoc="0" locked="0" layoutInCell="1" allowOverlap="0">
          <wp:simplePos x="0" y="0"/>
          <wp:positionH relativeFrom="column">
            <wp:posOffset>4800600</wp:posOffset>
          </wp:positionH>
          <wp:positionV relativeFrom="paragraph">
            <wp:posOffset>-54610</wp:posOffset>
          </wp:positionV>
          <wp:extent cx="685800" cy="506095"/>
          <wp:effectExtent l="19050" t="0" r="0" b="0"/>
          <wp:wrapSquare wrapText="bothSides"/>
          <wp:docPr id="5" name="Рисунок 5" descr="АСДГ 210х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СДГ 210х149"/>
                  <pic:cNvPicPr>
                    <a:picLocks noChangeAspect="1" noChangeArrowheads="1"/>
                  </pic:cNvPicPr>
                </pic:nvPicPr>
                <pic:blipFill>
                  <a:blip r:embed="rId1"/>
                  <a:srcRect/>
                  <a:stretch>
                    <a:fillRect/>
                  </a:stretch>
                </pic:blipFill>
                <pic:spPr bwMode="auto">
                  <a:xfrm>
                    <a:off x="0" y="0"/>
                    <a:ext cx="685800" cy="50609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-125095</wp:posOffset>
          </wp:positionV>
          <wp:extent cx="3101340" cy="1231265"/>
          <wp:effectExtent l="1905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101340" cy="1231265"/>
                  </a:xfrm>
                  <a:prstGeom prst="rect">
                    <a:avLst/>
                  </a:prstGeom>
                  <a:noFill/>
                  <a:ln w="9525">
                    <a:noFill/>
                    <a:miter lim="800000"/>
                    <a:headEnd/>
                    <a:tailEnd/>
                  </a:ln>
                </pic:spPr>
              </pic:pic>
            </a:graphicData>
          </a:graphic>
        </wp:anchor>
      </w:drawing>
    </w:r>
  </w:p>
  <w:p w:rsidR="006C2CE4" w:rsidRDefault="006C2CE4">
    <w:pPr>
      <w:pBdr>
        <w:bottom w:val="thinThickSmallGap" w:sz="18" w:space="6" w:color="4F81BD"/>
      </w:pBdr>
      <w:jc w:val="right"/>
      <w:rPr>
        <w:rFonts w:ascii="Arial" w:hAnsi="Arial" w:cs="Arial"/>
        <w:spacing w:val="20"/>
        <w:sz w:val="18"/>
        <w:szCs w:val="18"/>
      </w:rPr>
    </w:pPr>
  </w:p>
  <w:p w:rsidR="006C2CE4" w:rsidRDefault="006C2CE4">
    <w:pPr>
      <w:pBdr>
        <w:bottom w:val="thinThickSmallGap" w:sz="18" w:space="6" w:color="4F81BD"/>
      </w:pBdr>
      <w:rPr>
        <w:rFonts w:ascii="Arial" w:hAnsi="Arial" w:cs="Arial"/>
        <w:spacing w:val="20"/>
        <w:sz w:val="32"/>
        <w:szCs w:val="18"/>
      </w:rPr>
    </w:pPr>
  </w:p>
  <w:p w:rsidR="006C2CE4" w:rsidRDefault="006C2CE4">
    <w:pPr>
      <w:pStyle w:val="2"/>
      <w:ind w:firstLine="5040"/>
      <w:jc w:val="center"/>
      <w:rPr>
        <w:sz w:val="24"/>
      </w:rPr>
    </w:pPr>
    <w:r>
      <w:rPr>
        <w:sz w:val="24"/>
        <w:lang w:val="ru-MO"/>
      </w:rPr>
      <w:t xml:space="preserve">                  </w:t>
    </w:r>
    <w:r>
      <w:rPr>
        <w:sz w:val="24"/>
      </w:rPr>
      <w:t xml:space="preserve">АССОЦИАЦИЯ </w:t>
    </w:r>
    <w:proofErr w:type="gramStart"/>
    <w:r>
      <w:rPr>
        <w:sz w:val="24"/>
      </w:rPr>
      <w:t>СИБИРСКИХ</w:t>
    </w:r>
    <w:proofErr w:type="gramEnd"/>
    <w:r>
      <w:rPr>
        <w:sz w:val="24"/>
      </w:rPr>
      <w:t xml:space="preserve"> И</w:t>
    </w:r>
  </w:p>
  <w:p w:rsidR="006C2CE4" w:rsidRDefault="006C2CE4">
    <w:pPr>
      <w:pStyle w:val="2"/>
      <w:ind w:firstLine="5040"/>
      <w:jc w:val="center"/>
      <w:rPr>
        <w:sz w:val="24"/>
        <w:lang w:val="ru-MO"/>
      </w:rPr>
    </w:pPr>
    <w:r>
      <w:rPr>
        <w:sz w:val="24"/>
        <w:lang w:val="ru-MO"/>
      </w:rPr>
      <w:t xml:space="preserve">                   </w:t>
    </w:r>
    <w:r>
      <w:rPr>
        <w:sz w:val="24"/>
      </w:rPr>
      <w:t>ДАЛЬНЕВОСТОЧНЫХ ГОРОДОВ</w:t>
    </w:r>
  </w:p>
  <w:p w:rsidR="006C2CE4" w:rsidRDefault="006C2CE4">
    <w:pPr>
      <w:rPr>
        <w:rFonts w:ascii="Arial" w:hAnsi="Arial" w:cs="Arial"/>
        <w:sz w:val="6"/>
        <w:lang w:val="ru-M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E4" w:rsidRDefault="006C2C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CE4" w:rsidRDefault="006C2C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299"/>
    <w:multiLevelType w:val="hybridMultilevel"/>
    <w:tmpl w:val="0B507644"/>
    <w:lvl w:ilvl="0" w:tplc="BA3C2FE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
    <w:nsid w:val="407A3C11"/>
    <w:multiLevelType w:val="hybridMultilevel"/>
    <w:tmpl w:val="17D6DD1C"/>
    <w:lvl w:ilvl="0" w:tplc="A3B022BA">
      <w:start w:val="1"/>
      <w:numFmt w:val="bullet"/>
      <w:lvlText w:val="-"/>
      <w:lvlJc w:val="left"/>
      <w:pPr>
        <w:tabs>
          <w:tab w:val="num" w:pos="907"/>
        </w:tabs>
        <w:ind w:left="907" w:hanging="453"/>
      </w:pPr>
      <w:rPr>
        <w:rFonts w:ascii="Times New Roman" w:hAnsi="Times New Roman" w:cs="Times New Roman"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E2013"/>
    <w:multiLevelType w:val="hybridMultilevel"/>
    <w:tmpl w:val="9B4C3D24"/>
    <w:lvl w:ilvl="0" w:tplc="50AAF22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A019B"/>
    <w:multiLevelType w:val="hybridMultilevel"/>
    <w:tmpl w:val="86BC3F2A"/>
    <w:lvl w:ilvl="0" w:tplc="0419000D">
      <w:start w:val="1"/>
      <w:numFmt w:val="bullet"/>
      <w:lvlText w:val=""/>
      <w:lvlJc w:val="left"/>
      <w:pPr>
        <w:tabs>
          <w:tab w:val="num" w:pos="1267"/>
        </w:tabs>
        <w:ind w:left="1267" w:hanging="360"/>
      </w:pPr>
      <w:rPr>
        <w:rFonts w:ascii="Wingdings" w:hAnsi="Wingdings"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4">
    <w:nsid w:val="7B91374A"/>
    <w:multiLevelType w:val="hybridMultilevel"/>
    <w:tmpl w:val="17D6DD1C"/>
    <w:lvl w:ilvl="0" w:tplc="6E40E7E4">
      <w:start w:val="1"/>
      <w:numFmt w:val="bullet"/>
      <w:lvlText w:val="•"/>
      <w:lvlJc w:val="left"/>
      <w:pPr>
        <w:tabs>
          <w:tab w:val="num" w:pos="851"/>
        </w:tabs>
        <w:ind w:left="851" w:hanging="397"/>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attachedTemplate r:id="rId1"/>
  <w:defaultTabStop w:val="708"/>
  <w:autoHyphenation/>
  <w:hyphenationZone w:val="357"/>
  <w:doNotHyphenateCaps/>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0C2B80"/>
    <w:rsid w:val="0006481E"/>
    <w:rsid w:val="0007555A"/>
    <w:rsid w:val="000C2B80"/>
    <w:rsid w:val="000D120E"/>
    <w:rsid w:val="00122849"/>
    <w:rsid w:val="001637BD"/>
    <w:rsid w:val="001C7E06"/>
    <w:rsid w:val="00222F08"/>
    <w:rsid w:val="00297870"/>
    <w:rsid w:val="002C42CA"/>
    <w:rsid w:val="003076D3"/>
    <w:rsid w:val="00327A2F"/>
    <w:rsid w:val="00346DDD"/>
    <w:rsid w:val="00396C83"/>
    <w:rsid w:val="003A45FE"/>
    <w:rsid w:val="003B1AEF"/>
    <w:rsid w:val="003D1200"/>
    <w:rsid w:val="00472BE6"/>
    <w:rsid w:val="004B2BBC"/>
    <w:rsid w:val="004D3BE8"/>
    <w:rsid w:val="004E7595"/>
    <w:rsid w:val="004F5CA3"/>
    <w:rsid w:val="005B649D"/>
    <w:rsid w:val="005C38A9"/>
    <w:rsid w:val="005D33FB"/>
    <w:rsid w:val="00627300"/>
    <w:rsid w:val="006B14DA"/>
    <w:rsid w:val="006C2CE4"/>
    <w:rsid w:val="006E383F"/>
    <w:rsid w:val="006F70AF"/>
    <w:rsid w:val="00743AA3"/>
    <w:rsid w:val="00747058"/>
    <w:rsid w:val="00784A38"/>
    <w:rsid w:val="00877B07"/>
    <w:rsid w:val="008A799F"/>
    <w:rsid w:val="008B5E79"/>
    <w:rsid w:val="008D4B6E"/>
    <w:rsid w:val="008D578C"/>
    <w:rsid w:val="008F4BF1"/>
    <w:rsid w:val="00901D40"/>
    <w:rsid w:val="00907996"/>
    <w:rsid w:val="009364EE"/>
    <w:rsid w:val="00974B55"/>
    <w:rsid w:val="00982208"/>
    <w:rsid w:val="0099527C"/>
    <w:rsid w:val="009C5758"/>
    <w:rsid w:val="009E4596"/>
    <w:rsid w:val="00A06D9F"/>
    <w:rsid w:val="00A1340B"/>
    <w:rsid w:val="00A3267B"/>
    <w:rsid w:val="00A359A1"/>
    <w:rsid w:val="00A63137"/>
    <w:rsid w:val="00A63CC8"/>
    <w:rsid w:val="00AB6F31"/>
    <w:rsid w:val="00AD54CA"/>
    <w:rsid w:val="00AE6069"/>
    <w:rsid w:val="00B00A2F"/>
    <w:rsid w:val="00B174A9"/>
    <w:rsid w:val="00B20DE6"/>
    <w:rsid w:val="00B35A0E"/>
    <w:rsid w:val="00B63711"/>
    <w:rsid w:val="00B64DFE"/>
    <w:rsid w:val="00C109F1"/>
    <w:rsid w:val="00C90E35"/>
    <w:rsid w:val="00D21702"/>
    <w:rsid w:val="00D2740A"/>
    <w:rsid w:val="00DB6D53"/>
    <w:rsid w:val="00E175F7"/>
    <w:rsid w:val="00E75913"/>
    <w:rsid w:val="00EB4F7F"/>
    <w:rsid w:val="00EB63CE"/>
    <w:rsid w:val="00ED0324"/>
    <w:rsid w:val="00ED1E26"/>
    <w:rsid w:val="00F025CC"/>
    <w:rsid w:val="00F20135"/>
    <w:rsid w:val="00F45833"/>
    <w:rsid w:val="00F860D2"/>
    <w:rsid w:val="00FE3040"/>
    <w:rsid w:val="00FE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6E"/>
    <w:rPr>
      <w:sz w:val="24"/>
      <w:szCs w:val="24"/>
    </w:rPr>
  </w:style>
  <w:style w:type="paragraph" w:styleId="1">
    <w:name w:val="heading 1"/>
    <w:basedOn w:val="a"/>
    <w:next w:val="a"/>
    <w:qFormat/>
    <w:rsid w:val="008D4B6E"/>
    <w:pPr>
      <w:keepNext/>
      <w:pBdr>
        <w:bottom w:val="thinThickSmallGap" w:sz="18" w:space="1" w:color="4F81BD"/>
      </w:pBdr>
      <w:ind w:firstLine="708"/>
      <w:jc w:val="center"/>
      <w:outlineLvl w:val="0"/>
    </w:pPr>
    <w:rPr>
      <w:rFonts w:ascii="Arial" w:hAnsi="Arial" w:cs="Arial"/>
      <w:b/>
      <w:bCs/>
      <w:spacing w:val="20"/>
      <w:szCs w:val="18"/>
    </w:rPr>
  </w:style>
  <w:style w:type="paragraph" w:styleId="2">
    <w:name w:val="heading 2"/>
    <w:basedOn w:val="a"/>
    <w:next w:val="a"/>
    <w:qFormat/>
    <w:rsid w:val="008D4B6E"/>
    <w:pPr>
      <w:keepNext/>
      <w:pBdr>
        <w:bottom w:val="thinThickSmallGap" w:sz="18" w:space="6" w:color="4F81BD"/>
      </w:pBdr>
      <w:jc w:val="right"/>
      <w:outlineLvl w:val="1"/>
    </w:pPr>
    <w:rPr>
      <w:b/>
      <w:bCs/>
      <w:sz w:val="20"/>
    </w:rPr>
  </w:style>
  <w:style w:type="paragraph" w:styleId="3">
    <w:name w:val="heading 3"/>
    <w:basedOn w:val="a"/>
    <w:next w:val="a"/>
    <w:qFormat/>
    <w:rsid w:val="008D4B6E"/>
    <w:pPr>
      <w:keepNext/>
      <w:jc w:val="center"/>
      <w:outlineLvl w:val="2"/>
    </w:pPr>
    <w:rPr>
      <w:rFonts w:ascii="Arial" w:hAnsi="Arial" w:cs="Arial"/>
      <w:b/>
      <w:bCs/>
      <w:sz w:val="28"/>
      <w:szCs w:val="28"/>
    </w:rPr>
  </w:style>
  <w:style w:type="paragraph" w:styleId="4">
    <w:name w:val="heading 4"/>
    <w:basedOn w:val="a"/>
    <w:next w:val="a"/>
    <w:qFormat/>
    <w:rsid w:val="008D4B6E"/>
    <w:pPr>
      <w:keepNext/>
      <w:spacing w:after="200" w:line="276" w:lineRule="auto"/>
      <w:ind w:left="-900"/>
      <w:jc w:val="both"/>
      <w:outlineLvl w:val="3"/>
    </w:pPr>
    <w:rPr>
      <w:rFonts w:ascii="Arial" w:eastAsia="Calibri" w:hAnsi="Arial" w:cs="Arial"/>
      <w:b/>
      <w:bCs/>
      <w:sz w:val="20"/>
      <w:szCs w:val="22"/>
      <w:lang w:eastAsia="en-US"/>
    </w:rPr>
  </w:style>
  <w:style w:type="paragraph" w:styleId="5">
    <w:name w:val="heading 5"/>
    <w:basedOn w:val="a"/>
    <w:next w:val="a"/>
    <w:qFormat/>
    <w:rsid w:val="008D4B6E"/>
    <w:pPr>
      <w:spacing w:before="240" w:after="60"/>
      <w:outlineLvl w:val="4"/>
    </w:pPr>
    <w:rPr>
      <w:b/>
      <w:bCs/>
      <w:i/>
      <w:iCs/>
      <w:sz w:val="26"/>
      <w:szCs w:val="26"/>
    </w:rPr>
  </w:style>
  <w:style w:type="paragraph" w:styleId="6">
    <w:name w:val="heading 6"/>
    <w:basedOn w:val="a"/>
    <w:next w:val="a"/>
    <w:qFormat/>
    <w:rsid w:val="008D4B6E"/>
    <w:pPr>
      <w:keepNext/>
      <w:spacing w:after="200" w:line="276" w:lineRule="auto"/>
      <w:outlineLvl w:val="5"/>
    </w:pPr>
    <w:rPr>
      <w:rFonts w:ascii="Arial" w:eastAsia="Calibri" w:hAnsi="Arial" w:cs="Arial"/>
      <w:b/>
      <w:bCs/>
      <w:sz w:val="20"/>
      <w:szCs w:val="22"/>
      <w:lang w:eastAsia="en-US"/>
    </w:rPr>
  </w:style>
  <w:style w:type="paragraph" w:styleId="7">
    <w:name w:val="heading 7"/>
    <w:basedOn w:val="a"/>
    <w:next w:val="a"/>
    <w:qFormat/>
    <w:rsid w:val="008D4B6E"/>
    <w:pPr>
      <w:keepNext/>
      <w:jc w:val="center"/>
      <w:outlineLvl w:val="6"/>
    </w:pPr>
    <w:rPr>
      <w:rFonts w:ascii="Arial" w:hAnsi="Arial" w:cs="Arial"/>
      <w:i/>
      <w:iCs/>
      <w:sz w:val="18"/>
      <w:szCs w:val="18"/>
    </w:rPr>
  </w:style>
  <w:style w:type="paragraph" w:styleId="8">
    <w:name w:val="heading 8"/>
    <w:basedOn w:val="a"/>
    <w:next w:val="a"/>
    <w:qFormat/>
    <w:rsid w:val="008D4B6E"/>
    <w:pPr>
      <w:keepNext/>
      <w:pageBreakBefore/>
      <w:spacing w:before="240"/>
      <w:jc w:val="center"/>
      <w:outlineLvl w:val="7"/>
    </w:pPr>
    <w:rPr>
      <w:b/>
      <w:spacing w:val="1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8D4B6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3">
    <w:name w:val="Body Text"/>
    <w:basedOn w:val="a"/>
    <w:semiHidden/>
    <w:rsid w:val="008D4B6E"/>
    <w:pPr>
      <w:jc w:val="center"/>
    </w:pPr>
    <w:rPr>
      <w:rFonts w:ascii="Impact" w:hAnsi="Impact"/>
      <w:spacing w:val="100"/>
      <w:sz w:val="20"/>
      <w:szCs w:val="20"/>
    </w:rPr>
  </w:style>
  <w:style w:type="paragraph" w:styleId="30">
    <w:name w:val="Body Text 3"/>
    <w:basedOn w:val="a"/>
    <w:semiHidden/>
    <w:rsid w:val="008D4B6E"/>
    <w:pPr>
      <w:jc w:val="center"/>
    </w:pPr>
    <w:rPr>
      <w:b/>
      <w:szCs w:val="20"/>
    </w:rPr>
  </w:style>
  <w:style w:type="paragraph" w:styleId="20">
    <w:name w:val="Body Text Indent 2"/>
    <w:basedOn w:val="a"/>
    <w:semiHidden/>
    <w:rsid w:val="008D4B6E"/>
    <w:pPr>
      <w:ind w:firstLine="851"/>
      <w:jc w:val="both"/>
    </w:pPr>
    <w:rPr>
      <w:szCs w:val="20"/>
    </w:rPr>
  </w:style>
  <w:style w:type="paragraph" w:styleId="a4">
    <w:name w:val="header"/>
    <w:basedOn w:val="a"/>
    <w:semiHidden/>
    <w:rsid w:val="008D4B6E"/>
    <w:pPr>
      <w:tabs>
        <w:tab w:val="center" w:pos="4677"/>
        <w:tab w:val="right" w:pos="9355"/>
      </w:tabs>
    </w:pPr>
  </w:style>
  <w:style w:type="character" w:customStyle="1" w:styleId="a5">
    <w:name w:val="Верхний колонтитул Знак"/>
    <w:rsid w:val="008D4B6E"/>
    <w:rPr>
      <w:sz w:val="24"/>
      <w:szCs w:val="24"/>
    </w:rPr>
  </w:style>
  <w:style w:type="paragraph" w:styleId="a6">
    <w:name w:val="footer"/>
    <w:basedOn w:val="a"/>
    <w:semiHidden/>
    <w:rsid w:val="008D4B6E"/>
    <w:pPr>
      <w:tabs>
        <w:tab w:val="center" w:pos="4677"/>
        <w:tab w:val="right" w:pos="9355"/>
      </w:tabs>
    </w:pPr>
  </w:style>
  <w:style w:type="character" w:styleId="a7">
    <w:name w:val="Hyperlink"/>
    <w:uiPriority w:val="99"/>
    <w:rsid w:val="008D4B6E"/>
    <w:rPr>
      <w:color w:val="0000FF"/>
      <w:u w:val="single"/>
    </w:rPr>
  </w:style>
  <w:style w:type="character" w:styleId="a8">
    <w:name w:val="FollowedHyperlink"/>
    <w:semiHidden/>
    <w:rsid w:val="008D4B6E"/>
    <w:rPr>
      <w:color w:val="800080"/>
      <w:u w:val="single"/>
    </w:rPr>
  </w:style>
  <w:style w:type="paragraph" w:customStyle="1" w:styleId="NewsletterDate">
    <w:name w:val="Newsletter Date"/>
    <w:basedOn w:val="a"/>
    <w:rsid w:val="008D4B6E"/>
    <w:rPr>
      <w:rFonts w:ascii="Century Gothic" w:hAnsi="Century Gothic" w:cs="Century Gothic"/>
      <w:color w:val="3682A2"/>
      <w:sz w:val="22"/>
      <w:szCs w:val="22"/>
      <w:lang w:bidi="ru-RU"/>
    </w:rPr>
  </w:style>
  <w:style w:type="paragraph" w:customStyle="1" w:styleId="a9">
    <w:name w:val="Центральный заголовок"/>
    <w:basedOn w:val="1"/>
    <w:rsid w:val="008D4B6E"/>
    <w:pPr>
      <w:pBdr>
        <w:bottom w:val="none" w:sz="0" w:space="0" w:color="auto"/>
      </w:pBdr>
      <w:spacing w:before="120" w:after="120"/>
      <w:ind w:firstLine="0"/>
    </w:pPr>
    <w:rPr>
      <w:rFonts w:ascii="Times New Roman" w:hAnsi="Times New Roman" w:cs="Times New Roman"/>
      <w:spacing w:val="60"/>
      <w:sz w:val="22"/>
      <w:szCs w:val="22"/>
      <w:u w:val="double"/>
    </w:rPr>
  </w:style>
  <w:style w:type="paragraph" w:customStyle="1" w:styleId="aa">
    <w:name w:val="Заголовок новости"/>
    <w:basedOn w:val="3"/>
    <w:rsid w:val="008D4B6E"/>
    <w:pPr>
      <w:jc w:val="both"/>
    </w:pPr>
    <w:rPr>
      <w:rFonts w:ascii="Times New Roman" w:hAnsi="Times New Roman"/>
      <w:b w:val="0"/>
      <w:i/>
      <w:sz w:val="20"/>
    </w:rPr>
  </w:style>
  <w:style w:type="paragraph" w:customStyle="1" w:styleId="ab">
    <w:name w:val="Новость"/>
    <w:basedOn w:val="a"/>
    <w:rsid w:val="008D4B6E"/>
    <w:pPr>
      <w:spacing w:after="60"/>
      <w:jc w:val="both"/>
    </w:pPr>
    <w:rPr>
      <w:sz w:val="20"/>
    </w:rPr>
  </w:style>
  <w:style w:type="paragraph" w:styleId="10">
    <w:name w:val="toc 1"/>
    <w:basedOn w:val="a"/>
    <w:next w:val="a"/>
    <w:autoRedefine/>
    <w:uiPriority w:val="39"/>
    <w:rsid w:val="008D4B6E"/>
    <w:pPr>
      <w:tabs>
        <w:tab w:val="right" w:leader="dot" w:pos="10194"/>
      </w:tabs>
      <w:spacing w:before="120" w:line="276" w:lineRule="auto"/>
    </w:pPr>
    <w:rPr>
      <w:rFonts w:eastAsia="Calibri"/>
      <w:b/>
      <w:bCs/>
      <w:caps/>
      <w:noProof/>
      <w:sz w:val="22"/>
      <w:szCs w:val="28"/>
      <w:lang w:eastAsia="en-US"/>
    </w:rPr>
  </w:style>
  <w:style w:type="paragraph" w:styleId="21">
    <w:name w:val="toc 2"/>
    <w:basedOn w:val="a"/>
    <w:next w:val="a"/>
    <w:autoRedefine/>
    <w:uiPriority w:val="39"/>
    <w:rsid w:val="008D4B6E"/>
    <w:pPr>
      <w:tabs>
        <w:tab w:val="right" w:leader="dot" w:pos="10194"/>
      </w:tabs>
      <w:spacing w:before="60" w:line="276" w:lineRule="auto"/>
    </w:pPr>
    <w:rPr>
      <w:rFonts w:eastAsia="Calibri"/>
      <w:b/>
      <w:bCs/>
      <w:noProof/>
      <w:sz w:val="20"/>
      <w:szCs w:val="20"/>
      <w:lang w:eastAsia="en-US"/>
    </w:rPr>
  </w:style>
  <w:style w:type="paragraph" w:styleId="31">
    <w:name w:val="toc 3"/>
    <w:basedOn w:val="a"/>
    <w:next w:val="a"/>
    <w:autoRedefine/>
    <w:uiPriority w:val="39"/>
    <w:rsid w:val="008D4B6E"/>
    <w:pPr>
      <w:tabs>
        <w:tab w:val="left" w:pos="0"/>
        <w:tab w:val="right" w:leader="dot" w:pos="10194"/>
      </w:tabs>
      <w:jc w:val="center"/>
    </w:pPr>
    <w:rPr>
      <w:rFonts w:eastAsia="Calibri"/>
      <w:i/>
      <w:noProof/>
      <w:sz w:val="20"/>
      <w:szCs w:val="20"/>
      <w:lang w:eastAsia="en-US"/>
    </w:rPr>
  </w:style>
  <w:style w:type="paragraph" w:styleId="40">
    <w:name w:val="toc 4"/>
    <w:basedOn w:val="a"/>
    <w:next w:val="a"/>
    <w:autoRedefine/>
    <w:uiPriority w:val="39"/>
    <w:rsid w:val="008D4B6E"/>
    <w:pPr>
      <w:spacing w:line="276" w:lineRule="auto"/>
      <w:ind w:left="440"/>
    </w:pPr>
    <w:rPr>
      <w:rFonts w:eastAsia="Calibri"/>
      <w:sz w:val="22"/>
      <w:lang w:eastAsia="en-US"/>
    </w:rPr>
  </w:style>
  <w:style w:type="paragraph" w:styleId="50">
    <w:name w:val="toc 5"/>
    <w:basedOn w:val="a"/>
    <w:next w:val="a"/>
    <w:autoRedefine/>
    <w:uiPriority w:val="39"/>
    <w:rsid w:val="008D4B6E"/>
    <w:pPr>
      <w:spacing w:line="276" w:lineRule="auto"/>
      <w:ind w:left="660"/>
    </w:pPr>
    <w:rPr>
      <w:rFonts w:eastAsia="Calibri"/>
      <w:sz w:val="22"/>
      <w:lang w:eastAsia="en-US"/>
    </w:rPr>
  </w:style>
  <w:style w:type="paragraph" w:styleId="60">
    <w:name w:val="toc 6"/>
    <w:basedOn w:val="a"/>
    <w:next w:val="a"/>
    <w:autoRedefine/>
    <w:uiPriority w:val="39"/>
    <w:rsid w:val="008D4B6E"/>
    <w:pPr>
      <w:spacing w:line="276" w:lineRule="auto"/>
      <w:ind w:left="880"/>
    </w:pPr>
    <w:rPr>
      <w:rFonts w:eastAsia="Calibri"/>
      <w:sz w:val="22"/>
      <w:lang w:eastAsia="en-US"/>
    </w:rPr>
  </w:style>
  <w:style w:type="paragraph" w:styleId="70">
    <w:name w:val="toc 7"/>
    <w:basedOn w:val="a"/>
    <w:next w:val="a"/>
    <w:autoRedefine/>
    <w:uiPriority w:val="39"/>
    <w:rsid w:val="008D4B6E"/>
    <w:pPr>
      <w:spacing w:line="276" w:lineRule="auto"/>
      <w:ind w:left="1100"/>
    </w:pPr>
    <w:rPr>
      <w:rFonts w:eastAsia="Calibri"/>
      <w:sz w:val="22"/>
      <w:lang w:eastAsia="en-US"/>
    </w:rPr>
  </w:style>
  <w:style w:type="paragraph" w:styleId="80">
    <w:name w:val="toc 8"/>
    <w:basedOn w:val="a"/>
    <w:next w:val="a"/>
    <w:autoRedefine/>
    <w:uiPriority w:val="39"/>
    <w:rsid w:val="008D4B6E"/>
    <w:pPr>
      <w:spacing w:line="276" w:lineRule="auto"/>
      <w:ind w:left="1320"/>
    </w:pPr>
    <w:rPr>
      <w:rFonts w:eastAsia="Calibri"/>
      <w:sz w:val="22"/>
      <w:lang w:eastAsia="en-US"/>
    </w:rPr>
  </w:style>
  <w:style w:type="paragraph" w:styleId="9">
    <w:name w:val="toc 9"/>
    <w:basedOn w:val="a"/>
    <w:next w:val="a"/>
    <w:autoRedefine/>
    <w:uiPriority w:val="39"/>
    <w:rsid w:val="008D4B6E"/>
    <w:pPr>
      <w:spacing w:line="276" w:lineRule="auto"/>
      <w:ind w:left="1540"/>
    </w:pPr>
    <w:rPr>
      <w:rFonts w:eastAsia="Calibri"/>
      <w:sz w:val="22"/>
      <w:lang w:eastAsia="en-US"/>
    </w:rPr>
  </w:style>
  <w:style w:type="paragraph" w:styleId="22">
    <w:name w:val="Body Text 2"/>
    <w:basedOn w:val="a"/>
    <w:semiHidden/>
    <w:rsid w:val="008D4B6E"/>
    <w:pPr>
      <w:spacing w:after="200" w:line="276" w:lineRule="auto"/>
      <w:jc w:val="both"/>
    </w:pPr>
    <w:rPr>
      <w:rFonts w:ascii="Arial" w:eastAsia="Calibri" w:hAnsi="Arial" w:cs="Arial"/>
      <w:sz w:val="20"/>
      <w:szCs w:val="22"/>
      <w:lang w:eastAsia="en-US"/>
    </w:rPr>
  </w:style>
  <w:style w:type="paragraph" w:styleId="ac">
    <w:name w:val="Body Text Indent"/>
    <w:aliases w:val="Мой Заголовок 1"/>
    <w:basedOn w:val="a"/>
    <w:semiHidden/>
    <w:rsid w:val="008D4B6E"/>
    <w:pPr>
      <w:jc w:val="both"/>
    </w:pPr>
    <w:rPr>
      <w:rFonts w:ascii="Arial" w:hAnsi="Arial" w:cs="Arial"/>
      <w:sz w:val="20"/>
      <w:szCs w:val="20"/>
    </w:rPr>
  </w:style>
  <w:style w:type="paragraph" w:styleId="32">
    <w:name w:val="Body Text Indent 3"/>
    <w:basedOn w:val="a"/>
    <w:semiHidden/>
    <w:rsid w:val="008D4B6E"/>
    <w:pPr>
      <w:spacing w:after="200" w:line="276" w:lineRule="auto"/>
      <w:ind w:left="-900"/>
      <w:jc w:val="both"/>
    </w:pPr>
    <w:rPr>
      <w:rFonts w:ascii="Arial" w:eastAsia="Calibri" w:hAnsi="Arial" w:cs="Arial"/>
      <w:sz w:val="20"/>
      <w:szCs w:val="22"/>
      <w:lang w:eastAsia="en-US"/>
    </w:rPr>
  </w:style>
  <w:style w:type="character" w:customStyle="1" w:styleId="ad">
    <w:name w:val="Новость Знак"/>
    <w:rsid w:val="008D4B6E"/>
    <w:rPr>
      <w:szCs w:val="24"/>
      <w:lang w:val="ru-RU" w:eastAsia="ru-RU" w:bidi="ar-SA"/>
    </w:rPr>
  </w:style>
  <w:style w:type="paragraph" w:customStyle="1" w:styleId="ae">
    <w:name w:val="Субъект РФ"/>
    <w:basedOn w:val="a"/>
    <w:rsid w:val="008D4B6E"/>
    <w:pPr>
      <w:keepNext/>
      <w:spacing w:before="120" w:after="60"/>
      <w:jc w:val="center"/>
      <w:outlineLvl w:val="1"/>
    </w:pPr>
    <w:rPr>
      <w:b/>
      <w:bCs/>
      <w:sz w:val="22"/>
      <w:u w:val="single"/>
    </w:rPr>
  </w:style>
  <w:style w:type="paragraph" w:customStyle="1" w:styleId="af">
    <w:name w:val="Гос.орган"/>
    <w:basedOn w:val="a"/>
    <w:rsid w:val="008D4B6E"/>
    <w:pPr>
      <w:keepNext/>
      <w:spacing w:before="120" w:after="60"/>
      <w:outlineLvl w:val="1"/>
    </w:pPr>
    <w:rPr>
      <w:b/>
      <w:bCs/>
      <w:sz w:val="20"/>
    </w:rPr>
  </w:style>
  <w:style w:type="paragraph" w:customStyle="1" w:styleId="af0">
    <w:name w:val="СМО"/>
    <w:basedOn w:val="a"/>
    <w:rsid w:val="008D4B6E"/>
    <w:pPr>
      <w:keepNext/>
      <w:spacing w:after="60"/>
      <w:outlineLvl w:val="1"/>
    </w:pPr>
    <w:rPr>
      <w:b/>
      <w:bCs/>
      <w:sz w:val="20"/>
    </w:rPr>
  </w:style>
  <w:style w:type="paragraph" w:customStyle="1" w:styleId="af1">
    <w:name w:val="Муниципалитет"/>
    <w:basedOn w:val="a"/>
    <w:rsid w:val="008D4B6E"/>
    <w:pPr>
      <w:keepNext/>
      <w:outlineLvl w:val="1"/>
    </w:pPr>
    <w:rPr>
      <w:b/>
      <w:bCs/>
      <w:i/>
      <w:iCs/>
      <w:sz w:val="20"/>
    </w:rPr>
  </w:style>
  <w:style w:type="paragraph" w:customStyle="1" w:styleId="a30">
    <w:name w:val="a3"/>
    <w:basedOn w:val="a"/>
    <w:rsid w:val="008D4B6E"/>
    <w:pPr>
      <w:spacing w:before="100" w:beforeAutospacing="1" w:after="100" w:afterAutospacing="1"/>
    </w:pPr>
  </w:style>
  <w:style w:type="paragraph" w:customStyle="1" w:styleId="a40">
    <w:name w:val="a4"/>
    <w:basedOn w:val="a"/>
    <w:rsid w:val="008D4B6E"/>
    <w:pPr>
      <w:spacing w:before="100" w:beforeAutospacing="1" w:after="100" w:afterAutospacing="1"/>
    </w:pPr>
  </w:style>
  <w:style w:type="character" w:customStyle="1" w:styleId="workitemstitle">
    <w:name w:val="workitemstitle"/>
    <w:rsid w:val="008D4B6E"/>
    <w:rPr>
      <w:rFonts w:ascii="Times New Roman" w:hAnsi="Times New Roman" w:cs="Times New Roman"/>
    </w:rPr>
  </w:style>
  <w:style w:type="character" w:customStyle="1" w:styleId="paragraph">
    <w:name w:val="paragraph"/>
    <w:basedOn w:val="a0"/>
    <w:rsid w:val="008D4B6E"/>
  </w:style>
  <w:style w:type="character" w:customStyle="1" w:styleId="11">
    <w:name w:val="Новость Знак1"/>
    <w:rsid w:val="008D4B6E"/>
    <w:rPr>
      <w:szCs w:val="24"/>
      <w:lang w:val="ru-RU" w:eastAsia="ru-RU" w:bidi="ar-SA"/>
    </w:rPr>
  </w:style>
  <w:style w:type="character" w:customStyle="1" w:styleId="af2">
    <w:name w:val="Гос.орган Знак"/>
    <w:rsid w:val="008D4B6E"/>
    <w:rPr>
      <w:b/>
      <w:bCs/>
      <w:szCs w:val="24"/>
      <w:lang w:val="ru-RU" w:eastAsia="ru-RU" w:bidi="ar-SA"/>
    </w:rPr>
  </w:style>
  <w:style w:type="character" w:customStyle="1" w:styleId="newsdesc">
    <w:name w:val="news_desc"/>
    <w:basedOn w:val="a0"/>
    <w:rsid w:val="008D4B6E"/>
  </w:style>
  <w:style w:type="character" w:customStyle="1" w:styleId="newstext">
    <w:name w:val="news_text"/>
    <w:basedOn w:val="a0"/>
    <w:rsid w:val="008D4B6E"/>
  </w:style>
  <w:style w:type="character" w:styleId="af3">
    <w:name w:val="Strong"/>
    <w:qFormat/>
    <w:rsid w:val="008D4B6E"/>
    <w:rPr>
      <w:rFonts w:ascii="Times New Roman" w:hAnsi="Times New Roman" w:cs="Times New Roman"/>
      <w:b/>
      <w:bCs/>
    </w:rPr>
  </w:style>
  <w:style w:type="character" w:customStyle="1" w:styleId="newssinglesubh">
    <w:name w:val="newssinglesubh"/>
    <w:basedOn w:val="a0"/>
    <w:rsid w:val="008D4B6E"/>
  </w:style>
  <w:style w:type="character" w:customStyle="1" w:styleId="newsbodytextlatest">
    <w:name w:val="newsbodytext latest"/>
    <w:basedOn w:val="a0"/>
    <w:rsid w:val="008D4B6E"/>
  </w:style>
  <w:style w:type="character" w:customStyle="1" w:styleId="33">
    <w:name w:val="Заголовок 3 Знак"/>
    <w:rsid w:val="008D4B6E"/>
    <w:rPr>
      <w:rFonts w:ascii="Arial" w:hAnsi="Arial" w:cs="Arial"/>
      <w:b/>
      <w:bCs/>
      <w:sz w:val="28"/>
      <w:szCs w:val="28"/>
      <w:lang w:val="ru-RU" w:eastAsia="ru-RU" w:bidi="ar-SA"/>
    </w:rPr>
  </w:style>
  <w:style w:type="character" w:customStyle="1" w:styleId="af4">
    <w:name w:val="Заголовок новости Знак"/>
    <w:rsid w:val="008D4B6E"/>
    <w:rPr>
      <w:rFonts w:ascii="Arial" w:hAnsi="Arial" w:cs="Arial"/>
      <w:b/>
      <w:bCs/>
      <w:i/>
      <w:sz w:val="28"/>
      <w:szCs w:val="28"/>
      <w:lang w:val="ru-RU" w:eastAsia="ru-RU" w:bidi="ar-SA"/>
    </w:rPr>
  </w:style>
  <w:style w:type="paragraph" w:customStyle="1" w:styleId="ConsPlusNormal">
    <w:name w:val="ConsPlusNormal"/>
    <w:rsid w:val="008D4B6E"/>
    <w:pPr>
      <w:widowControl w:val="0"/>
      <w:autoSpaceDE w:val="0"/>
      <w:autoSpaceDN w:val="0"/>
      <w:adjustRightInd w:val="0"/>
      <w:ind w:firstLine="720"/>
    </w:pPr>
    <w:rPr>
      <w:rFonts w:ascii="Arial" w:hAnsi="Arial" w:cs="Arial"/>
    </w:rPr>
  </w:style>
  <w:style w:type="paragraph" w:styleId="af5">
    <w:name w:val="Balloon Text"/>
    <w:basedOn w:val="a"/>
    <w:semiHidden/>
    <w:unhideWhenUsed/>
    <w:rsid w:val="008D4B6E"/>
    <w:rPr>
      <w:rFonts w:ascii="Segoe UI" w:hAnsi="Segoe UI" w:cs="Segoe UI"/>
      <w:sz w:val="18"/>
      <w:szCs w:val="18"/>
    </w:rPr>
  </w:style>
  <w:style w:type="character" w:customStyle="1" w:styleId="af6">
    <w:name w:val="Текст выноски Знак"/>
    <w:semiHidden/>
    <w:rsid w:val="008D4B6E"/>
    <w:rPr>
      <w:rFonts w:ascii="Segoe UI" w:hAnsi="Segoe UI" w:cs="Segoe UI"/>
      <w:sz w:val="18"/>
      <w:szCs w:val="18"/>
    </w:rPr>
  </w:style>
  <w:style w:type="paragraph" w:styleId="af7">
    <w:name w:val="Normal (Web)"/>
    <w:basedOn w:val="a"/>
    <w:uiPriority w:val="99"/>
    <w:semiHidden/>
    <w:unhideWhenUsed/>
    <w:rsid w:val="00B64DFE"/>
    <w:pPr>
      <w:spacing w:before="100" w:beforeAutospacing="1" w:after="100" w:afterAutospacing="1"/>
    </w:pPr>
  </w:style>
  <w:style w:type="character" w:customStyle="1" w:styleId="news-date-time">
    <w:name w:val="news-date-time"/>
    <w:basedOn w:val="a0"/>
    <w:rsid w:val="00B64DFE"/>
  </w:style>
  <w:style w:type="character" w:customStyle="1" w:styleId="apple-converted-space">
    <w:name w:val="apple-converted-space"/>
    <w:basedOn w:val="a0"/>
    <w:rsid w:val="00901D40"/>
  </w:style>
</w:styles>
</file>

<file path=word/webSettings.xml><?xml version="1.0" encoding="utf-8"?>
<w:webSettings xmlns:r="http://schemas.openxmlformats.org/officeDocument/2006/relationships" xmlns:w="http://schemas.openxmlformats.org/wordprocessingml/2006/main">
  <w:divs>
    <w:div w:id="40715214">
      <w:bodyDiv w:val="1"/>
      <w:marLeft w:val="0"/>
      <w:marRight w:val="0"/>
      <w:marTop w:val="0"/>
      <w:marBottom w:val="0"/>
      <w:divBdr>
        <w:top w:val="none" w:sz="0" w:space="0" w:color="auto"/>
        <w:left w:val="none" w:sz="0" w:space="0" w:color="auto"/>
        <w:bottom w:val="none" w:sz="0" w:space="0" w:color="auto"/>
        <w:right w:val="none" w:sz="0" w:space="0" w:color="auto"/>
      </w:divBdr>
      <w:divsChild>
        <w:div w:id="1280139257">
          <w:marLeft w:val="0"/>
          <w:marRight w:val="0"/>
          <w:marTop w:val="0"/>
          <w:marBottom w:val="0"/>
          <w:divBdr>
            <w:top w:val="none" w:sz="0" w:space="0" w:color="auto"/>
            <w:left w:val="none" w:sz="0" w:space="0" w:color="auto"/>
            <w:bottom w:val="none" w:sz="0" w:space="0" w:color="auto"/>
            <w:right w:val="none" w:sz="0" w:space="0" w:color="auto"/>
          </w:divBdr>
          <w:divsChild>
            <w:div w:id="919826548">
              <w:marLeft w:val="0"/>
              <w:marRight w:val="0"/>
              <w:marTop w:val="0"/>
              <w:marBottom w:val="0"/>
              <w:divBdr>
                <w:top w:val="none" w:sz="0" w:space="0" w:color="auto"/>
                <w:left w:val="none" w:sz="0" w:space="0" w:color="auto"/>
                <w:bottom w:val="none" w:sz="0" w:space="0" w:color="auto"/>
                <w:right w:val="none" w:sz="0" w:space="0" w:color="auto"/>
              </w:divBdr>
              <w:divsChild>
                <w:div w:id="664625724">
                  <w:marLeft w:val="0"/>
                  <w:marRight w:val="0"/>
                  <w:marTop w:val="0"/>
                  <w:marBottom w:val="0"/>
                  <w:divBdr>
                    <w:top w:val="none" w:sz="0" w:space="0" w:color="auto"/>
                    <w:left w:val="none" w:sz="0" w:space="0" w:color="auto"/>
                    <w:bottom w:val="none" w:sz="0" w:space="0" w:color="auto"/>
                    <w:right w:val="none" w:sz="0" w:space="0" w:color="auto"/>
                  </w:divBdr>
                  <w:divsChild>
                    <w:div w:id="1726173611">
                      <w:marLeft w:val="0"/>
                      <w:marRight w:val="0"/>
                      <w:marTop w:val="0"/>
                      <w:marBottom w:val="0"/>
                      <w:divBdr>
                        <w:top w:val="none" w:sz="0" w:space="0" w:color="auto"/>
                        <w:left w:val="none" w:sz="0" w:space="0" w:color="auto"/>
                        <w:bottom w:val="none" w:sz="0" w:space="0" w:color="auto"/>
                        <w:right w:val="none" w:sz="0" w:space="0" w:color="auto"/>
                      </w:divBdr>
                      <w:divsChild>
                        <w:div w:id="19647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9538">
      <w:bodyDiv w:val="1"/>
      <w:marLeft w:val="0"/>
      <w:marRight w:val="0"/>
      <w:marTop w:val="0"/>
      <w:marBottom w:val="0"/>
      <w:divBdr>
        <w:top w:val="none" w:sz="0" w:space="0" w:color="auto"/>
        <w:left w:val="none" w:sz="0" w:space="0" w:color="auto"/>
        <w:bottom w:val="none" w:sz="0" w:space="0" w:color="auto"/>
        <w:right w:val="none" w:sz="0" w:space="0" w:color="auto"/>
      </w:divBdr>
      <w:divsChild>
        <w:div w:id="2121952237">
          <w:marLeft w:val="0"/>
          <w:marRight w:val="0"/>
          <w:marTop w:val="0"/>
          <w:marBottom w:val="0"/>
          <w:divBdr>
            <w:top w:val="none" w:sz="0" w:space="0" w:color="auto"/>
            <w:left w:val="none" w:sz="0" w:space="0" w:color="auto"/>
            <w:bottom w:val="none" w:sz="0" w:space="0" w:color="auto"/>
            <w:right w:val="none" w:sz="0" w:space="0" w:color="auto"/>
          </w:divBdr>
          <w:divsChild>
            <w:div w:id="1161509935">
              <w:marLeft w:val="0"/>
              <w:marRight w:val="0"/>
              <w:marTop w:val="0"/>
              <w:marBottom w:val="0"/>
              <w:divBdr>
                <w:top w:val="none" w:sz="0" w:space="0" w:color="auto"/>
                <w:left w:val="none" w:sz="0" w:space="0" w:color="auto"/>
                <w:bottom w:val="none" w:sz="0" w:space="0" w:color="auto"/>
                <w:right w:val="none" w:sz="0" w:space="0" w:color="auto"/>
              </w:divBdr>
              <w:divsChild>
                <w:div w:id="1101990327">
                  <w:marLeft w:val="0"/>
                  <w:marRight w:val="0"/>
                  <w:marTop w:val="0"/>
                  <w:marBottom w:val="0"/>
                  <w:divBdr>
                    <w:top w:val="none" w:sz="0" w:space="0" w:color="auto"/>
                    <w:left w:val="none" w:sz="0" w:space="0" w:color="auto"/>
                    <w:bottom w:val="none" w:sz="0" w:space="0" w:color="auto"/>
                    <w:right w:val="none" w:sz="0" w:space="0" w:color="auto"/>
                  </w:divBdr>
                  <w:divsChild>
                    <w:div w:id="1536044684">
                      <w:marLeft w:val="0"/>
                      <w:marRight w:val="0"/>
                      <w:marTop w:val="0"/>
                      <w:marBottom w:val="0"/>
                      <w:divBdr>
                        <w:top w:val="none" w:sz="0" w:space="0" w:color="auto"/>
                        <w:left w:val="none" w:sz="0" w:space="0" w:color="auto"/>
                        <w:bottom w:val="none" w:sz="0" w:space="0" w:color="auto"/>
                        <w:right w:val="none" w:sz="0" w:space="0" w:color="auto"/>
                      </w:divBdr>
                      <w:divsChild>
                        <w:div w:id="8870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7798">
      <w:bodyDiv w:val="1"/>
      <w:marLeft w:val="0"/>
      <w:marRight w:val="0"/>
      <w:marTop w:val="0"/>
      <w:marBottom w:val="0"/>
      <w:divBdr>
        <w:top w:val="none" w:sz="0" w:space="0" w:color="auto"/>
        <w:left w:val="none" w:sz="0" w:space="0" w:color="auto"/>
        <w:bottom w:val="none" w:sz="0" w:space="0" w:color="auto"/>
        <w:right w:val="none" w:sz="0" w:space="0" w:color="auto"/>
      </w:divBdr>
      <w:divsChild>
        <w:div w:id="1221744690">
          <w:marLeft w:val="0"/>
          <w:marRight w:val="0"/>
          <w:marTop w:val="0"/>
          <w:marBottom w:val="0"/>
          <w:divBdr>
            <w:top w:val="none" w:sz="0" w:space="0" w:color="auto"/>
            <w:left w:val="none" w:sz="0" w:space="0" w:color="auto"/>
            <w:bottom w:val="none" w:sz="0" w:space="0" w:color="auto"/>
            <w:right w:val="none" w:sz="0" w:space="0" w:color="auto"/>
          </w:divBdr>
          <w:divsChild>
            <w:div w:id="149445930">
              <w:marLeft w:val="0"/>
              <w:marRight w:val="0"/>
              <w:marTop w:val="0"/>
              <w:marBottom w:val="0"/>
              <w:divBdr>
                <w:top w:val="none" w:sz="0" w:space="0" w:color="auto"/>
                <w:left w:val="none" w:sz="0" w:space="0" w:color="auto"/>
                <w:bottom w:val="none" w:sz="0" w:space="0" w:color="auto"/>
                <w:right w:val="none" w:sz="0" w:space="0" w:color="auto"/>
              </w:divBdr>
              <w:divsChild>
                <w:div w:id="417405187">
                  <w:marLeft w:val="0"/>
                  <w:marRight w:val="0"/>
                  <w:marTop w:val="0"/>
                  <w:marBottom w:val="0"/>
                  <w:divBdr>
                    <w:top w:val="none" w:sz="0" w:space="0" w:color="auto"/>
                    <w:left w:val="none" w:sz="0" w:space="0" w:color="auto"/>
                    <w:bottom w:val="none" w:sz="0" w:space="0" w:color="auto"/>
                    <w:right w:val="none" w:sz="0" w:space="0" w:color="auto"/>
                  </w:divBdr>
                  <w:divsChild>
                    <w:div w:id="1712337984">
                      <w:marLeft w:val="0"/>
                      <w:marRight w:val="0"/>
                      <w:marTop w:val="0"/>
                      <w:marBottom w:val="0"/>
                      <w:divBdr>
                        <w:top w:val="none" w:sz="0" w:space="0" w:color="auto"/>
                        <w:left w:val="none" w:sz="0" w:space="0" w:color="auto"/>
                        <w:bottom w:val="none" w:sz="0" w:space="0" w:color="auto"/>
                        <w:right w:val="none" w:sz="0" w:space="0" w:color="auto"/>
                      </w:divBdr>
                      <w:divsChild>
                        <w:div w:id="96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2897">
      <w:bodyDiv w:val="1"/>
      <w:marLeft w:val="0"/>
      <w:marRight w:val="0"/>
      <w:marTop w:val="0"/>
      <w:marBottom w:val="0"/>
      <w:divBdr>
        <w:top w:val="none" w:sz="0" w:space="0" w:color="auto"/>
        <w:left w:val="none" w:sz="0" w:space="0" w:color="auto"/>
        <w:bottom w:val="none" w:sz="0" w:space="0" w:color="auto"/>
        <w:right w:val="none" w:sz="0" w:space="0" w:color="auto"/>
      </w:divBdr>
      <w:divsChild>
        <w:div w:id="1292639398">
          <w:marLeft w:val="0"/>
          <w:marRight w:val="0"/>
          <w:marTop w:val="0"/>
          <w:marBottom w:val="0"/>
          <w:divBdr>
            <w:top w:val="none" w:sz="0" w:space="0" w:color="auto"/>
            <w:left w:val="none" w:sz="0" w:space="0" w:color="auto"/>
            <w:bottom w:val="none" w:sz="0" w:space="0" w:color="auto"/>
            <w:right w:val="none" w:sz="0" w:space="0" w:color="auto"/>
          </w:divBdr>
          <w:divsChild>
            <w:div w:id="730468615">
              <w:marLeft w:val="0"/>
              <w:marRight w:val="0"/>
              <w:marTop w:val="0"/>
              <w:marBottom w:val="0"/>
              <w:divBdr>
                <w:top w:val="none" w:sz="0" w:space="0" w:color="auto"/>
                <w:left w:val="none" w:sz="0" w:space="0" w:color="auto"/>
                <w:bottom w:val="none" w:sz="0" w:space="0" w:color="auto"/>
                <w:right w:val="none" w:sz="0" w:space="0" w:color="auto"/>
              </w:divBdr>
              <w:divsChild>
                <w:div w:id="958143891">
                  <w:marLeft w:val="0"/>
                  <w:marRight w:val="0"/>
                  <w:marTop w:val="0"/>
                  <w:marBottom w:val="0"/>
                  <w:divBdr>
                    <w:top w:val="none" w:sz="0" w:space="0" w:color="auto"/>
                    <w:left w:val="none" w:sz="0" w:space="0" w:color="auto"/>
                    <w:bottom w:val="none" w:sz="0" w:space="0" w:color="auto"/>
                    <w:right w:val="none" w:sz="0" w:space="0" w:color="auto"/>
                  </w:divBdr>
                  <w:divsChild>
                    <w:div w:id="1456294735">
                      <w:marLeft w:val="0"/>
                      <w:marRight w:val="0"/>
                      <w:marTop w:val="0"/>
                      <w:marBottom w:val="0"/>
                      <w:divBdr>
                        <w:top w:val="none" w:sz="0" w:space="0" w:color="auto"/>
                        <w:left w:val="none" w:sz="0" w:space="0" w:color="auto"/>
                        <w:bottom w:val="none" w:sz="0" w:space="0" w:color="auto"/>
                        <w:right w:val="none" w:sz="0" w:space="0" w:color="auto"/>
                      </w:divBdr>
                      <w:divsChild>
                        <w:div w:id="18858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74201">
      <w:bodyDiv w:val="1"/>
      <w:marLeft w:val="0"/>
      <w:marRight w:val="0"/>
      <w:marTop w:val="0"/>
      <w:marBottom w:val="0"/>
      <w:divBdr>
        <w:top w:val="none" w:sz="0" w:space="0" w:color="auto"/>
        <w:left w:val="none" w:sz="0" w:space="0" w:color="auto"/>
        <w:bottom w:val="none" w:sz="0" w:space="0" w:color="auto"/>
        <w:right w:val="none" w:sz="0" w:space="0" w:color="auto"/>
      </w:divBdr>
      <w:divsChild>
        <w:div w:id="1619027785">
          <w:marLeft w:val="0"/>
          <w:marRight w:val="0"/>
          <w:marTop w:val="0"/>
          <w:marBottom w:val="0"/>
          <w:divBdr>
            <w:top w:val="none" w:sz="0" w:space="0" w:color="auto"/>
            <w:left w:val="none" w:sz="0" w:space="0" w:color="auto"/>
            <w:bottom w:val="none" w:sz="0" w:space="0" w:color="auto"/>
            <w:right w:val="none" w:sz="0" w:space="0" w:color="auto"/>
          </w:divBdr>
          <w:divsChild>
            <w:div w:id="13946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7638">
      <w:bodyDiv w:val="1"/>
      <w:marLeft w:val="0"/>
      <w:marRight w:val="0"/>
      <w:marTop w:val="0"/>
      <w:marBottom w:val="0"/>
      <w:divBdr>
        <w:top w:val="none" w:sz="0" w:space="0" w:color="auto"/>
        <w:left w:val="none" w:sz="0" w:space="0" w:color="auto"/>
        <w:bottom w:val="none" w:sz="0" w:space="0" w:color="auto"/>
        <w:right w:val="none" w:sz="0" w:space="0" w:color="auto"/>
      </w:divBdr>
      <w:divsChild>
        <w:div w:id="794256231">
          <w:marLeft w:val="0"/>
          <w:marRight w:val="0"/>
          <w:marTop w:val="0"/>
          <w:marBottom w:val="0"/>
          <w:divBdr>
            <w:top w:val="none" w:sz="0" w:space="0" w:color="auto"/>
            <w:left w:val="none" w:sz="0" w:space="0" w:color="auto"/>
            <w:bottom w:val="none" w:sz="0" w:space="0" w:color="auto"/>
            <w:right w:val="none" w:sz="0" w:space="0" w:color="auto"/>
          </w:divBdr>
          <w:divsChild>
            <w:div w:id="653686200">
              <w:marLeft w:val="0"/>
              <w:marRight w:val="0"/>
              <w:marTop w:val="0"/>
              <w:marBottom w:val="0"/>
              <w:divBdr>
                <w:top w:val="none" w:sz="0" w:space="0" w:color="auto"/>
                <w:left w:val="none" w:sz="0" w:space="0" w:color="auto"/>
                <w:bottom w:val="none" w:sz="0" w:space="0" w:color="auto"/>
                <w:right w:val="none" w:sz="0" w:space="0" w:color="auto"/>
              </w:divBdr>
              <w:divsChild>
                <w:div w:id="1123377190">
                  <w:marLeft w:val="0"/>
                  <w:marRight w:val="0"/>
                  <w:marTop w:val="0"/>
                  <w:marBottom w:val="0"/>
                  <w:divBdr>
                    <w:top w:val="none" w:sz="0" w:space="0" w:color="auto"/>
                    <w:left w:val="none" w:sz="0" w:space="0" w:color="auto"/>
                    <w:bottom w:val="none" w:sz="0" w:space="0" w:color="auto"/>
                    <w:right w:val="none" w:sz="0" w:space="0" w:color="auto"/>
                  </w:divBdr>
                  <w:divsChild>
                    <w:div w:id="962348352">
                      <w:marLeft w:val="0"/>
                      <w:marRight w:val="0"/>
                      <w:marTop w:val="0"/>
                      <w:marBottom w:val="0"/>
                      <w:divBdr>
                        <w:top w:val="none" w:sz="0" w:space="0" w:color="auto"/>
                        <w:left w:val="none" w:sz="0" w:space="0" w:color="auto"/>
                        <w:bottom w:val="none" w:sz="0" w:space="0" w:color="auto"/>
                        <w:right w:val="none" w:sz="0" w:space="0" w:color="auto"/>
                      </w:divBdr>
                      <w:divsChild>
                        <w:div w:id="21285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67108">
      <w:bodyDiv w:val="1"/>
      <w:marLeft w:val="0"/>
      <w:marRight w:val="0"/>
      <w:marTop w:val="0"/>
      <w:marBottom w:val="0"/>
      <w:divBdr>
        <w:top w:val="none" w:sz="0" w:space="0" w:color="auto"/>
        <w:left w:val="none" w:sz="0" w:space="0" w:color="auto"/>
        <w:bottom w:val="none" w:sz="0" w:space="0" w:color="auto"/>
        <w:right w:val="none" w:sz="0" w:space="0" w:color="auto"/>
      </w:divBdr>
      <w:divsChild>
        <w:div w:id="636835076">
          <w:marLeft w:val="0"/>
          <w:marRight w:val="0"/>
          <w:marTop w:val="0"/>
          <w:marBottom w:val="0"/>
          <w:divBdr>
            <w:top w:val="none" w:sz="0" w:space="0" w:color="auto"/>
            <w:left w:val="none" w:sz="0" w:space="0" w:color="auto"/>
            <w:bottom w:val="none" w:sz="0" w:space="0" w:color="auto"/>
            <w:right w:val="none" w:sz="0" w:space="0" w:color="auto"/>
          </w:divBdr>
          <w:divsChild>
            <w:div w:id="1497720817">
              <w:marLeft w:val="0"/>
              <w:marRight w:val="0"/>
              <w:marTop w:val="0"/>
              <w:marBottom w:val="0"/>
              <w:divBdr>
                <w:top w:val="none" w:sz="0" w:space="0" w:color="auto"/>
                <w:left w:val="none" w:sz="0" w:space="0" w:color="auto"/>
                <w:bottom w:val="none" w:sz="0" w:space="0" w:color="auto"/>
                <w:right w:val="none" w:sz="0" w:space="0" w:color="auto"/>
              </w:divBdr>
              <w:divsChild>
                <w:div w:id="52854185">
                  <w:marLeft w:val="0"/>
                  <w:marRight w:val="0"/>
                  <w:marTop w:val="0"/>
                  <w:marBottom w:val="0"/>
                  <w:divBdr>
                    <w:top w:val="none" w:sz="0" w:space="0" w:color="auto"/>
                    <w:left w:val="none" w:sz="0" w:space="0" w:color="auto"/>
                    <w:bottom w:val="none" w:sz="0" w:space="0" w:color="auto"/>
                    <w:right w:val="none" w:sz="0" w:space="0" w:color="auto"/>
                  </w:divBdr>
                  <w:divsChild>
                    <w:div w:id="1156729861">
                      <w:marLeft w:val="0"/>
                      <w:marRight w:val="0"/>
                      <w:marTop w:val="0"/>
                      <w:marBottom w:val="0"/>
                      <w:divBdr>
                        <w:top w:val="none" w:sz="0" w:space="0" w:color="auto"/>
                        <w:left w:val="none" w:sz="0" w:space="0" w:color="auto"/>
                        <w:bottom w:val="none" w:sz="0" w:space="0" w:color="auto"/>
                        <w:right w:val="none" w:sz="0" w:space="0" w:color="auto"/>
                      </w:divBdr>
                      <w:divsChild>
                        <w:div w:id="2079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81594">
      <w:bodyDiv w:val="1"/>
      <w:marLeft w:val="0"/>
      <w:marRight w:val="0"/>
      <w:marTop w:val="0"/>
      <w:marBottom w:val="0"/>
      <w:divBdr>
        <w:top w:val="none" w:sz="0" w:space="0" w:color="auto"/>
        <w:left w:val="none" w:sz="0" w:space="0" w:color="auto"/>
        <w:bottom w:val="none" w:sz="0" w:space="0" w:color="auto"/>
        <w:right w:val="none" w:sz="0" w:space="0" w:color="auto"/>
      </w:divBdr>
      <w:divsChild>
        <w:div w:id="179666006">
          <w:marLeft w:val="0"/>
          <w:marRight w:val="0"/>
          <w:marTop w:val="0"/>
          <w:marBottom w:val="0"/>
          <w:divBdr>
            <w:top w:val="none" w:sz="0" w:space="0" w:color="auto"/>
            <w:left w:val="none" w:sz="0" w:space="0" w:color="auto"/>
            <w:bottom w:val="none" w:sz="0" w:space="0" w:color="auto"/>
            <w:right w:val="none" w:sz="0" w:space="0" w:color="auto"/>
          </w:divBdr>
          <w:divsChild>
            <w:div w:id="659308802">
              <w:marLeft w:val="0"/>
              <w:marRight w:val="0"/>
              <w:marTop w:val="0"/>
              <w:marBottom w:val="0"/>
              <w:divBdr>
                <w:top w:val="none" w:sz="0" w:space="0" w:color="auto"/>
                <w:left w:val="none" w:sz="0" w:space="0" w:color="auto"/>
                <w:bottom w:val="none" w:sz="0" w:space="0" w:color="auto"/>
                <w:right w:val="none" w:sz="0" w:space="0" w:color="auto"/>
              </w:divBdr>
              <w:divsChild>
                <w:div w:id="262033204">
                  <w:marLeft w:val="0"/>
                  <w:marRight w:val="0"/>
                  <w:marTop w:val="0"/>
                  <w:marBottom w:val="0"/>
                  <w:divBdr>
                    <w:top w:val="none" w:sz="0" w:space="0" w:color="auto"/>
                    <w:left w:val="none" w:sz="0" w:space="0" w:color="auto"/>
                    <w:bottom w:val="none" w:sz="0" w:space="0" w:color="auto"/>
                    <w:right w:val="none" w:sz="0" w:space="0" w:color="auto"/>
                  </w:divBdr>
                  <w:divsChild>
                    <w:div w:id="1592926751">
                      <w:marLeft w:val="0"/>
                      <w:marRight w:val="0"/>
                      <w:marTop w:val="0"/>
                      <w:marBottom w:val="0"/>
                      <w:divBdr>
                        <w:top w:val="none" w:sz="0" w:space="0" w:color="auto"/>
                        <w:left w:val="none" w:sz="0" w:space="0" w:color="auto"/>
                        <w:bottom w:val="none" w:sz="0" w:space="0" w:color="auto"/>
                        <w:right w:val="none" w:sz="0" w:space="0" w:color="auto"/>
                      </w:divBdr>
                      <w:divsChild>
                        <w:div w:id="1247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67142">
      <w:bodyDiv w:val="1"/>
      <w:marLeft w:val="0"/>
      <w:marRight w:val="0"/>
      <w:marTop w:val="0"/>
      <w:marBottom w:val="0"/>
      <w:divBdr>
        <w:top w:val="none" w:sz="0" w:space="0" w:color="auto"/>
        <w:left w:val="none" w:sz="0" w:space="0" w:color="auto"/>
        <w:bottom w:val="none" w:sz="0" w:space="0" w:color="auto"/>
        <w:right w:val="none" w:sz="0" w:space="0" w:color="auto"/>
      </w:divBdr>
      <w:divsChild>
        <w:div w:id="789907207">
          <w:marLeft w:val="0"/>
          <w:marRight w:val="0"/>
          <w:marTop w:val="0"/>
          <w:marBottom w:val="0"/>
          <w:divBdr>
            <w:top w:val="none" w:sz="0" w:space="0" w:color="auto"/>
            <w:left w:val="none" w:sz="0" w:space="0" w:color="auto"/>
            <w:bottom w:val="none" w:sz="0" w:space="0" w:color="auto"/>
            <w:right w:val="none" w:sz="0" w:space="0" w:color="auto"/>
          </w:divBdr>
          <w:divsChild>
            <w:div w:id="238751566">
              <w:marLeft w:val="0"/>
              <w:marRight w:val="0"/>
              <w:marTop w:val="0"/>
              <w:marBottom w:val="0"/>
              <w:divBdr>
                <w:top w:val="none" w:sz="0" w:space="0" w:color="auto"/>
                <w:left w:val="none" w:sz="0" w:space="0" w:color="auto"/>
                <w:bottom w:val="none" w:sz="0" w:space="0" w:color="auto"/>
                <w:right w:val="none" w:sz="0" w:space="0" w:color="auto"/>
              </w:divBdr>
              <w:divsChild>
                <w:div w:id="649410981">
                  <w:marLeft w:val="0"/>
                  <w:marRight w:val="0"/>
                  <w:marTop w:val="0"/>
                  <w:marBottom w:val="0"/>
                  <w:divBdr>
                    <w:top w:val="none" w:sz="0" w:space="0" w:color="auto"/>
                    <w:left w:val="none" w:sz="0" w:space="0" w:color="auto"/>
                    <w:bottom w:val="none" w:sz="0" w:space="0" w:color="auto"/>
                    <w:right w:val="none" w:sz="0" w:space="0" w:color="auto"/>
                  </w:divBdr>
                  <w:divsChild>
                    <w:div w:id="1000735728">
                      <w:marLeft w:val="0"/>
                      <w:marRight w:val="0"/>
                      <w:marTop w:val="0"/>
                      <w:marBottom w:val="0"/>
                      <w:divBdr>
                        <w:top w:val="none" w:sz="0" w:space="0" w:color="auto"/>
                        <w:left w:val="none" w:sz="0" w:space="0" w:color="auto"/>
                        <w:bottom w:val="none" w:sz="0" w:space="0" w:color="auto"/>
                        <w:right w:val="none" w:sz="0" w:space="0" w:color="auto"/>
                      </w:divBdr>
                      <w:divsChild>
                        <w:div w:id="10446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96595">
      <w:bodyDiv w:val="1"/>
      <w:marLeft w:val="0"/>
      <w:marRight w:val="0"/>
      <w:marTop w:val="0"/>
      <w:marBottom w:val="0"/>
      <w:divBdr>
        <w:top w:val="none" w:sz="0" w:space="0" w:color="auto"/>
        <w:left w:val="none" w:sz="0" w:space="0" w:color="auto"/>
        <w:bottom w:val="none" w:sz="0" w:space="0" w:color="auto"/>
        <w:right w:val="none" w:sz="0" w:space="0" w:color="auto"/>
      </w:divBdr>
      <w:divsChild>
        <w:div w:id="365525475">
          <w:marLeft w:val="0"/>
          <w:marRight w:val="0"/>
          <w:marTop w:val="0"/>
          <w:marBottom w:val="0"/>
          <w:divBdr>
            <w:top w:val="none" w:sz="0" w:space="0" w:color="auto"/>
            <w:left w:val="none" w:sz="0" w:space="0" w:color="auto"/>
            <w:bottom w:val="none" w:sz="0" w:space="0" w:color="auto"/>
            <w:right w:val="none" w:sz="0" w:space="0" w:color="auto"/>
          </w:divBdr>
          <w:divsChild>
            <w:div w:id="1517580179">
              <w:marLeft w:val="0"/>
              <w:marRight w:val="0"/>
              <w:marTop w:val="0"/>
              <w:marBottom w:val="0"/>
              <w:divBdr>
                <w:top w:val="none" w:sz="0" w:space="0" w:color="auto"/>
                <w:left w:val="none" w:sz="0" w:space="0" w:color="auto"/>
                <w:bottom w:val="none" w:sz="0" w:space="0" w:color="auto"/>
                <w:right w:val="none" w:sz="0" w:space="0" w:color="auto"/>
              </w:divBdr>
              <w:divsChild>
                <w:div w:id="1345353909">
                  <w:marLeft w:val="0"/>
                  <w:marRight w:val="0"/>
                  <w:marTop w:val="0"/>
                  <w:marBottom w:val="0"/>
                  <w:divBdr>
                    <w:top w:val="none" w:sz="0" w:space="0" w:color="auto"/>
                    <w:left w:val="none" w:sz="0" w:space="0" w:color="auto"/>
                    <w:bottom w:val="none" w:sz="0" w:space="0" w:color="auto"/>
                    <w:right w:val="none" w:sz="0" w:space="0" w:color="auto"/>
                  </w:divBdr>
                  <w:divsChild>
                    <w:div w:id="1512799006">
                      <w:marLeft w:val="0"/>
                      <w:marRight w:val="0"/>
                      <w:marTop w:val="0"/>
                      <w:marBottom w:val="0"/>
                      <w:divBdr>
                        <w:top w:val="none" w:sz="0" w:space="0" w:color="auto"/>
                        <w:left w:val="none" w:sz="0" w:space="0" w:color="auto"/>
                        <w:bottom w:val="none" w:sz="0" w:space="0" w:color="auto"/>
                        <w:right w:val="none" w:sz="0" w:space="0" w:color="auto"/>
                      </w:divBdr>
                      <w:divsChild>
                        <w:div w:id="9600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964612">
      <w:bodyDiv w:val="1"/>
      <w:marLeft w:val="0"/>
      <w:marRight w:val="0"/>
      <w:marTop w:val="0"/>
      <w:marBottom w:val="0"/>
      <w:divBdr>
        <w:top w:val="none" w:sz="0" w:space="0" w:color="auto"/>
        <w:left w:val="none" w:sz="0" w:space="0" w:color="auto"/>
        <w:bottom w:val="none" w:sz="0" w:space="0" w:color="auto"/>
        <w:right w:val="none" w:sz="0" w:space="0" w:color="auto"/>
      </w:divBdr>
      <w:divsChild>
        <w:div w:id="1002004474">
          <w:marLeft w:val="0"/>
          <w:marRight w:val="0"/>
          <w:marTop w:val="0"/>
          <w:marBottom w:val="0"/>
          <w:divBdr>
            <w:top w:val="none" w:sz="0" w:space="0" w:color="auto"/>
            <w:left w:val="none" w:sz="0" w:space="0" w:color="auto"/>
            <w:bottom w:val="none" w:sz="0" w:space="0" w:color="auto"/>
            <w:right w:val="none" w:sz="0" w:space="0" w:color="auto"/>
          </w:divBdr>
          <w:divsChild>
            <w:div w:id="1403797216">
              <w:marLeft w:val="0"/>
              <w:marRight w:val="0"/>
              <w:marTop w:val="0"/>
              <w:marBottom w:val="0"/>
              <w:divBdr>
                <w:top w:val="none" w:sz="0" w:space="0" w:color="auto"/>
                <w:left w:val="none" w:sz="0" w:space="0" w:color="auto"/>
                <w:bottom w:val="none" w:sz="0" w:space="0" w:color="auto"/>
                <w:right w:val="none" w:sz="0" w:space="0" w:color="auto"/>
              </w:divBdr>
              <w:divsChild>
                <w:div w:id="229073385">
                  <w:marLeft w:val="0"/>
                  <w:marRight w:val="0"/>
                  <w:marTop w:val="0"/>
                  <w:marBottom w:val="0"/>
                  <w:divBdr>
                    <w:top w:val="none" w:sz="0" w:space="0" w:color="auto"/>
                    <w:left w:val="none" w:sz="0" w:space="0" w:color="auto"/>
                    <w:bottom w:val="none" w:sz="0" w:space="0" w:color="auto"/>
                    <w:right w:val="none" w:sz="0" w:space="0" w:color="auto"/>
                  </w:divBdr>
                  <w:divsChild>
                    <w:div w:id="2070301521">
                      <w:marLeft w:val="0"/>
                      <w:marRight w:val="0"/>
                      <w:marTop w:val="0"/>
                      <w:marBottom w:val="0"/>
                      <w:divBdr>
                        <w:top w:val="none" w:sz="0" w:space="0" w:color="auto"/>
                        <w:left w:val="none" w:sz="0" w:space="0" w:color="auto"/>
                        <w:bottom w:val="none" w:sz="0" w:space="0" w:color="auto"/>
                        <w:right w:val="none" w:sz="0" w:space="0" w:color="auto"/>
                      </w:divBdr>
                      <w:divsChild>
                        <w:div w:id="15511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23913">
      <w:bodyDiv w:val="1"/>
      <w:marLeft w:val="0"/>
      <w:marRight w:val="0"/>
      <w:marTop w:val="0"/>
      <w:marBottom w:val="0"/>
      <w:divBdr>
        <w:top w:val="none" w:sz="0" w:space="0" w:color="auto"/>
        <w:left w:val="none" w:sz="0" w:space="0" w:color="auto"/>
        <w:bottom w:val="none" w:sz="0" w:space="0" w:color="auto"/>
        <w:right w:val="none" w:sz="0" w:space="0" w:color="auto"/>
      </w:divBdr>
      <w:divsChild>
        <w:div w:id="1158230487">
          <w:marLeft w:val="0"/>
          <w:marRight w:val="0"/>
          <w:marTop w:val="0"/>
          <w:marBottom w:val="0"/>
          <w:divBdr>
            <w:top w:val="none" w:sz="0" w:space="0" w:color="auto"/>
            <w:left w:val="none" w:sz="0" w:space="0" w:color="auto"/>
            <w:bottom w:val="none" w:sz="0" w:space="0" w:color="auto"/>
            <w:right w:val="none" w:sz="0" w:space="0" w:color="auto"/>
          </w:divBdr>
          <w:divsChild>
            <w:div w:id="1075396567">
              <w:marLeft w:val="0"/>
              <w:marRight w:val="0"/>
              <w:marTop w:val="0"/>
              <w:marBottom w:val="0"/>
              <w:divBdr>
                <w:top w:val="none" w:sz="0" w:space="0" w:color="auto"/>
                <w:left w:val="none" w:sz="0" w:space="0" w:color="auto"/>
                <w:bottom w:val="none" w:sz="0" w:space="0" w:color="auto"/>
                <w:right w:val="none" w:sz="0" w:space="0" w:color="auto"/>
              </w:divBdr>
              <w:divsChild>
                <w:div w:id="80299505">
                  <w:marLeft w:val="0"/>
                  <w:marRight w:val="0"/>
                  <w:marTop w:val="0"/>
                  <w:marBottom w:val="0"/>
                  <w:divBdr>
                    <w:top w:val="none" w:sz="0" w:space="0" w:color="auto"/>
                    <w:left w:val="none" w:sz="0" w:space="0" w:color="auto"/>
                    <w:bottom w:val="none" w:sz="0" w:space="0" w:color="auto"/>
                    <w:right w:val="none" w:sz="0" w:space="0" w:color="auto"/>
                  </w:divBdr>
                  <w:divsChild>
                    <w:div w:id="1918398735">
                      <w:marLeft w:val="0"/>
                      <w:marRight w:val="0"/>
                      <w:marTop w:val="0"/>
                      <w:marBottom w:val="0"/>
                      <w:divBdr>
                        <w:top w:val="none" w:sz="0" w:space="0" w:color="auto"/>
                        <w:left w:val="none" w:sz="0" w:space="0" w:color="auto"/>
                        <w:bottom w:val="none" w:sz="0" w:space="0" w:color="auto"/>
                        <w:right w:val="none" w:sz="0" w:space="0" w:color="auto"/>
                      </w:divBdr>
                      <w:divsChild>
                        <w:div w:id="11479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63696">
      <w:bodyDiv w:val="1"/>
      <w:marLeft w:val="0"/>
      <w:marRight w:val="0"/>
      <w:marTop w:val="0"/>
      <w:marBottom w:val="0"/>
      <w:divBdr>
        <w:top w:val="none" w:sz="0" w:space="0" w:color="auto"/>
        <w:left w:val="none" w:sz="0" w:space="0" w:color="auto"/>
        <w:bottom w:val="none" w:sz="0" w:space="0" w:color="auto"/>
        <w:right w:val="none" w:sz="0" w:space="0" w:color="auto"/>
      </w:divBdr>
      <w:divsChild>
        <w:div w:id="1689256361">
          <w:marLeft w:val="0"/>
          <w:marRight w:val="0"/>
          <w:marTop w:val="0"/>
          <w:marBottom w:val="0"/>
          <w:divBdr>
            <w:top w:val="none" w:sz="0" w:space="0" w:color="auto"/>
            <w:left w:val="none" w:sz="0" w:space="0" w:color="auto"/>
            <w:bottom w:val="none" w:sz="0" w:space="0" w:color="auto"/>
            <w:right w:val="none" w:sz="0" w:space="0" w:color="auto"/>
          </w:divBdr>
          <w:divsChild>
            <w:div w:id="1229875607">
              <w:marLeft w:val="0"/>
              <w:marRight w:val="0"/>
              <w:marTop w:val="0"/>
              <w:marBottom w:val="0"/>
              <w:divBdr>
                <w:top w:val="none" w:sz="0" w:space="0" w:color="auto"/>
                <w:left w:val="none" w:sz="0" w:space="0" w:color="auto"/>
                <w:bottom w:val="none" w:sz="0" w:space="0" w:color="auto"/>
                <w:right w:val="none" w:sz="0" w:space="0" w:color="auto"/>
              </w:divBdr>
              <w:divsChild>
                <w:div w:id="1319074553">
                  <w:marLeft w:val="0"/>
                  <w:marRight w:val="0"/>
                  <w:marTop w:val="0"/>
                  <w:marBottom w:val="0"/>
                  <w:divBdr>
                    <w:top w:val="none" w:sz="0" w:space="0" w:color="auto"/>
                    <w:left w:val="none" w:sz="0" w:space="0" w:color="auto"/>
                    <w:bottom w:val="none" w:sz="0" w:space="0" w:color="auto"/>
                    <w:right w:val="none" w:sz="0" w:space="0" w:color="auto"/>
                  </w:divBdr>
                  <w:divsChild>
                    <w:div w:id="263658603">
                      <w:marLeft w:val="0"/>
                      <w:marRight w:val="0"/>
                      <w:marTop w:val="0"/>
                      <w:marBottom w:val="0"/>
                      <w:divBdr>
                        <w:top w:val="none" w:sz="0" w:space="0" w:color="auto"/>
                        <w:left w:val="none" w:sz="0" w:space="0" w:color="auto"/>
                        <w:bottom w:val="none" w:sz="0" w:space="0" w:color="auto"/>
                        <w:right w:val="none" w:sz="0" w:space="0" w:color="auto"/>
                      </w:divBdr>
                      <w:divsChild>
                        <w:div w:id="770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74753">
      <w:bodyDiv w:val="1"/>
      <w:marLeft w:val="0"/>
      <w:marRight w:val="0"/>
      <w:marTop w:val="0"/>
      <w:marBottom w:val="0"/>
      <w:divBdr>
        <w:top w:val="none" w:sz="0" w:space="0" w:color="auto"/>
        <w:left w:val="none" w:sz="0" w:space="0" w:color="auto"/>
        <w:bottom w:val="none" w:sz="0" w:space="0" w:color="auto"/>
        <w:right w:val="none" w:sz="0" w:space="0" w:color="auto"/>
      </w:divBdr>
      <w:divsChild>
        <w:div w:id="1861043369">
          <w:marLeft w:val="0"/>
          <w:marRight w:val="0"/>
          <w:marTop w:val="0"/>
          <w:marBottom w:val="0"/>
          <w:divBdr>
            <w:top w:val="none" w:sz="0" w:space="0" w:color="auto"/>
            <w:left w:val="none" w:sz="0" w:space="0" w:color="auto"/>
            <w:bottom w:val="none" w:sz="0" w:space="0" w:color="auto"/>
            <w:right w:val="none" w:sz="0" w:space="0" w:color="auto"/>
          </w:divBdr>
          <w:divsChild>
            <w:div w:id="19774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6709">
      <w:bodyDiv w:val="1"/>
      <w:marLeft w:val="0"/>
      <w:marRight w:val="0"/>
      <w:marTop w:val="0"/>
      <w:marBottom w:val="0"/>
      <w:divBdr>
        <w:top w:val="none" w:sz="0" w:space="0" w:color="auto"/>
        <w:left w:val="none" w:sz="0" w:space="0" w:color="auto"/>
        <w:bottom w:val="none" w:sz="0" w:space="0" w:color="auto"/>
        <w:right w:val="none" w:sz="0" w:space="0" w:color="auto"/>
      </w:divBdr>
      <w:divsChild>
        <w:div w:id="808939929">
          <w:marLeft w:val="0"/>
          <w:marRight w:val="0"/>
          <w:marTop w:val="0"/>
          <w:marBottom w:val="0"/>
          <w:divBdr>
            <w:top w:val="none" w:sz="0" w:space="0" w:color="auto"/>
            <w:left w:val="none" w:sz="0" w:space="0" w:color="auto"/>
            <w:bottom w:val="none" w:sz="0" w:space="0" w:color="auto"/>
            <w:right w:val="none" w:sz="0" w:space="0" w:color="auto"/>
          </w:divBdr>
          <w:divsChild>
            <w:div w:id="1345745542">
              <w:marLeft w:val="0"/>
              <w:marRight w:val="0"/>
              <w:marTop w:val="0"/>
              <w:marBottom w:val="0"/>
              <w:divBdr>
                <w:top w:val="none" w:sz="0" w:space="0" w:color="auto"/>
                <w:left w:val="none" w:sz="0" w:space="0" w:color="auto"/>
                <w:bottom w:val="none" w:sz="0" w:space="0" w:color="auto"/>
                <w:right w:val="none" w:sz="0" w:space="0" w:color="auto"/>
              </w:divBdr>
              <w:divsChild>
                <w:div w:id="941377673">
                  <w:marLeft w:val="0"/>
                  <w:marRight w:val="0"/>
                  <w:marTop w:val="0"/>
                  <w:marBottom w:val="0"/>
                  <w:divBdr>
                    <w:top w:val="none" w:sz="0" w:space="0" w:color="auto"/>
                    <w:left w:val="none" w:sz="0" w:space="0" w:color="auto"/>
                    <w:bottom w:val="none" w:sz="0" w:space="0" w:color="auto"/>
                    <w:right w:val="none" w:sz="0" w:space="0" w:color="auto"/>
                  </w:divBdr>
                  <w:divsChild>
                    <w:div w:id="1247303501">
                      <w:marLeft w:val="0"/>
                      <w:marRight w:val="0"/>
                      <w:marTop w:val="0"/>
                      <w:marBottom w:val="0"/>
                      <w:divBdr>
                        <w:top w:val="none" w:sz="0" w:space="0" w:color="auto"/>
                        <w:left w:val="none" w:sz="0" w:space="0" w:color="auto"/>
                        <w:bottom w:val="none" w:sz="0" w:space="0" w:color="auto"/>
                        <w:right w:val="none" w:sz="0" w:space="0" w:color="auto"/>
                      </w:divBdr>
                      <w:divsChild>
                        <w:div w:id="7810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5091">
      <w:bodyDiv w:val="1"/>
      <w:marLeft w:val="0"/>
      <w:marRight w:val="0"/>
      <w:marTop w:val="0"/>
      <w:marBottom w:val="0"/>
      <w:divBdr>
        <w:top w:val="none" w:sz="0" w:space="0" w:color="auto"/>
        <w:left w:val="none" w:sz="0" w:space="0" w:color="auto"/>
        <w:bottom w:val="none" w:sz="0" w:space="0" w:color="auto"/>
        <w:right w:val="none" w:sz="0" w:space="0" w:color="auto"/>
      </w:divBdr>
      <w:divsChild>
        <w:div w:id="247883214">
          <w:marLeft w:val="0"/>
          <w:marRight w:val="0"/>
          <w:marTop w:val="0"/>
          <w:marBottom w:val="0"/>
          <w:divBdr>
            <w:top w:val="none" w:sz="0" w:space="0" w:color="auto"/>
            <w:left w:val="none" w:sz="0" w:space="0" w:color="auto"/>
            <w:bottom w:val="none" w:sz="0" w:space="0" w:color="auto"/>
            <w:right w:val="none" w:sz="0" w:space="0" w:color="auto"/>
          </w:divBdr>
          <w:divsChild>
            <w:div w:id="1507014010">
              <w:marLeft w:val="0"/>
              <w:marRight w:val="0"/>
              <w:marTop w:val="0"/>
              <w:marBottom w:val="0"/>
              <w:divBdr>
                <w:top w:val="none" w:sz="0" w:space="0" w:color="auto"/>
                <w:left w:val="none" w:sz="0" w:space="0" w:color="auto"/>
                <w:bottom w:val="none" w:sz="0" w:space="0" w:color="auto"/>
                <w:right w:val="none" w:sz="0" w:space="0" w:color="auto"/>
              </w:divBdr>
              <w:divsChild>
                <w:div w:id="478613394">
                  <w:marLeft w:val="0"/>
                  <w:marRight w:val="0"/>
                  <w:marTop w:val="0"/>
                  <w:marBottom w:val="0"/>
                  <w:divBdr>
                    <w:top w:val="none" w:sz="0" w:space="0" w:color="auto"/>
                    <w:left w:val="none" w:sz="0" w:space="0" w:color="auto"/>
                    <w:bottom w:val="none" w:sz="0" w:space="0" w:color="auto"/>
                    <w:right w:val="none" w:sz="0" w:space="0" w:color="auto"/>
                  </w:divBdr>
                  <w:divsChild>
                    <w:div w:id="2016151627">
                      <w:marLeft w:val="0"/>
                      <w:marRight w:val="0"/>
                      <w:marTop w:val="0"/>
                      <w:marBottom w:val="0"/>
                      <w:divBdr>
                        <w:top w:val="none" w:sz="0" w:space="0" w:color="auto"/>
                        <w:left w:val="none" w:sz="0" w:space="0" w:color="auto"/>
                        <w:bottom w:val="none" w:sz="0" w:space="0" w:color="auto"/>
                        <w:right w:val="none" w:sz="0" w:space="0" w:color="auto"/>
                      </w:divBdr>
                      <w:divsChild>
                        <w:div w:id="330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11813">
      <w:bodyDiv w:val="1"/>
      <w:marLeft w:val="0"/>
      <w:marRight w:val="0"/>
      <w:marTop w:val="0"/>
      <w:marBottom w:val="0"/>
      <w:divBdr>
        <w:top w:val="none" w:sz="0" w:space="0" w:color="auto"/>
        <w:left w:val="none" w:sz="0" w:space="0" w:color="auto"/>
        <w:bottom w:val="none" w:sz="0" w:space="0" w:color="auto"/>
        <w:right w:val="none" w:sz="0" w:space="0" w:color="auto"/>
      </w:divBdr>
      <w:divsChild>
        <w:div w:id="1702627400">
          <w:marLeft w:val="0"/>
          <w:marRight w:val="0"/>
          <w:marTop w:val="0"/>
          <w:marBottom w:val="0"/>
          <w:divBdr>
            <w:top w:val="none" w:sz="0" w:space="0" w:color="auto"/>
            <w:left w:val="none" w:sz="0" w:space="0" w:color="auto"/>
            <w:bottom w:val="none" w:sz="0" w:space="0" w:color="auto"/>
            <w:right w:val="none" w:sz="0" w:space="0" w:color="auto"/>
          </w:divBdr>
          <w:divsChild>
            <w:div w:id="1758138615">
              <w:marLeft w:val="0"/>
              <w:marRight w:val="0"/>
              <w:marTop w:val="0"/>
              <w:marBottom w:val="0"/>
              <w:divBdr>
                <w:top w:val="none" w:sz="0" w:space="0" w:color="auto"/>
                <w:left w:val="none" w:sz="0" w:space="0" w:color="auto"/>
                <w:bottom w:val="none" w:sz="0" w:space="0" w:color="auto"/>
                <w:right w:val="none" w:sz="0" w:space="0" w:color="auto"/>
              </w:divBdr>
              <w:divsChild>
                <w:div w:id="370302695">
                  <w:marLeft w:val="0"/>
                  <w:marRight w:val="0"/>
                  <w:marTop w:val="0"/>
                  <w:marBottom w:val="0"/>
                  <w:divBdr>
                    <w:top w:val="none" w:sz="0" w:space="0" w:color="auto"/>
                    <w:left w:val="none" w:sz="0" w:space="0" w:color="auto"/>
                    <w:bottom w:val="none" w:sz="0" w:space="0" w:color="auto"/>
                    <w:right w:val="none" w:sz="0" w:space="0" w:color="auto"/>
                  </w:divBdr>
                  <w:divsChild>
                    <w:div w:id="1591619654">
                      <w:marLeft w:val="0"/>
                      <w:marRight w:val="0"/>
                      <w:marTop w:val="0"/>
                      <w:marBottom w:val="0"/>
                      <w:divBdr>
                        <w:top w:val="none" w:sz="0" w:space="0" w:color="auto"/>
                        <w:left w:val="none" w:sz="0" w:space="0" w:color="auto"/>
                        <w:bottom w:val="none" w:sz="0" w:space="0" w:color="auto"/>
                        <w:right w:val="none" w:sz="0" w:space="0" w:color="auto"/>
                      </w:divBdr>
                      <w:divsChild>
                        <w:div w:id="18670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3385">
      <w:bodyDiv w:val="1"/>
      <w:marLeft w:val="0"/>
      <w:marRight w:val="0"/>
      <w:marTop w:val="0"/>
      <w:marBottom w:val="0"/>
      <w:divBdr>
        <w:top w:val="none" w:sz="0" w:space="0" w:color="auto"/>
        <w:left w:val="none" w:sz="0" w:space="0" w:color="auto"/>
        <w:bottom w:val="none" w:sz="0" w:space="0" w:color="auto"/>
        <w:right w:val="none" w:sz="0" w:space="0" w:color="auto"/>
      </w:divBdr>
      <w:divsChild>
        <w:div w:id="1178735706">
          <w:marLeft w:val="0"/>
          <w:marRight w:val="0"/>
          <w:marTop w:val="0"/>
          <w:marBottom w:val="0"/>
          <w:divBdr>
            <w:top w:val="none" w:sz="0" w:space="0" w:color="auto"/>
            <w:left w:val="none" w:sz="0" w:space="0" w:color="auto"/>
            <w:bottom w:val="none" w:sz="0" w:space="0" w:color="auto"/>
            <w:right w:val="none" w:sz="0" w:space="0" w:color="auto"/>
          </w:divBdr>
          <w:divsChild>
            <w:div w:id="1651983710">
              <w:marLeft w:val="0"/>
              <w:marRight w:val="0"/>
              <w:marTop w:val="0"/>
              <w:marBottom w:val="0"/>
              <w:divBdr>
                <w:top w:val="none" w:sz="0" w:space="0" w:color="auto"/>
                <w:left w:val="none" w:sz="0" w:space="0" w:color="auto"/>
                <w:bottom w:val="none" w:sz="0" w:space="0" w:color="auto"/>
                <w:right w:val="none" w:sz="0" w:space="0" w:color="auto"/>
              </w:divBdr>
              <w:divsChild>
                <w:div w:id="968362668">
                  <w:marLeft w:val="0"/>
                  <w:marRight w:val="0"/>
                  <w:marTop w:val="0"/>
                  <w:marBottom w:val="0"/>
                  <w:divBdr>
                    <w:top w:val="none" w:sz="0" w:space="0" w:color="auto"/>
                    <w:left w:val="none" w:sz="0" w:space="0" w:color="auto"/>
                    <w:bottom w:val="none" w:sz="0" w:space="0" w:color="auto"/>
                    <w:right w:val="none" w:sz="0" w:space="0" w:color="auto"/>
                  </w:divBdr>
                  <w:divsChild>
                    <w:div w:id="1252347467">
                      <w:marLeft w:val="0"/>
                      <w:marRight w:val="0"/>
                      <w:marTop w:val="0"/>
                      <w:marBottom w:val="0"/>
                      <w:divBdr>
                        <w:top w:val="none" w:sz="0" w:space="0" w:color="auto"/>
                        <w:left w:val="none" w:sz="0" w:space="0" w:color="auto"/>
                        <w:bottom w:val="none" w:sz="0" w:space="0" w:color="auto"/>
                        <w:right w:val="none" w:sz="0" w:space="0" w:color="auto"/>
                      </w:divBdr>
                      <w:divsChild>
                        <w:div w:id="1591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sChild>
        <w:div w:id="1021515823">
          <w:marLeft w:val="0"/>
          <w:marRight w:val="0"/>
          <w:marTop w:val="0"/>
          <w:marBottom w:val="0"/>
          <w:divBdr>
            <w:top w:val="none" w:sz="0" w:space="0" w:color="auto"/>
            <w:left w:val="none" w:sz="0" w:space="0" w:color="auto"/>
            <w:bottom w:val="none" w:sz="0" w:space="0" w:color="auto"/>
            <w:right w:val="none" w:sz="0" w:space="0" w:color="auto"/>
          </w:divBdr>
          <w:divsChild>
            <w:div w:id="502471887">
              <w:marLeft w:val="0"/>
              <w:marRight w:val="0"/>
              <w:marTop w:val="0"/>
              <w:marBottom w:val="0"/>
              <w:divBdr>
                <w:top w:val="none" w:sz="0" w:space="0" w:color="auto"/>
                <w:left w:val="none" w:sz="0" w:space="0" w:color="auto"/>
                <w:bottom w:val="none" w:sz="0" w:space="0" w:color="auto"/>
                <w:right w:val="none" w:sz="0" w:space="0" w:color="auto"/>
              </w:divBdr>
              <w:divsChild>
                <w:div w:id="1715889834">
                  <w:marLeft w:val="0"/>
                  <w:marRight w:val="0"/>
                  <w:marTop w:val="0"/>
                  <w:marBottom w:val="0"/>
                  <w:divBdr>
                    <w:top w:val="none" w:sz="0" w:space="0" w:color="auto"/>
                    <w:left w:val="none" w:sz="0" w:space="0" w:color="auto"/>
                    <w:bottom w:val="none" w:sz="0" w:space="0" w:color="auto"/>
                    <w:right w:val="none" w:sz="0" w:space="0" w:color="auto"/>
                  </w:divBdr>
                  <w:divsChild>
                    <w:div w:id="1317999119">
                      <w:marLeft w:val="0"/>
                      <w:marRight w:val="0"/>
                      <w:marTop w:val="0"/>
                      <w:marBottom w:val="0"/>
                      <w:divBdr>
                        <w:top w:val="none" w:sz="0" w:space="0" w:color="auto"/>
                        <w:left w:val="none" w:sz="0" w:space="0" w:color="auto"/>
                        <w:bottom w:val="none" w:sz="0" w:space="0" w:color="auto"/>
                        <w:right w:val="none" w:sz="0" w:space="0" w:color="auto"/>
                      </w:divBdr>
                      <w:divsChild>
                        <w:div w:id="1946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72555">
      <w:bodyDiv w:val="1"/>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none" w:sz="0" w:space="0" w:color="auto"/>
            <w:left w:val="none" w:sz="0" w:space="0" w:color="auto"/>
            <w:bottom w:val="none" w:sz="0" w:space="0" w:color="auto"/>
            <w:right w:val="none" w:sz="0" w:space="0" w:color="auto"/>
          </w:divBdr>
          <w:divsChild>
            <w:div w:id="44526301">
              <w:marLeft w:val="0"/>
              <w:marRight w:val="0"/>
              <w:marTop w:val="0"/>
              <w:marBottom w:val="0"/>
              <w:divBdr>
                <w:top w:val="none" w:sz="0" w:space="0" w:color="auto"/>
                <w:left w:val="none" w:sz="0" w:space="0" w:color="auto"/>
                <w:bottom w:val="none" w:sz="0" w:space="0" w:color="auto"/>
                <w:right w:val="none" w:sz="0" w:space="0" w:color="auto"/>
              </w:divBdr>
              <w:divsChild>
                <w:div w:id="993335738">
                  <w:marLeft w:val="0"/>
                  <w:marRight w:val="0"/>
                  <w:marTop w:val="0"/>
                  <w:marBottom w:val="0"/>
                  <w:divBdr>
                    <w:top w:val="none" w:sz="0" w:space="0" w:color="auto"/>
                    <w:left w:val="none" w:sz="0" w:space="0" w:color="auto"/>
                    <w:bottom w:val="none" w:sz="0" w:space="0" w:color="auto"/>
                    <w:right w:val="none" w:sz="0" w:space="0" w:color="auto"/>
                  </w:divBdr>
                  <w:divsChild>
                    <w:div w:id="706107043">
                      <w:marLeft w:val="0"/>
                      <w:marRight w:val="0"/>
                      <w:marTop w:val="0"/>
                      <w:marBottom w:val="0"/>
                      <w:divBdr>
                        <w:top w:val="none" w:sz="0" w:space="0" w:color="auto"/>
                        <w:left w:val="none" w:sz="0" w:space="0" w:color="auto"/>
                        <w:bottom w:val="none" w:sz="0" w:space="0" w:color="auto"/>
                        <w:right w:val="none" w:sz="0" w:space="0" w:color="auto"/>
                      </w:divBdr>
                      <w:divsChild>
                        <w:div w:id="2503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442173">
      <w:bodyDiv w:val="1"/>
      <w:marLeft w:val="0"/>
      <w:marRight w:val="0"/>
      <w:marTop w:val="0"/>
      <w:marBottom w:val="0"/>
      <w:divBdr>
        <w:top w:val="none" w:sz="0" w:space="0" w:color="auto"/>
        <w:left w:val="none" w:sz="0" w:space="0" w:color="auto"/>
        <w:bottom w:val="none" w:sz="0" w:space="0" w:color="auto"/>
        <w:right w:val="none" w:sz="0" w:space="0" w:color="auto"/>
      </w:divBdr>
      <w:divsChild>
        <w:div w:id="494494195">
          <w:marLeft w:val="0"/>
          <w:marRight w:val="0"/>
          <w:marTop w:val="0"/>
          <w:marBottom w:val="0"/>
          <w:divBdr>
            <w:top w:val="none" w:sz="0" w:space="0" w:color="auto"/>
            <w:left w:val="none" w:sz="0" w:space="0" w:color="auto"/>
            <w:bottom w:val="none" w:sz="0" w:space="0" w:color="auto"/>
            <w:right w:val="none" w:sz="0" w:space="0" w:color="auto"/>
          </w:divBdr>
          <w:divsChild>
            <w:div w:id="612398306">
              <w:marLeft w:val="0"/>
              <w:marRight w:val="0"/>
              <w:marTop w:val="0"/>
              <w:marBottom w:val="0"/>
              <w:divBdr>
                <w:top w:val="none" w:sz="0" w:space="0" w:color="auto"/>
                <w:left w:val="none" w:sz="0" w:space="0" w:color="auto"/>
                <w:bottom w:val="none" w:sz="0" w:space="0" w:color="auto"/>
                <w:right w:val="none" w:sz="0" w:space="0" w:color="auto"/>
              </w:divBdr>
              <w:divsChild>
                <w:div w:id="1737780426">
                  <w:marLeft w:val="0"/>
                  <w:marRight w:val="0"/>
                  <w:marTop w:val="0"/>
                  <w:marBottom w:val="0"/>
                  <w:divBdr>
                    <w:top w:val="none" w:sz="0" w:space="0" w:color="auto"/>
                    <w:left w:val="none" w:sz="0" w:space="0" w:color="auto"/>
                    <w:bottom w:val="none" w:sz="0" w:space="0" w:color="auto"/>
                    <w:right w:val="none" w:sz="0" w:space="0" w:color="auto"/>
                  </w:divBdr>
                  <w:divsChild>
                    <w:div w:id="823622530">
                      <w:marLeft w:val="0"/>
                      <w:marRight w:val="0"/>
                      <w:marTop w:val="0"/>
                      <w:marBottom w:val="0"/>
                      <w:divBdr>
                        <w:top w:val="none" w:sz="0" w:space="0" w:color="auto"/>
                        <w:left w:val="none" w:sz="0" w:space="0" w:color="auto"/>
                        <w:bottom w:val="none" w:sz="0" w:space="0" w:color="auto"/>
                        <w:right w:val="none" w:sz="0" w:space="0" w:color="auto"/>
                      </w:divBdr>
                      <w:divsChild>
                        <w:div w:id="121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3952">
      <w:bodyDiv w:val="1"/>
      <w:marLeft w:val="0"/>
      <w:marRight w:val="0"/>
      <w:marTop w:val="0"/>
      <w:marBottom w:val="0"/>
      <w:divBdr>
        <w:top w:val="none" w:sz="0" w:space="0" w:color="auto"/>
        <w:left w:val="none" w:sz="0" w:space="0" w:color="auto"/>
        <w:bottom w:val="none" w:sz="0" w:space="0" w:color="auto"/>
        <w:right w:val="none" w:sz="0" w:space="0" w:color="auto"/>
      </w:divBdr>
      <w:divsChild>
        <w:div w:id="1403944750">
          <w:marLeft w:val="0"/>
          <w:marRight w:val="0"/>
          <w:marTop w:val="0"/>
          <w:marBottom w:val="0"/>
          <w:divBdr>
            <w:top w:val="none" w:sz="0" w:space="0" w:color="auto"/>
            <w:left w:val="none" w:sz="0" w:space="0" w:color="auto"/>
            <w:bottom w:val="none" w:sz="0" w:space="0" w:color="auto"/>
            <w:right w:val="none" w:sz="0" w:space="0" w:color="auto"/>
          </w:divBdr>
          <w:divsChild>
            <w:div w:id="621108022">
              <w:marLeft w:val="0"/>
              <w:marRight w:val="0"/>
              <w:marTop w:val="0"/>
              <w:marBottom w:val="0"/>
              <w:divBdr>
                <w:top w:val="none" w:sz="0" w:space="0" w:color="auto"/>
                <w:left w:val="none" w:sz="0" w:space="0" w:color="auto"/>
                <w:bottom w:val="none" w:sz="0" w:space="0" w:color="auto"/>
                <w:right w:val="none" w:sz="0" w:space="0" w:color="auto"/>
              </w:divBdr>
              <w:divsChild>
                <w:div w:id="783695801">
                  <w:marLeft w:val="0"/>
                  <w:marRight w:val="0"/>
                  <w:marTop w:val="0"/>
                  <w:marBottom w:val="0"/>
                  <w:divBdr>
                    <w:top w:val="none" w:sz="0" w:space="0" w:color="auto"/>
                    <w:left w:val="none" w:sz="0" w:space="0" w:color="auto"/>
                    <w:bottom w:val="none" w:sz="0" w:space="0" w:color="auto"/>
                    <w:right w:val="none" w:sz="0" w:space="0" w:color="auto"/>
                  </w:divBdr>
                  <w:divsChild>
                    <w:div w:id="920286955">
                      <w:marLeft w:val="0"/>
                      <w:marRight w:val="0"/>
                      <w:marTop w:val="0"/>
                      <w:marBottom w:val="0"/>
                      <w:divBdr>
                        <w:top w:val="none" w:sz="0" w:space="0" w:color="auto"/>
                        <w:left w:val="none" w:sz="0" w:space="0" w:color="auto"/>
                        <w:bottom w:val="none" w:sz="0" w:space="0" w:color="auto"/>
                        <w:right w:val="none" w:sz="0" w:space="0" w:color="auto"/>
                      </w:divBdr>
                      <w:divsChild>
                        <w:div w:id="19651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52449">
      <w:bodyDiv w:val="1"/>
      <w:marLeft w:val="0"/>
      <w:marRight w:val="0"/>
      <w:marTop w:val="0"/>
      <w:marBottom w:val="0"/>
      <w:divBdr>
        <w:top w:val="none" w:sz="0" w:space="0" w:color="auto"/>
        <w:left w:val="none" w:sz="0" w:space="0" w:color="auto"/>
        <w:bottom w:val="none" w:sz="0" w:space="0" w:color="auto"/>
        <w:right w:val="none" w:sz="0" w:space="0" w:color="auto"/>
      </w:divBdr>
      <w:divsChild>
        <w:div w:id="890574988">
          <w:marLeft w:val="0"/>
          <w:marRight w:val="0"/>
          <w:marTop w:val="0"/>
          <w:marBottom w:val="0"/>
          <w:divBdr>
            <w:top w:val="none" w:sz="0" w:space="0" w:color="auto"/>
            <w:left w:val="none" w:sz="0" w:space="0" w:color="auto"/>
            <w:bottom w:val="none" w:sz="0" w:space="0" w:color="auto"/>
            <w:right w:val="none" w:sz="0" w:space="0" w:color="auto"/>
          </w:divBdr>
          <w:divsChild>
            <w:div w:id="2109501406">
              <w:marLeft w:val="0"/>
              <w:marRight w:val="0"/>
              <w:marTop w:val="0"/>
              <w:marBottom w:val="0"/>
              <w:divBdr>
                <w:top w:val="none" w:sz="0" w:space="0" w:color="auto"/>
                <w:left w:val="none" w:sz="0" w:space="0" w:color="auto"/>
                <w:bottom w:val="none" w:sz="0" w:space="0" w:color="auto"/>
                <w:right w:val="none" w:sz="0" w:space="0" w:color="auto"/>
              </w:divBdr>
              <w:divsChild>
                <w:div w:id="1135412501">
                  <w:marLeft w:val="0"/>
                  <w:marRight w:val="0"/>
                  <w:marTop w:val="0"/>
                  <w:marBottom w:val="0"/>
                  <w:divBdr>
                    <w:top w:val="none" w:sz="0" w:space="0" w:color="auto"/>
                    <w:left w:val="none" w:sz="0" w:space="0" w:color="auto"/>
                    <w:bottom w:val="none" w:sz="0" w:space="0" w:color="auto"/>
                    <w:right w:val="none" w:sz="0" w:space="0" w:color="auto"/>
                  </w:divBdr>
                  <w:divsChild>
                    <w:div w:id="624389349">
                      <w:marLeft w:val="0"/>
                      <w:marRight w:val="0"/>
                      <w:marTop w:val="0"/>
                      <w:marBottom w:val="0"/>
                      <w:divBdr>
                        <w:top w:val="none" w:sz="0" w:space="0" w:color="auto"/>
                        <w:left w:val="none" w:sz="0" w:space="0" w:color="auto"/>
                        <w:bottom w:val="none" w:sz="0" w:space="0" w:color="auto"/>
                        <w:right w:val="none" w:sz="0" w:space="0" w:color="auto"/>
                      </w:divBdr>
                      <w:divsChild>
                        <w:div w:id="8403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51897">
      <w:bodyDiv w:val="1"/>
      <w:marLeft w:val="0"/>
      <w:marRight w:val="0"/>
      <w:marTop w:val="0"/>
      <w:marBottom w:val="0"/>
      <w:divBdr>
        <w:top w:val="none" w:sz="0" w:space="0" w:color="auto"/>
        <w:left w:val="none" w:sz="0" w:space="0" w:color="auto"/>
        <w:bottom w:val="none" w:sz="0" w:space="0" w:color="auto"/>
        <w:right w:val="none" w:sz="0" w:space="0" w:color="auto"/>
      </w:divBdr>
      <w:divsChild>
        <w:div w:id="443381099">
          <w:marLeft w:val="0"/>
          <w:marRight w:val="0"/>
          <w:marTop w:val="0"/>
          <w:marBottom w:val="0"/>
          <w:divBdr>
            <w:top w:val="none" w:sz="0" w:space="0" w:color="auto"/>
            <w:left w:val="none" w:sz="0" w:space="0" w:color="auto"/>
            <w:bottom w:val="none" w:sz="0" w:space="0" w:color="auto"/>
            <w:right w:val="none" w:sz="0" w:space="0" w:color="auto"/>
          </w:divBdr>
          <w:divsChild>
            <w:div w:id="1779905827">
              <w:marLeft w:val="0"/>
              <w:marRight w:val="0"/>
              <w:marTop w:val="0"/>
              <w:marBottom w:val="0"/>
              <w:divBdr>
                <w:top w:val="none" w:sz="0" w:space="0" w:color="auto"/>
                <w:left w:val="none" w:sz="0" w:space="0" w:color="auto"/>
                <w:bottom w:val="none" w:sz="0" w:space="0" w:color="auto"/>
                <w:right w:val="none" w:sz="0" w:space="0" w:color="auto"/>
              </w:divBdr>
              <w:divsChild>
                <w:div w:id="1518425200">
                  <w:marLeft w:val="0"/>
                  <w:marRight w:val="0"/>
                  <w:marTop w:val="0"/>
                  <w:marBottom w:val="0"/>
                  <w:divBdr>
                    <w:top w:val="none" w:sz="0" w:space="0" w:color="auto"/>
                    <w:left w:val="none" w:sz="0" w:space="0" w:color="auto"/>
                    <w:bottom w:val="none" w:sz="0" w:space="0" w:color="auto"/>
                    <w:right w:val="none" w:sz="0" w:space="0" w:color="auto"/>
                  </w:divBdr>
                  <w:divsChild>
                    <w:div w:id="1547330603">
                      <w:marLeft w:val="0"/>
                      <w:marRight w:val="0"/>
                      <w:marTop w:val="0"/>
                      <w:marBottom w:val="0"/>
                      <w:divBdr>
                        <w:top w:val="none" w:sz="0" w:space="0" w:color="auto"/>
                        <w:left w:val="none" w:sz="0" w:space="0" w:color="auto"/>
                        <w:bottom w:val="none" w:sz="0" w:space="0" w:color="auto"/>
                        <w:right w:val="none" w:sz="0" w:space="0" w:color="auto"/>
                      </w:divBdr>
                      <w:divsChild>
                        <w:div w:id="5268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28089">
      <w:bodyDiv w:val="1"/>
      <w:marLeft w:val="0"/>
      <w:marRight w:val="0"/>
      <w:marTop w:val="0"/>
      <w:marBottom w:val="0"/>
      <w:divBdr>
        <w:top w:val="none" w:sz="0" w:space="0" w:color="auto"/>
        <w:left w:val="none" w:sz="0" w:space="0" w:color="auto"/>
        <w:bottom w:val="none" w:sz="0" w:space="0" w:color="auto"/>
        <w:right w:val="none" w:sz="0" w:space="0" w:color="auto"/>
      </w:divBdr>
      <w:divsChild>
        <w:div w:id="90443012">
          <w:marLeft w:val="0"/>
          <w:marRight w:val="0"/>
          <w:marTop w:val="0"/>
          <w:marBottom w:val="0"/>
          <w:divBdr>
            <w:top w:val="none" w:sz="0" w:space="0" w:color="auto"/>
            <w:left w:val="none" w:sz="0" w:space="0" w:color="auto"/>
            <w:bottom w:val="none" w:sz="0" w:space="0" w:color="auto"/>
            <w:right w:val="none" w:sz="0" w:space="0" w:color="auto"/>
          </w:divBdr>
          <w:divsChild>
            <w:div w:id="1099447464">
              <w:marLeft w:val="0"/>
              <w:marRight w:val="0"/>
              <w:marTop w:val="0"/>
              <w:marBottom w:val="0"/>
              <w:divBdr>
                <w:top w:val="none" w:sz="0" w:space="0" w:color="auto"/>
                <w:left w:val="none" w:sz="0" w:space="0" w:color="auto"/>
                <w:bottom w:val="none" w:sz="0" w:space="0" w:color="auto"/>
                <w:right w:val="none" w:sz="0" w:space="0" w:color="auto"/>
              </w:divBdr>
              <w:divsChild>
                <w:div w:id="72824797">
                  <w:marLeft w:val="0"/>
                  <w:marRight w:val="0"/>
                  <w:marTop w:val="0"/>
                  <w:marBottom w:val="0"/>
                  <w:divBdr>
                    <w:top w:val="none" w:sz="0" w:space="0" w:color="auto"/>
                    <w:left w:val="none" w:sz="0" w:space="0" w:color="auto"/>
                    <w:bottom w:val="none" w:sz="0" w:space="0" w:color="auto"/>
                    <w:right w:val="none" w:sz="0" w:space="0" w:color="auto"/>
                  </w:divBdr>
                  <w:divsChild>
                    <w:div w:id="1437141713">
                      <w:marLeft w:val="0"/>
                      <w:marRight w:val="0"/>
                      <w:marTop w:val="0"/>
                      <w:marBottom w:val="0"/>
                      <w:divBdr>
                        <w:top w:val="none" w:sz="0" w:space="0" w:color="auto"/>
                        <w:left w:val="none" w:sz="0" w:space="0" w:color="auto"/>
                        <w:bottom w:val="none" w:sz="0" w:space="0" w:color="auto"/>
                        <w:right w:val="none" w:sz="0" w:space="0" w:color="auto"/>
                      </w:divBdr>
                      <w:divsChild>
                        <w:div w:id="13081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01564">
      <w:bodyDiv w:val="1"/>
      <w:marLeft w:val="0"/>
      <w:marRight w:val="0"/>
      <w:marTop w:val="0"/>
      <w:marBottom w:val="0"/>
      <w:divBdr>
        <w:top w:val="none" w:sz="0" w:space="0" w:color="auto"/>
        <w:left w:val="none" w:sz="0" w:space="0" w:color="auto"/>
        <w:bottom w:val="none" w:sz="0" w:space="0" w:color="auto"/>
        <w:right w:val="none" w:sz="0" w:space="0" w:color="auto"/>
      </w:divBdr>
      <w:divsChild>
        <w:div w:id="660544459">
          <w:marLeft w:val="0"/>
          <w:marRight w:val="0"/>
          <w:marTop w:val="0"/>
          <w:marBottom w:val="0"/>
          <w:divBdr>
            <w:top w:val="none" w:sz="0" w:space="0" w:color="auto"/>
            <w:left w:val="none" w:sz="0" w:space="0" w:color="auto"/>
            <w:bottom w:val="none" w:sz="0" w:space="0" w:color="auto"/>
            <w:right w:val="none" w:sz="0" w:space="0" w:color="auto"/>
          </w:divBdr>
          <w:divsChild>
            <w:div w:id="2020883051">
              <w:marLeft w:val="0"/>
              <w:marRight w:val="0"/>
              <w:marTop w:val="0"/>
              <w:marBottom w:val="0"/>
              <w:divBdr>
                <w:top w:val="none" w:sz="0" w:space="0" w:color="auto"/>
                <w:left w:val="none" w:sz="0" w:space="0" w:color="auto"/>
                <w:bottom w:val="none" w:sz="0" w:space="0" w:color="auto"/>
                <w:right w:val="none" w:sz="0" w:space="0" w:color="auto"/>
              </w:divBdr>
              <w:divsChild>
                <w:div w:id="1241208905">
                  <w:marLeft w:val="0"/>
                  <w:marRight w:val="0"/>
                  <w:marTop w:val="0"/>
                  <w:marBottom w:val="0"/>
                  <w:divBdr>
                    <w:top w:val="none" w:sz="0" w:space="0" w:color="auto"/>
                    <w:left w:val="none" w:sz="0" w:space="0" w:color="auto"/>
                    <w:bottom w:val="none" w:sz="0" w:space="0" w:color="auto"/>
                    <w:right w:val="none" w:sz="0" w:space="0" w:color="auto"/>
                  </w:divBdr>
                  <w:divsChild>
                    <w:div w:id="2078429048">
                      <w:marLeft w:val="0"/>
                      <w:marRight w:val="0"/>
                      <w:marTop w:val="0"/>
                      <w:marBottom w:val="0"/>
                      <w:divBdr>
                        <w:top w:val="none" w:sz="0" w:space="0" w:color="auto"/>
                        <w:left w:val="none" w:sz="0" w:space="0" w:color="auto"/>
                        <w:bottom w:val="none" w:sz="0" w:space="0" w:color="auto"/>
                        <w:right w:val="none" w:sz="0" w:space="0" w:color="auto"/>
                      </w:divBdr>
                      <w:divsChild>
                        <w:div w:id="5708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5444">
      <w:bodyDiv w:val="1"/>
      <w:marLeft w:val="0"/>
      <w:marRight w:val="0"/>
      <w:marTop w:val="0"/>
      <w:marBottom w:val="0"/>
      <w:divBdr>
        <w:top w:val="none" w:sz="0" w:space="0" w:color="auto"/>
        <w:left w:val="none" w:sz="0" w:space="0" w:color="auto"/>
        <w:bottom w:val="none" w:sz="0" w:space="0" w:color="auto"/>
        <w:right w:val="none" w:sz="0" w:space="0" w:color="auto"/>
      </w:divBdr>
      <w:divsChild>
        <w:div w:id="553083059">
          <w:marLeft w:val="0"/>
          <w:marRight w:val="0"/>
          <w:marTop w:val="0"/>
          <w:marBottom w:val="0"/>
          <w:divBdr>
            <w:top w:val="none" w:sz="0" w:space="0" w:color="auto"/>
            <w:left w:val="none" w:sz="0" w:space="0" w:color="auto"/>
            <w:bottom w:val="none" w:sz="0" w:space="0" w:color="auto"/>
            <w:right w:val="none" w:sz="0" w:space="0" w:color="auto"/>
          </w:divBdr>
          <w:divsChild>
            <w:div w:id="1511066098">
              <w:marLeft w:val="0"/>
              <w:marRight w:val="0"/>
              <w:marTop w:val="0"/>
              <w:marBottom w:val="0"/>
              <w:divBdr>
                <w:top w:val="none" w:sz="0" w:space="0" w:color="auto"/>
                <w:left w:val="none" w:sz="0" w:space="0" w:color="auto"/>
                <w:bottom w:val="none" w:sz="0" w:space="0" w:color="auto"/>
                <w:right w:val="none" w:sz="0" w:space="0" w:color="auto"/>
              </w:divBdr>
              <w:divsChild>
                <w:div w:id="923682853">
                  <w:marLeft w:val="0"/>
                  <w:marRight w:val="0"/>
                  <w:marTop w:val="0"/>
                  <w:marBottom w:val="0"/>
                  <w:divBdr>
                    <w:top w:val="none" w:sz="0" w:space="0" w:color="auto"/>
                    <w:left w:val="none" w:sz="0" w:space="0" w:color="auto"/>
                    <w:bottom w:val="none" w:sz="0" w:space="0" w:color="auto"/>
                    <w:right w:val="none" w:sz="0" w:space="0" w:color="auto"/>
                  </w:divBdr>
                  <w:divsChild>
                    <w:div w:id="757096506">
                      <w:marLeft w:val="0"/>
                      <w:marRight w:val="0"/>
                      <w:marTop w:val="0"/>
                      <w:marBottom w:val="0"/>
                      <w:divBdr>
                        <w:top w:val="none" w:sz="0" w:space="0" w:color="auto"/>
                        <w:left w:val="none" w:sz="0" w:space="0" w:color="auto"/>
                        <w:bottom w:val="none" w:sz="0" w:space="0" w:color="auto"/>
                        <w:right w:val="none" w:sz="0" w:space="0" w:color="auto"/>
                      </w:divBdr>
                      <w:divsChild>
                        <w:div w:id="14340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54144">
      <w:bodyDiv w:val="1"/>
      <w:marLeft w:val="0"/>
      <w:marRight w:val="0"/>
      <w:marTop w:val="0"/>
      <w:marBottom w:val="0"/>
      <w:divBdr>
        <w:top w:val="none" w:sz="0" w:space="0" w:color="auto"/>
        <w:left w:val="none" w:sz="0" w:space="0" w:color="auto"/>
        <w:bottom w:val="none" w:sz="0" w:space="0" w:color="auto"/>
        <w:right w:val="none" w:sz="0" w:space="0" w:color="auto"/>
      </w:divBdr>
      <w:divsChild>
        <w:div w:id="73405744">
          <w:marLeft w:val="0"/>
          <w:marRight w:val="0"/>
          <w:marTop w:val="0"/>
          <w:marBottom w:val="0"/>
          <w:divBdr>
            <w:top w:val="none" w:sz="0" w:space="0" w:color="auto"/>
            <w:left w:val="none" w:sz="0" w:space="0" w:color="auto"/>
            <w:bottom w:val="none" w:sz="0" w:space="0" w:color="auto"/>
            <w:right w:val="none" w:sz="0" w:space="0" w:color="auto"/>
          </w:divBdr>
          <w:divsChild>
            <w:div w:id="856236762">
              <w:marLeft w:val="0"/>
              <w:marRight w:val="0"/>
              <w:marTop w:val="0"/>
              <w:marBottom w:val="0"/>
              <w:divBdr>
                <w:top w:val="none" w:sz="0" w:space="0" w:color="auto"/>
                <w:left w:val="none" w:sz="0" w:space="0" w:color="auto"/>
                <w:bottom w:val="none" w:sz="0" w:space="0" w:color="auto"/>
                <w:right w:val="none" w:sz="0" w:space="0" w:color="auto"/>
              </w:divBdr>
              <w:divsChild>
                <w:div w:id="565380187">
                  <w:marLeft w:val="0"/>
                  <w:marRight w:val="0"/>
                  <w:marTop w:val="0"/>
                  <w:marBottom w:val="0"/>
                  <w:divBdr>
                    <w:top w:val="none" w:sz="0" w:space="0" w:color="auto"/>
                    <w:left w:val="none" w:sz="0" w:space="0" w:color="auto"/>
                    <w:bottom w:val="none" w:sz="0" w:space="0" w:color="auto"/>
                    <w:right w:val="none" w:sz="0" w:space="0" w:color="auto"/>
                  </w:divBdr>
                  <w:divsChild>
                    <w:div w:id="14043002">
                      <w:marLeft w:val="0"/>
                      <w:marRight w:val="0"/>
                      <w:marTop w:val="0"/>
                      <w:marBottom w:val="0"/>
                      <w:divBdr>
                        <w:top w:val="none" w:sz="0" w:space="0" w:color="auto"/>
                        <w:left w:val="none" w:sz="0" w:space="0" w:color="auto"/>
                        <w:bottom w:val="none" w:sz="0" w:space="0" w:color="auto"/>
                        <w:right w:val="none" w:sz="0" w:space="0" w:color="auto"/>
                      </w:divBdr>
                      <w:divsChild>
                        <w:div w:id="3804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89818">
      <w:bodyDiv w:val="1"/>
      <w:marLeft w:val="0"/>
      <w:marRight w:val="0"/>
      <w:marTop w:val="0"/>
      <w:marBottom w:val="0"/>
      <w:divBdr>
        <w:top w:val="none" w:sz="0" w:space="0" w:color="auto"/>
        <w:left w:val="none" w:sz="0" w:space="0" w:color="auto"/>
        <w:bottom w:val="none" w:sz="0" w:space="0" w:color="auto"/>
        <w:right w:val="none" w:sz="0" w:space="0" w:color="auto"/>
      </w:divBdr>
      <w:divsChild>
        <w:div w:id="576012084">
          <w:marLeft w:val="0"/>
          <w:marRight w:val="0"/>
          <w:marTop w:val="0"/>
          <w:marBottom w:val="0"/>
          <w:divBdr>
            <w:top w:val="none" w:sz="0" w:space="0" w:color="auto"/>
            <w:left w:val="none" w:sz="0" w:space="0" w:color="auto"/>
            <w:bottom w:val="none" w:sz="0" w:space="0" w:color="auto"/>
            <w:right w:val="none" w:sz="0" w:space="0" w:color="auto"/>
          </w:divBdr>
          <w:divsChild>
            <w:div w:id="553466571">
              <w:marLeft w:val="0"/>
              <w:marRight w:val="0"/>
              <w:marTop w:val="0"/>
              <w:marBottom w:val="0"/>
              <w:divBdr>
                <w:top w:val="none" w:sz="0" w:space="0" w:color="auto"/>
                <w:left w:val="none" w:sz="0" w:space="0" w:color="auto"/>
                <w:bottom w:val="none" w:sz="0" w:space="0" w:color="auto"/>
                <w:right w:val="none" w:sz="0" w:space="0" w:color="auto"/>
              </w:divBdr>
              <w:divsChild>
                <w:div w:id="1164857337">
                  <w:marLeft w:val="0"/>
                  <w:marRight w:val="0"/>
                  <w:marTop w:val="0"/>
                  <w:marBottom w:val="0"/>
                  <w:divBdr>
                    <w:top w:val="none" w:sz="0" w:space="0" w:color="auto"/>
                    <w:left w:val="none" w:sz="0" w:space="0" w:color="auto"/>
                    <w:bottom w:val="none" w:sz="0" w:space="0" w:color="auto"/>
                    <w:right w:val="none" w:sz="0" w:space="0" w:color="auto"/>
                  </w:divBdr>
                  <w:divsChild>
                    <w:div w:id="1885368126">
                      <w:marLeft w:val="0"/>
                      <w:marRight w:val="0"/>
                      <w:marTop w:val="0"/>
                      <w:marBottom w:val="0"/>
                      <w:divBdr>
                        <w:top w:val="none" w:sz="0" w:space="0" w:color="auto"/>
                        <w:left w:val="none" w:sz="0" w:space="0" w:color="auto"/>
                        <w:bottom w:val="none" w:sz="0" w:space="0" w:color="auto"/>
                        <w:right w:val="none" w:sz="0" w:space="0" w:color="auto"/>
                      </w:divBdr>
                      <w:divsChild>
                        <w:div w:id="12676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86132">
      <w:bodyDiv w:val="1"/>
      <w:marLeft w:val="0"/>
      <w:marRight w:val="0"/>
      <w:marTop w:val="0"/>
      <w:marBottom w:val="0"/>
      <w:divBdr>
        <w:top w:val="none" w:sz="0" w:space="0" w:color="auto"/>
        <w:left w:val="none" w:sz="0" w:space="0" w:color="auto"/>
        <w:bottom w:val="none" w:sz="0" w:space="0" w:color="auto"/>
        <w:right w:val="none" w:sz="0" w:space="0" w:color="auto"/>
      </w:divBdr>
      <w:divsChild>
        <w:div w:id="353312105">
          <w:marLeft w:val="0"/>
          <w:marRight w:val="0"/>
          <w:marTop w:val="0"/>
          <w:marBottom w:val="0"/>
          <w:divBdr>
            <w:top w:val="none" w:sz="0" w:space="0" w:color="auto"/>
            <w:left w:val="none" w:sz="0" w:space="0" w:color="auto"/>
            <w:bottom w:val="none" w:sz="0" w:space="0" w:color="auto"/>
            <w:right w:val="none" w:sz="0" w:space="0" w:color="auto"/>
          </w:divBdr>
          <w:divsChild>
            <w:div w:id="224727912">
              <w:marLeft w:val="0"/>
              <w:marRight w:val="0"/>
              <w:marTop w:val="0"/>
              <w:marBottom w:val="0"/>
              <w:divBdr>
                <w:top w:val="none" w:sz="0" w:space="0" w:color="auto"/>
                <w:left w:val="none" w:sz="0" w:space="0" w:color="auto"/>
                <w:bottom w:val="none" w:sz="0" w:space="0" w:color="auto"/>
                <w:right w:val="none" w:sz="0" w:space="0" w:color="auto"/>
              </w:divBdr>
              <w:divsChild>
                <w:div w:id="1139767114">
                  <w:marLeft w:val="0"/>
                  <w:marRight w:val="0"/>
                  <w:marTop w:val="0"/>
                  <w:marBottom w:val="0"/>
                  <w:divBdr>
                    <w:top w:val="none" w:sz="0" w:space="0" w:color="auto"/>
                    <w:left w:val="none" w:sz="0" w:space="0" w:color="auto"/>
                    <w:bottom w:val="none" w:sz="0" w:space="0" w:color="auto"/>
                    <w:right w:val="none" w:sz="0" w:space="0" w:color="auto"/>
                  </w:divBdr>
                  <w:divsChild>
                    <w:div w:id="270363821">
                      <w:marLeft w:val="0"/>
                      <w:marRight w:val="0"/>
                      <w:marTop w:val="0"/>
                      <w:marBottom w:val="0"/>
                      <w:divBdr>
                        <w:top w:val="none" w:sz="0" w:space="0" w:color="auto"/>
                        <w:left w:val="none" w:sz="0" w:space="0" w:color="auto"/>
                        <w:bottom w:val="none" w:sz="0" w:space="0" w:color="auto"/>
                        <w:right w:val="none" w:sz="0" w:space="0" w:color="auto"/>
                      </w:divBdr>
                      <w:divsChild>
                        <w:div w:id="1566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13486">
      <w:bodyDiv w:val="1"/>
      <w:marLeft w:val="0"/>
      <w:marRight w:val="0"/>
      <w:marTop w:val="0"/>
      <w:marBottom w:val="0"/>
      <w:divBdr>
        <w:top w:val="none" w:sz="0" w:space="0" w:color="auto"/>
        <w:left w:val="none" w:sz="0" w:space="0" w:color="auto"/>
        <w:bottom w:val="none" w:sz="0" w:space="0" w:color="auto"/>
        <w:right w:val="none" w:sz="0" w:space="0" w:color="auto"/>
      </w:divBdr>
      <w:divsChild>
        <w:div w:id="1820726399">
          <w:marLeft w:val="0"/>
          <w:marRight w:val="0"/>
          <w:marTop w:val="0"/>
          <w:marBottom w:val="0"/>
          <w:divBdr>
            <w:top w:val="none" w:sz="0" w:space="0" w:color="auto"/>
            <w:left w:val="none" w:sz="0" w:space="0" w:color="auto"/>
            <w:bottom w:val="none" w:sz="0" w:space="0" w:color="auto"/>
            <w:right w:val="none" w:sz="0" w:space="0" w:color="auto"/>
          </w:divBdr>
          <w:divsChild>
            <w:div w:id="673338407">
              <w:marLeft w:val="0"/>
              <w:marRight w:val="0"/>
              <w:marTop w:val="0"/>
              <w:marBottom w:val="0"/>
              <w:divBdr>
                <w:top w:val="none" w:sz="0" w:space="0" w:color="auto"/>
                <w:left w:val="none" w:sz="0" w:space="0" w:color="auto"/>
                <w:bottom w:val="none" w:sz="0" w:space="0" w:color="auto"/>
                <w:right w:val="none" w:sz="0" w:space="0" w:color="auto"/>
              </w:divBdr>
              <w:divsChild>
                <w:div w:id="1512645348">
                  <w:marLeft w:val="0"/>
                  <w:marRight w:val="0"/>
                  <w:marTop w:val="0"/>
                  <w:marBottom w:val="0"/>
                  <w:divBdr>
                    <w:top w:val="none" w:sz="0" w:space="0" w:color="auto"/>
                    <w:left w:val="none" w:sz="0" w:space="0" w:color="auto"/>
                    <w:bottom w:val="none" w:sz="0" w:space="0" w:color="auto"/>
                    <w:right w:val="none" w:sz="0" w:space="0" w:color="auto"/>
                  </w:divBdr>
                  <w:divsChild>
                    <w:div w:id="623190998">
                      <w:marLeft w:val="0"/>
                      <w:marRight w:val="0"/>
                      <w:marTop w:val="0"/>
                      <w:marBottom w:val="0"/>
                      <w:divBdr>
                        <w:top w:val="none" w:sz="0" w:space="0" w:color="auto"/>
                        <w:left w:val="none" w:sz="0" w:space="0" w:color="auto"/>
                        <w:bottom w:val="none" w:sz="0" w:space="0" w:color="auto"/>
                        <w:right w:val="none" w:sz="0" w:space="0" w:color="auto"/>
                      </w:divBdr>
                      <w:divsChild>
                        <w:div w:id="1796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77158">
      <w:bodyDiv w:val="1"/>
      <w:marLeft w:val="0"/>
      <w:marRight w:val="0"/>
      <w:marTop w:val="0"/>
      <w:marBottom w:val="0"/>
      <w:divBdr>
        <w:top w:val="none" w:sz="0" w:space="0" w:color="auto"/>
        <w:left w:val="none" w:sz="0" w:space="0" w:color="auto"/>
        <w:bottom w:val="none" w:sz="0" w:space="0" w:color="auto"/>
        <w:right w:val="none" w:sz="0" w:space="0" w:color="auto"/>
      </w:divBdr>
      <w:divsChild>
        <w:div w:id="1124274593">
          <w:marLeft w:val="0"/>
          <w:marRight w:val="0"/>
          <w:marTop w:val="0"/>
          <w:marBottom w:val="0"/>
          <w:divBdr>
            <w:top w:val="none" w:sz="0" w:space="0" w:color="auto"/>
            <w:left w:val="none" w:sz="0" w:space="0" w:color="auto"/>
            <w:bottom w:val="none" w:sz="0" w:space="0" w:color="auto"/>
            <w:right w:val="none" w:sz="0" w:space="0" w:color="auto"/>
          </w:divBdr>
          <w:divsChild>
            <w:div w:id="476189719">
              <w:marLeft w:val="0"/>
              <w:marRight w:val="0"/>
              <w:marTop w:val="0"/>
              <w:marBottom w:val="0"/>
              <w:divBdr>
                <w:top w:val="none" w:sz="0" w:space="0" w:color="auto"/>
                <w:left w:val="none" w:sz="0" w:space="0" w:color="auto"/>
                <w:bottom w:val="none" w:sz="0" w:space="0" w:color="auto"/>
                <w:right w:val="none" w:sz="0" w:space="0" w:color="auto"/>
              </w:divBdr>
              <w:divsChild>
                <w:div w:id="1098215803">
                  <w:marLeft w:val="0"/>
                  <w:marRight w:val="0"/>
                  <w:marTop w:val="0"/>
                  <w:marBottom w:val="0"/>
                  <w:divBdr>
                    <w:top w:val="none" w:sz="0" w:space="0" w:color="auto"/>
                    <w:left w:val="none" w:sz="0" w:space="0" w:color="auto"/>
                    <w:bottom w:val="none" w:sz="0" w:space="0" w:color="auto"/>
                    <w:right w:val="none" w:sz="0" w:space="0" w:color="auto"/>
                  </w:divBdr>
                  <w:divsChild>
                    <w:div w:id="1105229690">
                      <w:marLeft w:val="0"/>
                      <w:marRight w:val="0"/>
                      <w:marTop w:val="0"/>
                      <w:marBottom w:val="0"/>
                      <w:divBdr>
                        <w:top w:val="none" w:sz="0" w:space="0" w:color="auto"/>
                        <w:left w:val="none" w:sz="0" w:space="0" w:color="auto"/>
                        <w:bottom w:val="none" w:sz="0" w:space="0" w:color="auto"/>
                        <w:right w:val="none" w:sz="0" w:space="0" w:color="auto"/>
                      </w:divBdr>
                      <w:divsChild>
                        <w:div w:id="149323363">
                          <w:marLeft w:val="0"/>
                          <w:marRight w:val="0"/>
                          <w:marTop w:val="0"/>
                          <w:marBottom w:val="0"/>
                          <w:divBdr>
                            <w:top w:val="none" w:sz="0" w:space="0" w:color="auto"/>
                            <w:left w:val="none" w:sz="0" w:space="0" w:color="auto"/>
                            <w:bottom w:val="none" w:sz="0" w:space="0" w:color="auto"/>
                            <w:right w:val="none" w:sz="0" w:space="0" w:color="auto"/>
                          </w:divBdr>
                          <w:divsChild>
                            <w:div w:id="655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933555">
      <w:bodyDiv w:val="1"/>
      <w:marLeft w:val="0"/>
      <w:marRight w:val="0"/>
      <w:marTop w:val="0"/>
      <w:marBottom w:val="0"/>
      <w:divBdr>
        <w:top w:val="none" w:sz="0" w:space="0" w:color="auto"/>
        <w:left w:val="none" w:sz="0" w:space="0" w:color="auto"/>
        <w:bottom w:val="none" w:sz="0" w:space="0" w:color="auto"/>
        <w:right w:val="none" w:sz="0" w:space="0" w:color="auto"/>
      </w:divBdr>
      <w:divsChild>
        <w:div w:id="854423342">
          <w:marLeft w:val="0"/>
          <w:marRight w:val="0"/>
          <w:marTop w:val="0"/>
          <w:marBottom w:val="0"/>
          <w:divBdr>
            <w:top w:val="none" w:sz="0" w:space="0" w:color="auto"/>
            <w:left w:val="none" w:sz="0" w:space="0" w:color="auto"/>
            <w:bottom w:val="none" w:sz="0" w:space="0" w:color="auto"/>
            <w:right w:val="none" w:sz="0" w:space="0" w:color="auto"/>
          </w:divBdr>
          <w:divsChild>
            <w:div w:id="1979602945">
              <w:marLeft w:val="0"/>
              <w:marRight w:val="0"/>
              <w:marTop w:val="0"/>
              <w:marBottom w:val="0"/>
              <w:divBdr>
                <w:top w:val="none" w:sz="0" w:space="0" w:color="auto"/>
                <w:left w:val="none" w:sz="0" w:space="0" w:color="auto"/>
                <w:bottom w:val="none" w:sz="0" w:space="0" w:color="auto"/>
                <w:right w:val="none" w:sz="0" w:space="0" w:color="auto"/>
              </w:divBdr>
              <w:divsChild>
                <w:div w:id="502211302">
                  <w:marLeft w:val="0"/>
                  <w:marRight w:val="0"/>
                  <w:marTop w:val="0"/>
                  <w:marBottom w:val="0"/>
                  <w:divBdr>
                    <w:top w:val="none" w:sz="0" w:space="0" w:color="auto"/>
                    <w:left w:val="none" w:sz="0" w:space="0" w:color="auto"/>
                    <w:bottom w:val="none" w:sz="0" w:space="0" w:color="auto"/>
                    <w:right w:val="none" w:sz="0" w:space="0" w:color="auto"/>
                  </w:divBdr>
                  <w:divsChild>
                    <w:div w:id="2087650685">
                      <w:marLeft w:val="0"/>
                      <w:marRight w:val="0"/>
                      <w:marTop w:val="0"/>
                      <w:marBottom w:val="0"/>
                      <w:divBdr>
                        <w:top w:val="none" w:sz="0" w:space="0" w:color="auto"/>
                        <w:left w:val="none" w:sz="0" w:space="0" w:color="auto"/>
                        <w:bottom w:val="none" w:sz="0" w:space="0" w:color="auto"/>
                        <w:right w:val="none" w:sz="0" w:space="0" w:color="auto"/>
                      </w:divBdr>
                      <w:divsChild>
                        <w:div w:id="16325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7732">
      <w:bodyDiv w:val="1"/>
      <w:marLeft w:val="0"/>
      <w:marRight w:val="0"/>
      <w:marTop w:val="0"/>
      <w:marBottom w:val="0"/>
      <w:divBdr>
        <w:top w:val="none" w:sz="0" w:space="0" w:color="auto"/>
        <w:left w:val="none" w:sz="0" w:space="0" w:color="auto"/>
        <w:bottom w:val="none" w:sz="0" w:space="0" w:color="auto"/>
        <w:right w:val="none" w:sz="0" w:space="0" w:color="auto"/>
      </w:divBdr>
      <w:divsChild>
        <w:div w:id="324673921">
          <w:marLeft w:val="0"/>
          <w:marRight w:val="0"/>
          <w:marTop w:val="0"/>
          <w:marBottom w:val="0"/>
          <w:divBdr>
            <w:top w:val="none" w:sz="0" w:space="0" w:color="auto"/>
            <w:left w:val="none" w:sz="0" w:space="0" w:color="auto"/>
            <w:bottom w:val="none" w:sz="0" w:space="0" w:color="auto"/>
            <w:right w:val="none" w:sz="0" w:space="0" w:color="auto"/>
          </w:divBdr>
          <w:divsChild>
            <w:div w:id="1021005119">
              <w:marLeft w:val="0"/>
              <w:marRight w:val="0"/>
              <w:marTop w:val="0"/>
              <w:marBottom w:val="0"/>
              <w:divBdr>
                <w:top w:val="none" w:sz="0" w:space="0" w:color="auto"/>
                <w:left w:val="none" w:sz="0" w:space="0" w:color="auto"/>
                <w:bottom w:val="none" w:sz="0" w:space="0" w:color="auto"/>
                <w:right w:val="none" w:sz="0" w:space="0" w:color="auto"/>
              </w:divBdr>
              <w:divsChild>
                <w:div w:id="655955454">
                  <w:marLeft w:val="0"/>
                  <w:marRight w:val="0"/>
                  <w:marTop w:val="0"/>
                  <w:marBottom w:val="0"/>
                  <w:divBdr>
                    <w:top w:val="none" w:sz="0" w:space="0" w:color="auto"/>
                    <w:left w:val="none" w:sz="0" w:space="0" w:color="auto"/>
                    <w:bottom w:val="none" w:sz="0" w:space="0" w:color="auto"/>
                    <w:right w:val="none" w:sz="0" w:space="0" w:color="auto"/>
                  </w:divBdr>
                  <w:divsChild>
                    <w:div w:id="305479815">
                      <w:marLeft w:val="0"/>
                      <w:marRight w:val="0"/>
                      <w:marTop w:val="0"/>
                      <w:marBottom w:val="0"/>
                      <w:divBdr>
                        <w:top w:val="none" w:sz="0" w:space="0" w:color="auto"/>
                        <w:left w:val="none" w:sz="0" w:space="0" w:color="auto"/>
                        <w:bottom w:val="none" w:sz="0" w:space="0" w:color="auto"/>
                        <w:right w:val="none" w:sz="0" w:space="0" w:color="auto"/>
                      </w:divBdr>
                      <w:divsChild>
                        <w:div w:id="14656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388312">
      <w:bodyDiv w:val="1"/>
      <w:marLeft w:val="0"/>
      <w:marRight w:val="0"/>
      <w:marTop w:val="0"/>
      <w:marBottom w:val="0"/>
      <w:divBdr>
        <w:top w:val="none" w:sz="0" w:space="0" w:color="auto"/>
        <w:left w:val="none" w:sz="0" w:space="0" w:color="auto"/>
        <w:bottom w:val="none" w:sz="0" w:space="0" w:color="auto"/>
        <w:right w:val="none" w:sz="0" w:space="0" w:color="auto"/>
      </w:divBdr>
      <w:divsChild>
        <w:div w:id="159777014">
          <w:marLeft w:val="0"/>
          <w:marRight w:val="0"/>
          <w:marTop w:val="0"/>
          <w:marBottom w:val="0"/>
          <w:divBdr>
            <w:top w:val="none" w:sz="0" w:space="0" w:color="auto"/>
            <w:left w:val="none" w:sz="0" w:space="0" w:color="auto"/>
            <w:bottom w:val="none" w:sz="0" w:space="0" w:color="auto"/>
            <w:right w:val="none" w:sz="0" w:space="0" w:color="auto"/>
          </w:divBdr>
          <w:divsChild>
            <w:div w:id="1794979420">
              <w:marLeft w:val="0"/>
              <w:marRight w:val="0"/>
              <w:marTop w:val="0"/>
              <w:marBottom w:val="0"/>
              <w:divBdr>
                <w:top w:val="none" w:sz="0" w:space="0" w:color="auto"/>
                <w:left w:val="none" w:sz="0" w:space="0" w:color="auto"/>
                <w:bottom w:val="none" w:sz="0" w:space="0" w:color="auto"/>
                <w:right w:val="none" w:sz="0" w:space="0" w:color="auto"/>
              </w:divBdr>
              <w:divsChild>
                <w:div w:id="1256212721">
                  <w:marLeft w:val="0"/>
                  <w:marRight w:val="0"/>
                  <w:marTop w:val="0"/>
                  <w:marBottom w:val="0"/>
                  <w:divBdr>
                    <w:top w:val="none" w:sz="0" w:space="0" w:color="auto"/>
                    <w:left w:val="none" w:sz="0" w:space="0" w:color="auto"/>
                    <w:bottom w:val="none" w:sz="0" w:space="0" w:color="auto"/>
                    <w:right w:val="none" w:sz="0" w:space="0" w:color="auto"/>
                  </w:divBdr>
                  <w:divsChild>
                    <w:div w:id="492454124">
                      <w:marLeft w:val="0"/>
                      <w:marRight w:val="0"/>
                      <w:marTop w:val="0"/>
                      <w:marBottom w:val="0"/>
                      <w:divBdr>
                        <w:top w:val="none" w:sz="0" w:space="0" w:color="auto"/>
                        <w:left w:val="none" w:sz="0" w:space="0" w:color="auto"/>
                        <w:bottom w:val="none" w:sz="0" w:space="0" w:color="auto"/>
                        <w:right w:val="none" w:sz="0" w:space="0" w:color="auto"/>
                      </w:divBdr>
                      <w:divsChild>
                        <w:div w:id="2008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51330">
      <w:bodyDiv w:val="1"/>
      <w:marLeft w:val="0"/>
      <w:marRight w:val="0"/>
      <w:marTop w:val="0"/>
      <w:marBottom w:val="0"/>
      <w:divBdr>
        <w:top w:val="none" w:sz="0" w:space="0" w:color="auto"/>
        <w:left w:val="none" w:sz="0" w:space="0" w:color="auto"/>
        <w:bottom w:val="none" w:sz="0" w:space="0" w:color="auto"/>
        <w:right w:val="none" w:sz="0" w:space="0" w:color="auto"/>
      </w:divBdr>
      <w:divsChild>
        <w:div w:id="699819194">
          <w:marLeft w:val="0"/>
          <w:marRight w:val="0"/>
          <w:marTop w:val="0"/>
          <w:marBottom w:val="0"/>
          <w:divBdr>
            <w:top w:val="none" w:sz="0" w:space="0" w:color="auto"/>
            <w:left w:val="none" w:sz="0" w:space="0" w:color="auto"/>
            <w:bottom w:val="none" w:sz="0" w:space="0" w:color="auto"/>
            <w:right w:val="none" w:sz="0" w:space="0" w:color="auto"/>
          </w:divBdr>
          <w:divsChild>
            <w:div w:id="116023430">
              <w:marLeft w:val="0"/>
              <w:marRight w:val="0"/>
              <w:marTop w:val="0"/>
              <w:marBottom w:val="0"/>
              <w:divBdr>
                <w:top w:val="none" w:sz="0" w:space="0" w:color="auto"/>
                <w:left w:val="none" w:sz="0" w:space="0" w:color="auto"/>
                <w:bottom w:val="none" w:sz="0" w:space="0" w:color="auto"/>
                <w:right w:val="none" w:sz="0" w:space="0" w:color="auto"/>
              </w:divBdr>
              <w:divsChild>
                <w:div w:id="555288366">
                  <w:marLeft w:val="0"/>
                  <w:marRight w:val="0"/>
                  <w:marTop w:val="0"/>
                  <w:marBottom w:val="0"/>
                  <w:divBdr>
                    <w:top w:val="none" w:sz="0" w:space="0" w:color="auto"/>
                    <w:left w:val="none" w:sz="0" w:space="0" w:color="auto"/>
                    <w:bottom w:val="none" w:sz="0" w:space="0" w:color="auto"/>
                    <w:right w:val="none" w:sz="0" w:space="0" w:color="auto"/>
                  </w:divBdr>
                  <w:divsChild>
                    <w:div w:id="1936666701">
                      <w:marLeft w:val="0"/>
                      <w:marRight w:val="0"/>
                      <w:marTop w:val="0"/>
                      <w:marBottom w:val="0"/>
                      <w:divBdr>
                        <w:top w:val="none" w:sz="0" w:space="0" w:color="auto"/>
                        <w:left w:val="none" w:sz="0" w:space="0" w:color="auto"/>
                        <w:bottom w:val="none" w:sz="0" w:space="0" w:color="auto"/>
                        <w:right w:val="none" w:sz="0" w:space="0" w:color="auto"/>
                      </w:divBdr>
                      <w:divsChild>
                        <w:div w:id="6487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81698">
      <w:bodyDiv w:val="1"/>
      <w:marLeft w:val="0"/>
      <w:marRight w:val="0"/>
      <w:marTop w:val="0"/>
      <w:marBottom w:val="0"/>
      <w:divBdr>
        <w:top w:val="none" w:sz="0" w:space="0" w:color="auto"/>
        <w:left w:val="none" w:sz="0" w:space="0" w:color="auto"/>
        <w:bottom w:val="none" w:sz="0" w:space="0" w:color="auto"/>
        <w:right w:val="none" w:sz="0" w:space="0" w:color="auto"/>
      </w:divBdr>
      <w:divsChild>
        <w:div w:id="366493496">
          <w:marLeft w:val="0"/>
          <w:marRight w:val="0"/>
          <w:marTop w:val="0"/>
          <w:marBottom w:val="0"/>
          <w:divBdr>
            <w:top w:val="none" w:sz="0" w:space="0" w:color="auto"/>
            <w:left w:val="none" w:sz="0" w:space="0" w:color="auto"/>
            <w:bottom w:val="none" w:sz="0" w:space="0" w:color="auto"/>
            <w:right w:val="none" w:sz="0" w:space="0" w:color="auto"/>
          </w:divBdr>
          <w:divsChild>
            <w:div w:id="1411387193">
              <w:marLeft w:val="0"/>
              <w:marRight w:val="0"/>
              <w:marTop w:val="0"/>
              <w:marBottom w:val="0"/>
              <w:divBdr>
                <w:top w:val="none" w:sz="0" w:space="0" w:color="auto"/>
                <w:left w:val="none" w:sz="0" w:space="0" w:color="auto"/>
                <w:bottom w:val="none" w:sz="0" w:space="0" w:color="auto"/>
                <w:right w:val="none" w:sz="0" w:space="0" w:color="auto"/>
              </w:divBdr>
              <w:divsChild>
                <w:div w:id="1864057115">
                  <w:marLeft w:val="0"/>
                  <w:marRight w:val="0"/>
                  <w:marTop w:val="0"/>
                  <w:marBottom w:val="0"/>
                  <w:divBdr>
                    <w:top w:val="none" w:sz="0" w:space="0" w:color="auto"/>
                    <w:left w:val="none" w:sz="0" w:space="0" w:color="auto"/>
                    <w:bottom w:val="none" w:sz="0" w:space="0" w:color="auto"/>
                    <w:right w:val="none" w:sz="0" w:space="0" w:color="auto"/>
                  </w:divBdr>
                  <w:divsChild>
                    <w:div w:id="1559199008">
                      <w:marLeft w:val="0"/>
                      <w:marRight w:val="0"/>
                      <w:marTop w:val="0"/>
                      <w:marBottom w:val="0"/>
                      <w:divBdr>
                        <w:top w:val="none" w:sz="0" w:space="0" w:color="auto"/>
                        <w:left w:val="none" w:sz="0" w:space="0" w:color="auto"/>
                        <w:bottom w:val="none" w:sz="0" w:space="0" w:color="auto"/>
                        <w:right w:val="none" w:sz="0" w:space="0" w:color="auto"/>
                      </w:divBdr>
                      <w:divsChild>
                        <w:div w:id="13514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2001">
      <w:bodyDiv w:val="1"/>
      <w:marLeft w:val="0"/>
      <w:marRight w:val="0"/>
      <w:marTop w:val="0"/>
      <w:marBottom w:val="0"/>
      <w:divBdr>
        <w:top w:val="none" w:sz="0" w:space="0" w:color="auto"/>
        <w:left w:val="none" w:sz="0" w:space="0" w:color="auto"/>
        <w:bottom w:val="none" w:sz="0" w:space="0" w:color="auto"/>
        <w:right w:val="none" w:sz="0" w:space="0" w:color="auto"/>
      </w:divBdr>
      <w:divsChild>
        <w:div w:id="1038428489">
          <w:marLeft w:val="0"/>
          <w:marRight w:val="0"/>
          <w:marTop w:val="0"/>
          <w:marBottom w:val="0"/>
          <w:divBdr>
            <w:top w:val="none" w:sz="0" w:space="0" w:color="auto"/>
            <w:left w:val="none" w:sz="0" w:space="0" w:color="auto"/>
            <w:bottom w:val="none" w:sz="0" w:space="0" w:color="auto"/>
            <w:right w:val="none" w:sz="0" w:space="0" w:color="auto"/>
          </w:divBdr>
          <w:divsChild>
            <w:div w:id="566263358">
              <w:marLeft w:val="0"/>
              <w:marRight w:val="0"/>
              <w:marTop w:val="0"/>
              <w:marBottom w:val="0"/>
              <w:divBdr>
                <w:top w:val="none" w:sz="0" w:space="0" w:color="auto"/>
                <w:left w:val="none" w:sz="0" w:space="0" w:color="auto"/>
                <w:bottom w:val="none" w:sz="0" w:space="0" w:color="auto"/>
                <w:right w:val="none" w:sz="0" w:space="0" w:color="auto"/>
              </w:divBdr>
              <w:divsChild>
                <w:div w:id="1399669562">
                  <w:marLeft w:val="0"/>
                  <w:marRight w:val="0"/>
                  <w:marTop w:val="0"/>
                  <w:marBottom w:val="0"/>
                  <w:divBdr>
                    <w:top w:val="none" w:sz="0" w:space="0" w:color="auto"/>
                    <w:left w:val="none" w:sz="0" w:space="0" w:color="auto"/>
                    <w:bottom w:val="none" w:sz="0" w:space="0" w:color="auto"/>
                    <w:right w:val="none" w:sz="0" w:space="0" w:color="auto"/>
                  </w:divBdr>
                  <w:divsChild>
                    <w:div w:id="469445187">
                      <w:marLeft w:val="0"/>
                      <w:marRight w:val="0"/>
                      <w:marTop w:val="0"/>
                      <w:marBottom w:val="0"/>
                      <w:divBdr>
                        <w:top w:val="none" w:sz="0" w:space="0" w:color="auto"/>
                        <w:left w:val="none" w:sz="0" w:space="0" w:color="auto"/>
                        <w:bottom w:val="none" w:sz="0" w:space="0" w:color="auto"/>
                        <w:right w:val="none" w:sz="0" w:space="0" w:color="auto"/>
                      </w:divBdr>
                      <w:divsChild>
                        <w:div w:id="18735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38030">
      <w:bodyDiv w:val="1"/>
      <w:marLeft w:val="0"/>
      <w:marRight w:val="0"/>
      <w:marTop w:val="0"/>
      <w:marBottom w:val="0"/>
      <w:divBdr>
        <w:top w:val="none" w:sz="0" w:space="0" w:color="auto"/>
        <w:left w:val="none" w:sz="0" w:space="0" w:color="auto"/>
        <w:bottom w:val="none" w:sz="0" w:space="0" w:color="auto"/>
        <w:right w:val="none" w:sz="0" w:space="0" w:color="auto"/>
      </w:divBdr>
      <w:divsChild>
        <w:div w:id="1655182791">
          <w:marLeft w:val="0"/>
          <w:marRight w:val="0"/>
          <w:marTop w:val="0"/>
          <w:marBottom w:val="0"/>
          <w:divBdr>
            <w:top w:val="none" w:sz="0" w:space="0" w:color="auto"/>
            <w:left w:val="none" w:sz="0" w:space="0" w:color="auto"/>
            <w:bottom w:val="none" w:sz="0" w:space="0" w:color="auto"/>
            <w:right w:val="none" w:sz="0" w:space="0" w:color="auto"/>
          </w:divBdr>
          <w:divsChild>
            <w:div w:id="954826036">
              <w:marLeft w:val="0"/>
              <w:marRight w:val="0"/>
              <w:marTop w:val="0"/>
              <w:marBottom w:val="0"/>
              <w:divBdr>
                <w:top w:val="none" w:sz="0" w:space="0" w:color="auto"/>
                <w:left w:val="none" w:sz="0" w:space="0" w:color="auto"/>
                <w:bottom w:val="none" w:sz="0" w:space="0" w:color="auto"/>
                <w:right w:val="none" w:sz="0" w:space="0" w:color="auto"/>
              </w:divBdr>
              <w:divsChild>
                <w:div w:id="551844647">
                  <w:marLeft w:val="0"/>
                  <w:marRight w:val="0"/>
                  <w:marTop w:val="0"/>
                  <w:marBottom w:val="0"/>
                  <w:divBdr>
                    <w:top w:val="none" w:sz="0" w:space="0" w:color="auto"/>
                    <w:left w:val="none" w:sz="0" w:space="0" w:color="auto"/>
                    <w:bottom w:val="none" w:sz="0" w:space="0" w:color="auto"/>
                    <w:right w:val="none" w:sz="0" w:space="0" w:color="auto"/>
                  </w:divBdr>
                  <w:divsChild>
                    <w:div w:id="1510750389">
                      <w:marLeft w:val="0"/>
                      <w:marRight w:val="0"/>
                      <w:marTop w:val="0"/>
                      <w:marBottom w:val="0"/>
                      <w:divBdr>
                        <w:top w:val="none" w:sz="0" w:space="0" w:color="auto"/>
                        <w:left w:val="none" w:sz="0" w:space="0" w:color="auto"/>
                        <w:bottom w:val="none" w:sz="0" w:space="0" w:color="auto"/>
                        <w:right w:val="none" w:sz="0" w:space="0" w:color="auto"/>
                      </w:divBdr>
                      <w:divsChild>
                        <w:div w:id="6994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34204">
      <w:bodyDiv w:val="1"/>
      <w:marLeft w:val="0"/>
      <w:marRight w:val="0"/>
      <w:marTop w:val="0"/>
      <w:marBottom w:val="0"/>
      <w:divBdr>
        <w:top w:val="none" w:sz="0" w:space="0" w:color="auto"/>
        <w:left w:val="none" w:sz="0" w:space="0" w:color="auto"/>
        <w:bottom w:val="none" w:sz="0" w:space="0" w:color="auto"/>
        <w:right w:val="none" w:sz="0" w:space="0" w:color="auto"/>
      </w:divBdr>
      <w:divsChild>
        <w:div w:id="846166384">
          <w:marLeft w:val="0"/>
          <w:marRight w:val="0"/>
          <w:marTop w:val="0"/>
          <w:marBottom w:val="0"/>
          <w:divBdr>
            <w:top w:val="none" w:sz="0" w:space="0" w:color="auto"/>
            <w:left w:val="none" w:sz="0" w:space="0" w:color="auto"/>
            <w:bottom w:val="none" w:sz="0" w:space="0" w:color="auto"/>
            <w:right w:val="none" w:sz="0" w:space="0" w:color="auto"/>
          </w:divBdr>
          <w:divsChild>
            <w:div w:id="214242810">
              <w:marLeft w:val="0"/>
              <w:marRight w:val="0"/>
              <w:marTop w:val="0"/>
              <w:marBottom w:val="0"/>
              <w:divBdr>
                <w:top w:val="none" w:sz="0" w:space="0" w:color="auto"/>
                <w:left w:val="none" w:sz="0" w:space="0" w:color="auto"/>
                <w:bottom w:val="none" w:sz="0" w:space="0" w:color="auto"/>
                <w:right w:val="none" w:sz="0" w:space="0" w:color="auto"/>
              </w:divBdr>
              <w:divsChild>
                <w:div w:id="502621595">
                  <w:marLeft w:val="0"/>
                  <w:marRight w:val="0"/>
                  <w:marTop w:val="0"/>
                  <w:marBottom w:val="0"/>
                  <w:divBdr>
                    <w:top w:val="none" w:sz="0" w:space="0" w:color="auto"/>
                    <w:left w:val="none" w:sz="0" w:space="0" w:color="auto"/>
                    <w:bottom w:val="none" w:sz="0" w:space="0" w:color="auto"/>
                    <w:right w:val="none" w:sz="0" w:space="0" w:color="auto"/>
                  </w:divBdr>
                  <w:divsChild>
                    <w:div w:id="924995637">
                      <w:marLeft w:val="0"/>
                      <w:marRight w:val="0"/>
                      <w:marTop w:val="0"/>
                      <w:marBottom w:val="0"/>
                      <w:divBdr>
                        <w:top w:val="none" w:sz="0" w:space="0" w:color="auto"/>
                        <w:left w:val="none" w:sz="0" w:space="0" w:color="auto"/>
                        <w:bottom w:val="none" w:sz="0" w:space="0" w:color="auto"/>
                        <w:right w:val="none" w:sz="0" w:space="0" w:color="auto"/>
                      </w:divBdr>
                      <w:divsChild>
                        <w:div w:id="2048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4132">
      <w:bodyDiv w:val="1"/>
      <w:marLeft w:val="0"/>
      <w:marRight w:val="0"/>
      <w:marTop w:val="0"/>
      <w:marBottom w:val="0"/>
      <w:divBdr>
        <w:top w:val="none" w:sz="0" w:space="0" w:color="auto"/>
        <w:left w:val="none" w:sz="0" w:space="0" w:color="auto"/>
        <w:bottom w:val="none" w:sz="0" w:space="0" w:color="auto"/>
        <w:right w:val="none" w:sz="0" w:space="0" w:color="auto"/>
      </w:divBdr>
      <w:divsChild>
        <w:div w:id="347754248">
          <w:marLeft w:val="0"/>
          <w:marRight w:val="0"/>
          <w:marTop w:val="0"/>
          <w:marBottom w:val="0"/>
          <w:divBdr>
            <w:top w:val="none" w:sz="0" w:space="0" w:color="auto"/>
            <w:left w:val="none" w:sz="0" w:space="0" w:color="auto"/>
            <w:bottom w:val="none" w:sz="0" w:space="0" w:color="auto"/>
            <w:right w:val="none" w:sz="0" w:space="0" w:color="auto"/>
          </w:divBdr>
          <w:divsChild>
            <w:div w:id="84345393">
              <w:marLeft w:val="0"/>
              <w:marRight w:val="0"/>
              <w:marTop w:val="0"/>
              <w:marBottom w:val="0"/>
              <w:divBdr>
                <w:top w:val="none" w:sz="0" w:space="0" w:color="auto"/>
                <w:left w:val="none" w:sz="0" w:space="0" w:color="auto"/>
                <w:bottom w:val="none" w:sz="0" w:space="0" w:color="auto"/>
                <w:right w:val="none" w:sz="0" w:space="0" w:color="auto"/>
              </w:divBdr>
              <w:divsChild>
                <w:div w:id="1498957762">
                  <w:marLeft w:val="0"/>
                  <w:marRight w:val="0"/>
                  <w:marTop w:val="0"/>
                  <w:marBottom w:val="0"/>
                  <w:divBdr>
                    <w:top w:val="none" w:sz="0" w:space="0" w:color="auto"/>
                    <w:left w:val="none" w:sz="0" w:space="0" w:color="auto"/>
                    <w:bottom w:val="none" w:sz="0" w:space="0" w:color="auto"/>
                    <w:right w:val="none" w:sz="0" w:space="0" w:color="auto"/>
                  </w:divBdr>
                  <w:divsChild>
                    <w:div w:id="1626544576">
                      <w:marLeft w:val="0"/>
                      <w:marRight w:val="0"/>
                      <w:marTop w:val="0"/>
                      <w:marBottom w:val="0"/>
                      <w:divBdr>
                        <w:top w:val="none" w:sz="0" w:space="0" w:color="auto"/>
                        <w:left w:val="none" w:sz="0" w:space="0" w:color="auto"/>
                        <w:bottom w:val="none" w:sz="0" w:space="0" w:color="auto"/>
                        <w:right w:val="none" w:sz="0" w:space="0" w:color="auto"/>
                      </w:divBdr>
                      <w:divsChild>
                        <w:div w:id="12636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8976">
      <w:bodyDiv w:val="1"/>
      <w:marLeft w:val="0"/>
      <w:marRight w:val="0"/>
      <w:marTop w:val="0"/>
      <w:marBottom w:val="0"/>
      <w:divBdr>
        <w:top w:val="none" w:sz="0" w:space="0" w:color="auto"/>
        <w:left w:val="none" w:sz="0" w:space="0" w:color="auto"/>
        <w:bottom w:val="none" w:sz="0" w:space="0" w:color="auto"/>
        <w:right w:val="none" w:sz="0" w:space="0" w:color="auto"/>
      </w:divBdr>
      <w:divsChild>
        <w:div w:id="1124078186">
          <w:marLeft w:val="0"/>
          <w:marRight w:val="0"/>
          <w:marTop w:val="0"/>
          <w:marBottom w:val="0"/>
          <w:divBdr>
            <w:top w:val="none" w:sz="0" w:space="0" w:color="auto"/>
            <w:left w:val="none" w:sz="0" w:space="0" w:color="auto"/>
            <w:bottom w:val="none" w:sz="0" w:space="0" w:color="auto"/>
            <w:right w:val="none" w:sz="0" w:space="0" w:color="auto"/>
          </w:divBdr>
          <w:divsChild>
            <w:div w:id="209809034">
              <w:marLeft w:val="0"/>
              <w:marRight w:val="0"/>
              <w:marTop w:val="0"/>
              <w:marBottom w:val="0"/>
              <w:divBdr>
                <w:top w:val="none" w:sz="0" w:space="0" w:color="auto"/>
                <w:left w:val="none" w:sz="0" w:space="0" w:color="auto"/>
                <w:bottom w:val="none" w:sz="0" w:space="0" w:color="auto"/>
                <w:right w:val="none" w:sz="0" w:space="0" w:color="auto"/>
              </w:divBdr>
              <w:divsChild>
                <w:div w:id="321667040">
                  <w:marLeft w:val="0"/>
                  <w:marRight w:val="0"/>
                  <w:marTop w:val="0"/>
                  <w:marBottom w:val="0"/>
                  <w:divBdr>
                    <w:top w:val="none" w:sz="0" w:space="0" w:color="auto"/>
                    <w:left w:val="none" w:sz="0" w:space="0" w:color="auto"/>
                    <w:bottom w:val="none" w:sz="0" w:space="0" w:color="auto"/>
                    <w:right w:val="none" w:sz="0" w:space="0" w:color="auto"/>
                  </w:divBdr>
                  <w:divsChild>
                    <w:div w:id="2126846695">
                      <w:marLeft w:val="0"/>
                      <w:marRight w:val="0"/>
                      <w:marTop w:val="0"/>
                      <w:marBottom w:val="0"/>
                      <w:divBdr>
                        <w:top w:val="none" w:sz="0" w:space="0" w:color="auto"/>
                        <w:left w:val="none" w:sz="0" w:space="0" w:color="auto"/>
                        <w:bottom w:val="none" w:sz="0" w:space="0" w:color="auto"/>
                        <w:right w:val="none" w:sz="0" w:space="0" w:color="auto"/>
                      </w:divBdr>
                      <w:divsChild>
                        <w:div w:id="6480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99732">
      <w:bodyDiv w:val="1"/>
      <w:marLeft w:val="0"/>
      <w:marRight w:val="0"/>
      <w:marTop w:val="0"/>
      <w:marBottom w:val="0"/>
      <w:divBdr>
        <w:top w:val="none" w:sz="0" w:space="0" w:color="auto"/>
        <w:left w:val="none" w:sz="0" w:space="0" w:color="auto"/>
        <w:bottom w:val="none" w:sz="0" w:space="0" w:color="auto"/>
        <w:right w:val="none" w:sz="0" w:space="0" w:color="auto"/>
      </w:divBdr>
      <w:divsChild>
        <w:div w:id="1381897307">
          <w:marLeft w:val="0"/>
          <w:marRight w:val="0"/>
          <w:marTop w:val="0"/>
          <w:marBottom w:val="0"/>
          <w:divBdr>
            <w:top w:val="none" w:sz="0" w:space="0" w:color="auto"/>
            <w:left w:val="none" w:sz="0" w:space="0" w:color="auto"/>
            <w:bottom w:val="none" w:sz="0" w:space="0" w:color="auto"/>
            <w:right w:val="none" w:sz="0" w:space="0" w:color="auto"/>
          </w:divBdr>
          <w:divsChild>
            <w:div w:id="1550068090">
              <w:marLeft w:val="0"/>
              <w:marRight w:val="0"/>
              <w:marTop w:val="0"/>
              <w:marBottom w:val="0"/>
              <w:divBdr>
                <w:top w:val="none" w:sz="0" w:space="0" w:color="auto"/>
                <w:left w:val="none" w:sz="0" w:space="0" w:color="auto"/>
                <w:bottom w:val="none" w:sz="0" w:space="0" w:color="auto"/>
                <w:right w:val="none" w:sz="0" w:space="0" w:color="auto"/>
              </w:divBdr>
              <w:divsChild>
                <w:div w:id="920867711">
                  <w:marLeft w:val="0"/>
                  <w:marRight w:val="0"/>
                  <w:marTop w:val="0"/>
                  <w:marBottom w:val="0"/>
                  <w:divBdr>
                    <w:top w:val="none" w:sz="0" w:space="0" w:color="auto"/>
                    <w:left w:val="none" w:sz="0" w:space="0" w:color="auto"/>
                    <w:bottom w:val="none" w:sz="0" w:space="0" w:color="auto"/>
                    <w:right w:val="none" w:sz="0" w:space="0" w:color="auto"/>
                  </w:divBdr>
                  <w:divsChild>
                    <w:div w:id="330254623">
                      <w:marLeft w:val="0"/>
                      <w:marRight w:val="0"/>
                      <w:marTop w:val="0"/>
                      <w:marBottom w:val="0"/>
                      <w:divBdr>
                        <w:top w:val="none" w:sz="0" w:space="0" w:color="auto"/>
                        <w:left w:val="none" w:sz="0" w:space="0" w:color="auto"/>
                        <w:bottom w:val="none" w:sz="0" w:space="0" w:color="auto"/>
                        <w:right w:val="none" w:sz="0" w:space="0" w:color="auto"/>
                      </w:divBdr>
                      <w:divsChild>
                        <w:div w:id="10012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dg.ru/asdghtml/bull/soglas.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sdg.ru/protokoll/88/343244"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minfo.ru/" TargetMode="External"/><Relationship Id="rId14" Type="http://schemas.openxmlformats.org/officeDocument/2006/relationships/hyperlink" Target="http://asdg.ru/anounce/68/34267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RESS@ASDG.RU" TargetMode="External"/><Relationship Id="rId2" Type="http://schemas.openxmlformats.org/officeDocument/2006/relationships/hyperlink" Target="http://www.rncm.ru" TargetMode="External"/><Relationship Id="rId1" Type="http://schemas.openxmlformats.org/officeDocument/2006/relationships/hyperlink" Target="mailto:office@rncm.ru" TargetMode="External"/><Relationship Id="rId4" Type="http://schemas.openxmlformats.org/officeDocument/2006/relationships/hyperlink" Target="http://www.asd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0;&#1057;&#1044;&#1043;\&#1064;&#1072;&#1073;&#1083;&#1086;&#1085;%20&#1048;&#1041;%20&#1054;&#1050;&#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ИБ ОКМО</Template>
  <TotalTime>272</TotalTime>
  <Pages>21</Pages>
  <Words>14669</Words>
  <Characters>111799</Characters>
  <Application>Microsoft Office Word</Application>
  <DocSecurity>0</DocSecurity>
  <Lines>931</Lines>
  <Paragraphs>252</Paragraphs>
  <ScaleCrop>false</ScaleCrop>
  <HeadingPairs>
    <vt:vector size="2" baseType="variant">
      <vt:variant>
        <vt:lpstr>Название</vt:lpstr>
      </vt:variant>
      <vt:variant>
        <vt:i4>1</vt:i4>
      </vt:variant>
    </vt:vector>
  </HeadingPairs>
  <TitlesOfParts>
    <vt:vector size="1" baseType="lpstr">
      <vt:lpstr>ЕДИНОЕ ОБЩЕРОССИЙСКОЕ ОБЪЕДИНЕНИЕ</vt:lpstr>
    </vt:vector>
  </TitlesOfParts>
  <Company>RM</Company>
  <LinksUpToDate>false</LinksUpToDate>
  <CharactersWithSpaces>126216</CharactersWithSpaces>
  <SharedDoc>false</SharedDoc>
  <HLinks>
    <vt:vector size="870" baseType="variant">
      <vt:variant>
        <vt:i4>5308484</vt:i4>
      </vt:variant>
      <vt:variant>
        <vt:i4>828</vt:i4>
      </vt:variant>
      <vt:variant>
        <vt:i4>0</vt:i4>
      </vt:variant>
      <vt:variant>
        <vt:i4>5</vt:i4>
      </vt:variant>
      <vt:variant>
        <vt:lpwstr>http://www.asdg.ru/perechen/2008/asdg582.html</vt:lpwstr>
      </vt:variant>
      <vt:variant>
        <vt:lpwstr/>
      </vt:variant>
      <vt:variant>
        <vt:i4>1769484</vt:i4>
      </vt:variant>
      <vt:variant>
        <vt:i4>825</vt:i4>
      </vt:variant>
      <vt:variant>
        <vt:i4>0</vt:i4>
      </vt:variant>
      <vt:variant>
        <vt:i4>5</vt:i4>
      </vt:variant>
      <vt:variant>
        <vt:lpwstr>http://www.asdg.ru/asdghtml/anons/arhiv/anons_41_2008.html</vt:lpwstr>
      </vt:variant>
      <vt:variant>
        <vt:lpwstr/>
      </vt:variant>
      <vt:variant>
        <vt:i4>1245247</vt:i4>
      </vt:variant>
      <vt:variant>
        <vt:i4>818</vt:i4>
      </vt:variant>
      <vt:variant>
        <vt:i4>0</vt:i4>
      </vt:variant>
      <vt:variant>
        <vt:i4>5</vt:i4>
      </vt:variant>
      <vt:variant>
        <vt:lpwstr/>
      </vt:variant>
      <vt:variant>
        <vt:lpwstr>_Toc220140972</vt:lpwstr>
      </vt:variant>
      <vt:variant>
        <vt:i4>1245247</vt:i4>
      </vt:variant>
      <vt:variant>
        <vt:i4>812</vt:i4>
      </vt:variant>
      <vt:variant>
        <vt:i4>0</vt:i4>
      </vt:variant>
      <vt:variant>
        <vt:i4>5</vt:i4>
      </vt:variant>
      <vt:variant>
        <vt:lpwstr/>
      </vt:variant>
      <vt:variant>
        <vt:lpwstr>_Toc220140971</vt:lpwstr>
      </vt:variant>
      <vt:variant>
        <vt:i4>1245247</vt:i4>
      </vt:variant>
      <vt:variant>
        <vt:i4>806</vt:i4>
      </vt:variant>
      <vt:variant>
        <vt:i4>0</vt:i4>
      </vt:variant>
      <vt:variant>
        <vt:i4>5</vt:i4>
      </vt:variant>
      <vt:variant>
        <vt:lpwstr/>
      </vt:variant>
      <vt:variant>
        <vt:lpwstr>_Toc220140970</vt:lpwstr>
      </vt:variant>
      <vt:variant>
        <vt:i4>1179711</vt:i4>
      </vt:variant>
      <vt:variant>
        <vt:i4>800</vt:i4>
      </vt:variant>
      <vt:variant>
        <vt:i4>0</vt:i4>
      </vt:variant>
      <vt:variant>
        <vt:i4>5</vt:i4>
      </vt:variant>
      <vt:variant>
        <vt:lpwstr/>
      </vt:variant>
      <vt:variant>
        <vt:lpwstr>_Toc220140969</vt:lpwstr>
      </vt:variant>
      <vt:variant>
        <vt:i4>1179711</vt:i4>
      </vt:variant>
      <vt:variant>
        <vt:i4>794</vt:i4>
      </vt:variant>
      <vt:variant>
        <vt:i4>0</vt:i4>
      </vt:variant>
      <vt:variant>
        <vt:i4>5</vt:i4>
      </vt:variant>
      <vt:variant>
        <vt:lpwstr/>
      </vt:variant>
      <vt:variant>
        <vt:lpwstr>_Toc220140968</vt:lpwstr>
      </vt:variant>
      <vt:variant>
        <vt:i4>1179711</vt:i4>
      </vt:variant>
      <vt:variant>
        <vt:i4>788</vt:i4>
      </vt:variant>
      <vt:variant>
        <vt:i4>0</vt:i4>
      </vt:variant>
      <vt:variant>
        <vt:i4>5</vt:i4>
      </vt:variant>
      <vt:variant>
        <vt:lpwstr/>
      </vt:variant>
      <vt:variant>
        <vt:lpwstr>_Toc220140967</vt:lpwstr>
      </vt:variant>
      <vt:variant>
        <vt:i4>1179711</vt:i4>
      </vt:variant>
      <vt:variant>
        <vt:i4>782</vt:i4>
      </vt:variant>
      <vt:variant>
        <vt:i4>0</vt:i4>
      </vt:variant>
      <vt:variant>
        <vt:i4>5</vt:i4>
      </vt:variant>
      <vt:variant>
        <vt:lpwstr/>
      </vt:variant>
      <vt:variant>
        <vt:lpwstr>_Toc220140966</vt:lpwstr>
      </vt:variant>
      <vt:variant>
        <vt:i4>1179711</vt:i4>
      </vt:variant>
      <vt:variant>
        <vt:i4>776</vt:i4>
      </vt:variant>
      <vt:variant>
        <vt:i4>0</vt:i4>
      </vt:variant>
      <vt:variant>
        <vt:i4>5</vt:i4>
      </vt:variant>
      <vt:variant>
        <vt:lpwstr/>
      </vt:variant>
      <vt:variant>
        <vt:lpwstr>_Toc220140965</vt:lpwstr>
      </vt:variant>
      <vt:variant>
        <vt:i4>1179711</vt:i4>
      </vt:variant>
      <vt:variant>
        <vt:i4>770</vt:i4>
      </vt:variant>
      <vt:variant>
        <vt:i4>0</vt:i4>
      </vt:variant>
      <vt:variant>
        <vt:i4>5</vt:i4>
      </vt:variant>
      <vt:variant>
        <vt:lpwstr/>
      </vt:variant>
      <vt:variant>
        <vt:lpwstr>_Toc220140964</vt:lpwstr>
      </vt:variant>
      <vt:variant>
        <vt:i4>1179711</vt:i4>
      </vt:variant>
      <vt:variant>
        <vt:i4>764</vt:i4>
      </vt:variant>
      <vt:variant>
        <vt:i4>0</vt:i4>
      </vt:variant>
      <vt:variant>
        <vt:i4>5</vt:i4>
      </vt:variant>
      <vt:variant>
        <vt:lpwstr/>
      </vt:variant>
      <vt:variant>
        <vt:lpwstr>_Toc220140963</vt:lpwstr>
      </vt:variant>
      <vt:variant>
        <vt:i4>1179711</vt:i4>
      </vt:variant>
      <vt:variant>
        <vt:i4>758</vt:i4>
      </vt:variant>
      <vt:variant>
        <vt:i4>0</vt:i4>
      </vt:variant>
      <vt:variant>
        <vt:i4>5</vt:i4>
      </vt:variant>
      <vt:variant>
        <vt:lpwstr/>
      </vt:variant>
      <vt:variant>
        <vt:lpwstr>_Toc220140962</vt:lpwstr>
      </vt:variant>
      <vt:variant>
        <vt:i4>1179711</vt:i4>
      </vt:variant>
      <vt:variant>
        <vt:i4>752</vt:i4>
      </vt:variant>
      <vt:variant>
        <vt:i4>0</vt:i4>
      </vt:variant>
      <vt:variant>
        <vt:i4>5</vt:i4>
      </vt:variant>
      <vt:variant>
        <vt:lpwstr/>
      </vt:variant>
      <vt:variant>
        <vt:lpwstr>_Toc220140961</vt:lpwstr>
      </vt:variant>
      <vt:variant>
        <vt:i4>1179711</vt:i4>
      </vt:variant>
      <vt:variant>
        <vt:i4>746</vt:i4>
      </vt:variant>
      <vt:variant>
        <vt:i4>0</vt:i4>
      </vt:variant>
      <vt:variant>
        <vt:i4>5</vt:i4>
      </vt:variant>
      <vt:variant>
        <vt:lpwstr/>
      </vt:variant>
      <vt:variant>
        <vt:lpwstr>_Toc220140960</vt:lpwstr>
      </vt:variant>
      <vt:variant>
        <vt:i4>1114175</vt:i4>
      </vt:variant>
      <vt:variant>
        <vt:i4>740</vt:i4>
      </vt:variant>
      <vt:variant>
        <vt:i4>0</vt:i4>
      </vt:variant>
      <vt:variant>
        <vt:i4>5</vt:i4>
      </vt:variant>
      <vt:variant>
        <vt:lpwstr/>
      </vt:variant>
      <vt:variant>
        <vt:lpwstr>_Toc220140959</vt:lpwstr>
      </vt:variant>
      <vt:variant>
        <vt:i4>1114175</vt:i4>
      </vt:variant>
      <vt:variant>
        <vt:i4>734</vt:i4>
      </vt:variant>
      <vt:variant>
        <vt:i4>0</vt:i4>
      </vt:variant>
      <vt:variant>
        <vt:i4>5</vt:i4>
      </vt:variant>
      <vt:variant>
        <vt:lpwstr/>
      </vt:variant>
      <vt:variant>
        <vt:lpwstr>_Toc220140958</vt:lpwstr>
      </vt:variant>
      <vt:variant>
        <vt:i4>1114175</vt:i4>
      </vt:variant>
      <vt:variant>
        <vt:i4>728</vt:i4>
      </vt:variant>
      <vt:variant>
        <vt:i4>0</vt:i4>
      </vt:variant>
      <vt:variant>
        <vt:i4>5</vt:i4>
      </vt:variant>
      <vt:variant>
        <vt:lpwstr/>
      </vt:variant>
      <vt:variant>
        <vt:lpwstr>_Toc220140957</vt:lpwstr>
      </vt:variant>
      <vt:variant>
        <vt:i4>1114175</vt:i4>
      </vt:variant>
      <vt:variant>
        <vt:i4>722</vt:i4>
      </vt:variant>
      <vt:variant>
        <vt:i4>0</vt:i4>
      </vt:variant>
      <vt:variant>
        <vt:i4>5</vt:i4>
      </vt:variant>
      <vt:variant>
        <vt:lpwstr/>
      </vt:variant>
      <vt:variant>
        <vt:lpwstr>_Toc220140956</vt:lpwstr>
      </vt:variant>
      <vt:variant>
        <vt:i4>1114175</vt:i4>
      </vt:variant>
      <vt:variant>
        <vt:i4>716</vt:i4>
      </vt:variant>
      <vt:variant>
        <vt:i4>0</vt:i4>
      </vt:variant>
      <vt:variant>
        <vt:i4>5</vt:i4>
      </vt:variant>
      <vt:variant>
        <vt:lpwstr/>
      </vt:variant>
      <vt:variant>
        <vt:lpwstr>_Toc220140955</vt:lpwstr>
      </vt:variant>
      <vt:variant>
        <vt:i4>1114175</vt:i4>
      </vt:variant>
      <vt:variant>
        <vt:i4>710</vt:i4>
      </vt:variant>
      <vt:variant>
        <vt:i4>0</vt:i4>
      </vt:variant>
      <vt:variant>
        <vt:i4>5</vt:i4>
      </vt:variant>
      <vt:variant>
        <vt:lpwstr/>
      </vt:variant>
      <vt:variant>
        <vt:lpwstr>_Toc220140954</vt:lpwstr>
      </vt:variant>
      <vt:variant>
        <vt:i4>1114175</vt:i4>
      </vt:variant>
      <vt:variant>
        <vt:i4>704</vt:i4>
      </vt:variant>
      <vt:variant>
        <vt:i4>0</vt:i4>
      </vt:variant>
      <vt:variant>
        <vt:i4>5</vt:i4>
      </vt:variant>
      <vt:variant>
        <vt:lpwstr/>
      </vt:variant>
      <vt:variant>
        <vt:lpwstr>_Toc220140953</vt:lpwstr>
      </vt:variant>
      <vt:variant>
        <vt:i4>1114175</vt:i4>
      </vt:variant>
      <vt:variant>
        <vt:i4>698</vt:i4>
      </vt:variant>
      <vt:variant>
        <vt:i4>0</vt:i4>
      </vt:variant>
      <vt:variant>
        <vt:i4>5</vt:i4>
      </vt:variant>
      <vt:variant>
        <vt:lpwstr/>
      </vt:variant>
      <vt:variant>
        <vt:lpwstr>_Toc220140952</vt:lpwstr>
      </vt:variant>
      <vt:variant>
        <vt:i4>1114175</vt:i4>
      </vt:variant>
      <vt:variant>
        <vt:i4>692</vt:i4>
      </vt:variant>
      <vt:variant>
        <vt:i4>0</vt:i4>
      </vt:variant>
      <vt:variant>
        <vt:i4>5</vt:i4>
      </vt:variant>
      <vt:variant>
        <vt:lpwstr/>
      </vt:variant>
      <vt:variant>
        <vt:lpwstr>_Toc220140951</vt:lpwstr>
      </vt:variant>
      <vt:variant>
        <vt:i4>1114175</vt:i4>
      </vt:variant>
      <vt:variant>
        <vt:i4>686</vt:i4>
      </vt:variant>
      <vt:variant>
        <vt:i4>0</vt:i4>
      </vt:variant>
      <vt:variant>
        <vt:i4>5</vt:i4>
      </vt:variant>
      <vt:variant>
        <vt:lpwstr/>
      </vt:variant>
      <vt:variant>
        <vt:lpwstr>_Toc220140950</vt:lpwstr>
      </vt:variant>
      <vt:variant>
        <vt:i4>1048639</vt:i4>
      </vt:variant>
      <vt:variant>
        <vt:i4>680</vt:i4>
      </vt:variant>
      <vt:variant>
        <vt:i4>0</vt:i4>
      </vt:variant>
      <vt:variant>
        <vt:i4>5</vt:i4>
      </vt:variant>
      <vt:variant>
        <vt:lpwstr/>
      </vt:variant>
      <vt:variant>
        <vt:lpwstr>_Toc220140949</vt:lpwstr>
      </vt:variant>
      <vt:variant>
        <vt:i4>1048639</vt:i4>
      </vt:variant>
      <vt:variant>
        <vt:i4>674</vt:i4>
      </vt:variant>
      <vt:variant>
        <vt:i4>0</vt:i4>
      </vt:variant>
      <vt:variant>
        <vt:i4>5</vt:i4>
      </vt:variant>
      <vt:variant>
        <vt:lpwstr/>
      </vt:variant>
      <vt:variant>
        <vt:lpwstr>_Toc220140948</vt:lpwstr>
      </vt:variant>
      <vt:variant>
        <vt:i4>1048639</vt:i4>
      </vt:variant>
      <vt:variant>
        <vt:i4>668</vt:i4>
      </vt:variant>
      <vt:variant>
        <vt:i4>0</vt:i4>
      </vt:variant>
      <vt:variant>
        <vt:i4>5</vt:i4>
      </vt:variant>
      <vt:variant>
        <vt:lpwstr/>
      </vt:variant>
      <vt:variant>
        <vt:lpwstr>_Toc220140947</vt:lpwstr>
      </vt:variant>
      <vt:variant>
        <vt:i4>1048639</vt:i4>
      </vt:variant>
      <vt:variant>
        <vt:i4>662</vt:i4>
      </vt:variant>
      <vt:variant>
        <vt:i4>0</vt:i4>
      </vt:variant>
      <vt:variant>
        <vt:i4>5</vt:i4>
      </vt:variant>
      <vt:variant>
        <vt:lpwstr/>
      </vt:variant>
      <vt:variant>
        <vt:lpwstr>_Toc220140946</vt:lpwstr>
      </vt:variant>
      <vt:variant>
        <vt:i4>1048639</vt:i4>
      </vt:variant>
      <vt:variant>
        <vt:i4>656</vt:i4>
      </vt:variant>
      <vt:variant>
        <vt:i4>0</vt:i4>
      </vt:variant>
      <vt:variant>
        <vt:i4>5</vt:i4>
      </vt:variant>
      <vt:variant>
        <vt:lpwstr/>
      </vt:variant>
      <vt:variant>
        <vt:lpwstr>_Toc220140945</vt:lpwstr>
      </vt:variant>
      <vt:variant>
        <vt:i4>1048639</vt:i4>
      </vt:variant>
      <vt:variant>
        <vt:i4>650</vt:i4>
      </vt:variant>
      <vt:variant>
        <vt:i4>0</vt:i4>
      </vt:variant>
      <vt:variant>
        <vt:i4>5</vt:i4>
      </vt:variant>
      <vt:variant>
        <vt:lpwstr/>
      </vt:variant>
      <vt:variant>
        <vt:lpwstr>_Toc220140944</vt:lpwstr>
      </vt:variant>
      <vt:variant>
        <vt:i4>1048639</vt:i4>
      </vt:variant>
      <vt:variant>
        <vt:i4>644</vt:i4>
      </vt:variant>
      <vt:variant>
        <vt:i4>0</vt:i4>
      </vt:variant>
      <vt:variant>
        <vt:i4>5</vt:i4>
      </vt:variant>
      <vt:variant>
        <vt:lpwstr/>
      </vt:variant>
      <vt:variant>
        <vt:lpwstr>_Toc220140943</vt:lpwstr>
      </vt:variant>
      <vt:variant>
        <vt:i4>1048639</vt:i4>
      </vt:variant>
      <vt:variant>
        <vt:i4>638</vt:i4>
      </vt:variant>
      <vt:variant>
        <vt:i4>0</vt:i4>
      </vt:variant>
      <vt:variant>
        <vt:i4>5</vt:i4>
      </vt:variant>
      <vt:variant>
        <vt:lpwstr/>
      </vt:variant>
      <vt:variant>
        <vt:lpwstr>_Toc220140942</vt:lpwstr>
      </vt:variant>
      <vt:variant>
        <vt:i4>1048639</vt:i4>
      </vt:variant>
      <vt:variant>
        <vt:i4>632</vt:i4>
      </vt:variant>
      <vt:variant>
        <vt:i4>0</vt:i4>
      </vt:variant>
      <vt:variant>
        <vt:i4>5</vt:i4>
      </vt:variant>
      <vt:variant>
        <vt:lpwstr/>
      </vt:variant>
      <vt:variant>
        <vt:lpwstr>_Toc220140941</vt:lpwstr>
      </vt:variant>
      <vt:variant>
        <vt:i4>1048639</vt:i4>
      </vt:variant>
      <vt:variant>
        <vt:i4>626</vt:i4>
      </vt:variant>
      <vt:variant>
        <vt:i4>0</vt:i4>
      </vt:variant>
      <vt:variant>
        <vt:i4>5</vt:i4>
      </vt:variant>
      <vt:variant>
        <vt:lpwstr/>
      </vt:variant>
      <vt:variant>
        <vt:lpwstr>_Toc220140940</vt:lpwstr>
      </vt:variant>
      <vt:variant>
        <vt:i4>1507391</vt:i4>
      </vt:variant>
      <vt:variant>
        <vt:i4>620</vt:i4>
      </vt:variant>
      <vt:variant>
        <vt:i4>0</vt:i4>
      </vt:variant>
      <vt:variant>
        <vt:i4>5</vt:i4>
      </vt:variant>
      <vt:variant>
        <vt:lpwstr/>
      </vt:variant>
      <vt:variant>
        <vt:lpwstr>_Toc220140939</vt:lpwstr>
      </vt:variant>
      <vt:variant>
        <vt:i4>1507391</vt:i4>
      </vt:variant>
      <vt:variant>
        <vt:i4>614</vt:i4>
      </vt:variant>
      <vt:variant>
        <vt:i4>0</vt:i4>
      </vt:variant>
      <vt:variant>
        <vt:i4>5</vt:i4>
      </vt:variant>
      <vt:variant>
        <vt:lpwstr/>
      </vt:variant>
      <vt:variant>
        <vt:lpwstr>_Toc220140938</vt:lpwstr>
      </vt:variant>
      <vt:variant>
        <vt:i4>1507391</vt:i4>
      </vt:variant>
      <vt:variant>
        <vt:i4>608</vt:i4>
      </vt:variant>
      <vt:variant>
        <vt:i4>0</vt:i4>
      </vt:variant>
      <vt:variant>
        <vt:i4>5</vt:i4>
      </vt:variant>
      <vt:variant>
        <vt:lpwstr/>
      </vt:variant>
      <vt:variant>
        <vt:lpwstr>_Toc220140937</vt:lpwstr>
      </vt:variant>
      <vt:variant>
        <vt:i4>1507391</vt:i4>
      </vt:variant>
      <vt:variant>
        <vt:i4>602</vt:i4>
      </vt:variant>
      <vt:variant>
        <vt:i4>0</vt:i4>
      </vt:variant>
      <vt:variant>
        <vt:i4>5</vt:i4>
      </vt:variant>
      <vt:variant>
        <vt:lpwstr/>
      </vt:variant>
      <vt:variant>
        <vt:lpwstr>_Toc220140936</vt:lpwstr>
      </vt:variant>
      <vt:variant>
        <vt:i4>1507391</vt:i4>
      </vt:variant>
      <vt:variant>
        <vt:i4>596</vt:i4>
      </vt:variant>
      <vt:variant>
        <vt:i4>0</vt:i4>
      </vt:variant>
      <vt:variant>
        <vt:i4>5</vt:i4>
      </vt:variant>
      <vt:variant>
        <vt:lpwstr/>
      </vt:variant>
      <vt:variant>
        <vt:lpwstr>_Toc220140935</vt:lpwstr>
      </vt:variant>
      <vt:variant>
        <vt:i4>1507391</vt:i4>
      </vt:variant>
      <vt:variant>
        <vt:i4>590</vt:i4>
      </vt:variant>
      <vt:variant>
        <vt:i4>0</vt:i4>
      </vt:variant>
      <vt:variant>
        <vt:i4>5</vt:i4>
      </vt:variant>
      <vt:variant>
        <vt:lpwstr/>
      </vt:variant>
      <vt:variant>
        <vt:lpwstr>_Toc220140934</vt:lpwstr>
      </vt:variant>
      <vt:variant>
        <vt:i4>1507391</vt:i4>
      </vt:variant>
      <vt:variant>
        <vt:i4>584</vt:i4>
      </vt:variant>
      <vt:variant>
        <vt:i4>0</vt:i4>
      </vt:variant>
      <vt:variant>
        <vt:i4>5</vt:i4>
      </vt:variant>
      <vt:variant>
        <vt:lpwstr/>
      </vt:variant>
      <vt:variant>
        <vt:lpwstr>_Toc220140933</vt:lpwstr>
      </vt:variant>
      <vt:variant>
        <vt:i4>1507391</vt:i4>
      </vt:variant>
      <vt:variant>
        <vt:i4>578</vt:i4>
      </vt:variant>
      <vt:variant>
        <vt:i4>0</vt:i4>
      </vt:variant>
      <vt:variant>
        <vt:i4>5</vt:i4>
      </vt:variant>
      <vt:variant>
        <vt:lpwstr/>
      </vt:variant>
      <vt:variant>
        <vt:lpwstr>_Toc220140932</vt:lpwstr>
      </vt:variant>
      <vt:variant>
        <vt:i4>1507391</vt:i4>
      </vt:variant>
      <vt:variant>
        <vt:i4>572</vt:i4>
      </vt:variant>
      <vt:variant>
        <vt:i4>0</vt:i4>
      </vt:variant>
      <vt:variant>
        <vt:i4>5</vt:i4>
      </vt:variant>
      <vt:variant>
        <vt:lpwstr/>
      </vt:variant>
      <vt:variant>
        <vt:lpwstr>_Toc220140931</vt:lpwstr>
      </vt:variant>
      <vt:variant>
        <vt:i4>1507391</vt:i4>
      </vt:variant>
      <vt:variant>
        <vt:i4>566</vt:i4>
      </vt:variant>
      <vt:variant>
        <vt:i4>0</vt:i4>
      </vt:variant>
      <vt:variant>
        <vt:i4>5</vt:i4>
      </vt:variant>
      <vt:variant>
        <vt:lpwstr/>
      </vt:variant>
      <vt:variant>
        <vt:lpwstr>_Toc220140930</vt:lpwstr>
      </vt:variant>
      <vt:variant>
        <vt:i4>1441855</vt:i4>
      </vt:variant>
      <vt:variant>
        <vt:i4>560</vt:i4>
      </vt:variant>
      <vt:variant>
        <vt:i4>0</vt:i4>
      </vt:variant>
      <vt:variant>
        <vt:i4>5</vt:i4>
      </vt:variant>
      <vt:variant>
        <vt:lpwstr/>
      </vt:variant>
      <vt:variant>
        <vt:lpwstr>_Toc220140929</vt:lpwstr>
      </vt:variant>
      <vt:variant>
        <vt:i4>1441855</vt:i4>
      </vt:variant>
      <vt:variant>
        <vt:i4>554</vt:i4>
      </vt:variant>
      <vt:variant>
        <vt:i4>0</vt:i4>
      </vt:variant>
      <vt:variant>
        <vt:i4>5</vt:i4>
      </vt:variant>
      <vt:variant>
        <vt:lpwstr/>
      </vt:variant>
      <vt:variant>
        <vt:lpwstr>_Toc220140928</vt:lpwstr>
      </vt:variant>
      <vt:variant>
        <vt:i4>1441855</vt:i4>
      </vt:variant>
      <vt:variant>
        <vt:i4>548</vt:i4>
      </vt:variant>
      <vt:variant>
        <vt:i4>0</vt:i4>
      </vt:variant>
      <vt:variant>
        <vt:i4>5</vt:i4>
      </vt:variant>
      <vt:variant>
        <vt:lpwstr/>
      </vt:variant>
      <vt:variant>
        <vt:lpwstr>_Toc220140927</vt:lpwstr>
      </vt:variant>
      <vt:variant>
        <vt:i4>1441855</vt:i4>
      </vt:variant>
      <vt:variant>
        <vt:i4>542</vt:i4>
      </vt:variant>
      <vt:variant>
        <vt:i4>0</vt:i4>
      </vt:variant>
      <vt:variant>
        <vt:i4>5</vt:i4>
      </vt:variant>
      <vt:variant>
        <vt:lpwstr/>
      </vt:variant>
      <vt:variant>
        <vt:lpwstr>_Toc220140926</vt:lpwstr>
      </vt:variant>
      <vt:variant>
        <vt:i4>1441855</vt:i4>
      </vt:variant>
      <vt:variant>
        <vt:i4>536</vt:i4>
      </vt:variant>
      <vt:variant>
        <vt:i4>0</vt:i4>
      </vt:variant>
      <vt:variant>
        <vt:i4>5</vt:i4>
      </vt:variant>
      <vt:variant>
        <vt:lpwstr/>
      </vt:variant>
      <vt:variant>
        <vt:lpwstr>_Toc220140925</vt:lpwstr>
      </vt:variant>
      <vt:variant>
        <vt:i4>1441855</vt:i4>
      </vt:variant>
      <vt:variant>
        <vt:i4>530</vt:i4>
      </vt:variant>
      <vt:variant>
        <vt:i4>0</vt:i4>
      </vt:variant>
      <vt:variant>
        <vt:i4>5</vt:i4>
      </vt:variant>
      <vt:variant>
        <vt:lpwstr/>
      </vt:variant>
      <vt:variant>
        <vt:lpwstr>_Toc220140924</vt:lpwstr>
      </vt:variant>
      <vt:variant>
        <vt:i4>1441855</vt:i4>
      </vt:variant>
      <vt:variant>
        <vt:i4>524</vt:i4>
      </vt:variant>
      <vt:variant>
        <vt:i4>0</vt:i4>
      </vt:variant>
      <vt:variant>
        <vt:i4>5</vt:i4>
      </vt:variant>
      <vt:variant>
        <vt:lpwstr/>
      </vt:variant>
      <vt:variant>
        <vt:lpwstr>_Toc220140923</vt:lpwstr>
      </vt:variant>
      <vt:variant>
        <vt:i4>1441855</vt:i4>
      </vt:variant>
      <vt:variant>
        <vt:i4>518</vt:i4>
      </vt:variant>
      <vt:variant>
        <vt:i4>0</vt:i4>
      </vt:variant>
      <vt:variant>
        <vt:i4>5</vt:i4>
      </vt:variant>
      <vt:variant>
        <vt:lpwstr/>
      </vt:variant>
      <vt:variant>
        <vt:lpwstr>_Toc220140922</vt:lpwstr>
      </vt:variant>
      <vt:variant>
        <vt:i4>1441855</vt:i4>
      </vt:variant>
      <vt:variant>
        <vt:i4>512</vt:i4>
      </vt:variant>
      <vt:variant>
        <vt:i4>0</vt:i4>
      </vt:variant>
      <vt:variant>
        <vt:i4>5</vt:i4>
      </vt:variant>
      <vt:variant>
        <vt:lpwstr/>
      </vt:variant>
      <vt:variant>
        <vt:lpwstr>_Toc220140921</vt:lpwstr>
      </vt:variant>
      <vt:variant>
        <vt:i4>1441855</vt:i4>
      </vt:variant>
      <vt:variant>
        <vt:i4>506</vt:i4>
      </vt:variant>
      <vt:variant>
        <vt:i4>0</vt:i4>
      </vt:variant>
      <vt:variant>
        <vt:i4>5</vt:i4>
      </vt:variant>
      <vt:variant>
        <vt:lpwstr/>
      </vt:variant>
      <vt:variant>
        <vt:lpwstr>_Toc220140920</vt:lpwstr>
      </vt:variant>
      <vt:variant>
        <vt:i4>1376319</vt:i4>
      </vt:variant>
      <vt:variant>
        <vt:i4>500</vt:i4>
      </vt:variant>
      <vt:variant>
        <vt:i4>0</vt:i4>
      </vt:variant>
      <vt:variant>
        <vt:i4>5</vt:i4>
      </vt:variant>
      <vt:variant>
        <vt:lpwstr/>
      </vt:variant>
      <vt:variant>
        <vt:lpwstr>_Toc220140919</vt:lpwstr>
      </vt:variant>
      <vt:variant>
        <vt:i4>1376319</vt:i4>
      </vt:variant>
      <vt:variant>
        <vt:i4>494</vt:i4>
      </vt:variant>
      <vt:variant>
        <vt:i4>0</vt:i4>
      </vt:variant>
      <vt:variant>
        <vt:i4>5</vt:i4>
      </vt:variant>
      <vt:variant>
        <vt:lpwstr/>
      </vt:variant>
      <vt:variant>
        <vt:lpwstr>_Toc220140918</vt:lpwstr>
      </vt:variant>
      <vt:variant>
        <vt:i4>1376319</vt:i4>
      </vt:variant>
      <vt:variant>
        <vt:i4>488</vt:i4>
      </vt:variant>
      <vt:variant>
        <vt:i4>0</vt:i4>
      </vt:variant>
      <vt:variant>
        <vt:i4>5</vt:i4>
      </vt:variant>
      <vt:variant>
        <vt:lpwstr/>
      </vt:variant>
      <vt:variant>
        <vt:lpwstr>_Toc220140917</vt:lpwstr>
      </vt:variant>
      <vt:variant>
        <vt:i4>1376319</vt:i4>
      </vt:variant>
      <vt:variant>
        <vt:i4>482</vt:i4>
      </vt:variant>
      <vt:variant>
        <vt:i4>0</vt:i4>
      </vt:variant>
      <vt:variant>
        <vt:i4>5</vt:i4>
      </vt:variant>
      <vt:variant>
        <vt:lpwstr/>
      </vt:variant>
      <vt:variant>
        <vt:lpwstr>_Toc220140916</vt:lpwstr>
      </vt:variant>
      <vt:variant>
        <vt:i4>1376319</vt:i4>
      </vt:variant>
      <vt:variant>
        <vt:i4>476</vt:i4>
      </vt:variant>
      <vt:variant>
        <vt:i4>0</vt:i4>
      </vt:variant>
      <vt:variant>
        <vt:i4>5</vt:i4>
      </vt:variant>
      <vt:variant>
        <vt:lpwstr/>
      </vt:variant>
      <vt:variant>
        <vt:lpwstr>_Toc220140915</vt:lpwstr>
      </vt:variant>
      <vt:variant>
        <vt:i4>1376319</vt:i4>
      </vt:variant>
      <vt:variant>
        <vt:i4>470</vt:i4>
      </vt:variant>
      <vt:variant>
        <vt:i4>0</vt:i4>
      </vt:variant>
      <vt:variant>
        <vt:i4>5</vt:i4>
      </vt:variant>
      <vt:variant>
        <vt:lpwstr/>
      </vt:variant>
      <vt:variant>
        <vt:lpwstr>_Toc220140914</vt:lpwstr>
      </vt:variant>
      <vt:variant>
        <vt:i4>1376319</vt:i4>
      </vt:variant>
      <vt:variant>
        <vt:i4>464</vt:i4>
      </vt:variant>
      <vt:variant>
        <vt:i4>0</vt:i4>
      </vt:variant>
      <vt:variant>
        <vt:i4>5</vt:i4>
      </vt:variant>
      <vt:variant>
        <vt:lpwstr/>
      </vt:variant>
      <vt:variant>
        <vt:lpwstr>_Toc220140913</vt:lpwstr>
      </vt:variant>
      <vt:variant>
        <vt:i4>1376319</vt:i4>
      </vt:variant>
      <vt:variant>
        <vt:i4>458</vt:i4>
      </vt:variant>
      <vt:variant>
        <vt:i4>0</vt:i4>
      </vt:variant>
      <vt:variant>
        <vt:i4>5</vt:i4>
      </vt:variant>
      <vt:variant>
        <vt:lpwstr/>
      </vt:variant>
      <vt:variant>
        <vt:lpwstr>_Toc220140912</vt:lpwstr>
      </vt:variant>
      <vt:variant>
        <vt:i4>1376319</vt:i4>
      </vt:variant>
      <vt:variant>
        <vt:i4>452</vt:i4>
      </vt:variant>
      <vt:variant>
        <vt:i4>0</vt:i4>
      </vt:variant>
      <vt:variant>
        <vt:i4>5</vt:i4>
      </vt:variant>
      <vt:variant>
        <vt:lpwstr/>
      </vt:variant>
      <vt:variant>
        <vt:lpwstr>_Toc220140911</vt:lpwstr>
      </vt:variant>
      <vt:variant>
        <vt:i4>1376319</vt:i4>
      </vt:variant>
      <vt:variant>
        <vt:i4>446</vt:i4>
      </vt:variant>
      <vt:variant>
        <vt:i4>0</vt:i4>
      </vt:variant>
      <vt:variant>
        <vt:i4>5</vt:i4>
      </vt:variant>
      <vt:variant>
        <vt:lpwstr/>
      </vt:variant>
      <vt:variant>
        <vt:lpwstr>_Toc220140910</vt:lpwstr>
      </vt:variant>
      <vt:variant>
        <vt:i4>1310783</vt:i4>
      </vt:variant>
      <vt:variant>
        <vt:i4>440</vt:i4>
      </vt:variant>
      <vt:variant>
        <vt:i4>0</vt:i4>
      </vt:variant>
      <vt:variant>
        <vt:i4>5</vt:i4>
      </vt:variant>
      <vt:variant>
        <vt:lpwstr/>
      </vt:variant>
      <vt:variant>
        <vt:lpwstr>_Toc220140909</vt:lpwstr>
      </vt:variant>
      <vt:variant>
        <vt:i4>1310783</vt:i4>
      </vt:variant>
      <vt:variant>
        <vt:i4>434</vt:i4>
      </vt:variant>
      <vt:variant>
        <vt:i4>0</vt:i4>
      </vt:variant>
      <vt:variant>
        <vt:i4>5</vt:i4>
      </vt:variant>
      <vt:variant>
        <vt:lpwstr/>
      </vt:variant>
      <vt:variant>
        <vt:lpwstr>_Toc220140908</vt:lpwstr>
      </vt:variant>
      <vt:variant>
        <vt:i4>1310783</vt:i4>
      </vt:variant>
      <vt:variant>
        <vt:i4>428</vt:i4>
      </vt:variant>
      <vt:variant>
        <vt:i4>0</vt:i4>
      </vt:variant>
      <vt:variant>
        <vt:i4>5</vt:i4>
      </vt:variant>
      <vt:variant>
        <vt:lpwstr/>
      </vt:variant>
      <vt:variant>
        <vt:lpwstr>_Toc220140907</vt:lpwstr>
      </vt:variant>
      <vt:variant>
        <vt:i4>1310783</vt:i4>
      </vt:variant>
      <vt:variant>
        <vt:i4>422</vt:i4>
      </vt:variant>
      <vt:variant>
        <vt:i4>0</vt:i4>
      </vt:variant>
      <vt:variant>
        <vt:i4>5</vt:i4>
      </vt:variant>
      <vt:variant>
        <vt:lpwstr/>
      </vt:variant>
      <vt:variant>
        <vt:lpwstr>_Toc220140906</vt:lpwstr>
      </vt:variant>
      <vt:variant>
        <vt:i4>1310783</vt:i4>
      </vt:variant>
      <vt:variant>
        <vt:i4>416</vt:i4>
      </vt:variant>
      <vt:variant>
        <vt:i4>0</vt:i4>
      </vt:variant>
      <vt:variant>
        <vt:i4>5</vt:i4>
      </vt:variant>
      <vt:variant>
        <vt:lpwstr/>
      </vt:variant>
      <vt:variant>
        <vt:lpwstr>_Toc220140905</vt:lpwstr>
      </vt:variant>
      <vt:variant>
        <vt:i4>1310783</vt:i4>
      </vt:variant>
      <vt:variant>
        <vt:i4>410</vt:i4>
      </vt:variant>
      <vt:variant>
        <vt:i4>0</vt:i4>
      </vt:variant>
      <vt:variant>
        <vt:i4>5</vt:i4>
      </vt:variant>
      <vt:variant>
        <vt:lpwstr/>
      </vt:variant>
      <vt:variant>
        <vt:lpwstr>_Toc220140904</vt:lpwstr>
      </vt:variant>
      <vt:variant>
        <vt:i4>1310783</vt:i4>
      </vt:variant>
      <vt:variant>
        <vt:i4>404</vt:i4>
      </vt:variant>
      <vt:variant>
        <vt:i4>0</vt:i4>
      </vt:variant>
      <vt:variant>
        <vt:i4>5</vt:i4>
      </vt:variant>
      <vt:variant>
        <vt:lpwstr/>
      </vt:variant>
      <vt:variant>
        <vt:lpwstr>_Toc220140903</vt:lpwstr>
      </vt:variant>
      <vt:variant>
        <vt:i4>1310783</vt:i4>
      </vt:variant>
      <vt:variant>
        <vt:i4>398</vt:i4>
      </vt:variant>
      <vt:variant>
        <vt:i4>0</vt:i4>
      </vt:variant>
      <vt:variant>
        <vt:i4>5</vt:i4>
      </vt:variant>
      <vt:variant>
        <vt:lpwstr/>
      </vt:variant>
      <vt:variant>
        <vt:lpwstr>_Toc220140902</vt:lpwstr>
      </vt:variant>
      <vt:variant>
        <vt:i4>1310783</vt:i4>
      </vt:variant>
      <vt:variant>
        <vt:i4>392</vt:i4>
      </vt:variant>
      <vt:variant>
        <vt:i4>0</vt:i4>
      </vt:variant>
      <vt:variant>
        <vt:i4>5</vt:i4>
      </vt:variant>
      <vt:variant>
        <vt:lpwstr/>
      </vt:variant>
      <vt:variant>
        <vt:lpwstr>_Toc220140901</vt:lpwstr>
      </vt:variant>
      <vt:variant>
        <vt:i4>1310783</vt:i4>
      </vt:variant>
      <vt:variant>
        <vt:i4>386</vt:i4>
      </vt:variant>
      <vt:variant>
        <vt:i4>0</vt:i4>
      </vt:variant>
      <vt:variant>
        <vt:i4>5</vt:i4>
      </vt:variant>
      <vt:variant>
        <vt:lpwstr/>
      </vt:variant>
      <vt:variant>
        <vt:lpwstr>_Toc220140900</vt:lpwstr>
      </vt:variant>
      <vt:variant>
        <vt:i4>1900606</vt:i4>
      </vt:variant>
      <vt:variant>
        <vt:i4>380</vt:i4>
      </vt:variant>
      <vt:variant>
        <vt:i4>0</vt:i4>
      </vt:variant>
      <vt:variant>
        <vt:i4>5</vt:i4>
      </vt:variant>
      <vt:variant>
        <vt:lpwstr/>
      </vt:variant>
      <vt:variant>
        <vt:lpwstr>_Toc220140899</vt:lpwstr>
      </vt:variant>
      <vt:variant>
        <vt:i4>1900606</vt:i4>
      </vt:variant>
      <vt:variant>
        <vt:i4>374</vt:i4>
      </vt:variant>
      <vt:variant>
        <vt:i4>0</vt:i4>
      </vt:variant>
      <vt:variant>
        <vt:i4>5</vt:i4>
      </vt:variant>
      <vt:variant>
        <vt:lpwstr/>
      </vt:variant>
      <vt:variant>
        <vt:lpwstr>_Toc220140898</vt:lpwstr>
      </vt:variant>
      <vt:variant>
        <vt:i4>1900606</vt:i4>
      </vt:variant>
      <vt:variant>
        <vt:i4>368</vt:i4>
      </vt:variant>
      <vt:variant>
        <vt:i4>0</vt:i4>
      </vt:variant>
      <vt:variant>
        <vt:i4>5</vt:i4>
      </vt:variant>
      <vt:variant>
        <vt:lpwstr/>
      </vt:variant>
      <vt:variant>
        <vt:lpwstr>_Toc220140897</vt:lpwstr>
      </vt:variant>
      <vt:variant>
        <vt:i4>1900606</vt:i4>
      </vt:variant>
      <vt:variant>
        <vt:i4>362</vt:i4>
      </vt:variant>
      <vt:variant>
        <vt:i4>0</vt:i4>
      </vt:variant>
      <vt:variant>
        <vt:i4>5</vt:i4>
      </vt:variant>
      <vt:variant>
        <vt:lpwstr/>
      </vt:variant>
      <vt:variant>
        <vt:lpwstr>_Toc220140896</vt:lpwstr>
      </vt:variant>
      <vt:variant>
        <vt:i4>1900606</vt:i4>
      </vt:variant>
      <vt:variant>
        <vt:i4>356</vt:i4>
      </vt:variant>
      <vt:variant>
        <vt:i4>0</vt:i4>
      </vt:variant>
      <vt:variant>
        <vt:i4>5</vt:i4>
      </vt:variant>
      <vt:variant>
        <vt:lpwstr/>
      </vt:variant>
      <vt:variant>
        <vt:lpwstr>_Toc220140895</vt:lpwstr>
      </vt:variant>
      <vt:variant>
        <vt:i4>1900606</vt:i4>
      </vt:variant>
      <vt:variant>
        <vt:i4>350</vt:i4>
      </vt:variant>
      <vt:variant>
        <vt:i4>0</vt:i4>
      </vt:variant>
      <vt:variant>
        <vt:i4>5</vt:i4>
      </vt:variant>
      <vt:variant>
        <vt:lpwstr/>
      </vt:variant>
      <vt:variant>
        <vt:lpwstr>_Toc220140894</vt:lpwstr>
      </vt:variant>
      <vt:variant>
        <vt:i4>1900606</vt:i4>
      </vt:variant>
      <vt:variant>
        <vt:i4>344</vt:i4>
      </vt:variant>
      <vt:variant>
        <vt:i4>0</vt:i4>
      </vt:variant>
      <vt:variant>
        <vt:i4>5</vt:i4>
      </vt:variant>
      <vt:variant>
        <vt:lpwstr/>
      </vt:variant>
      <vt:variant>
        <vt:lpwstr>_Toc220140893</vt:lpwstr>
      </vt:variant>
      <vt:variant>
        <vt:i4>1900606</vt:i4>
      </vt:variant>
      <vt:variant>
        <vt:i4>338</vt:i4>
      </vt:variant>
      <vt:variant>
        <vt:i4>0</vt:i4>
      </vt:variant>
      <vt:variant>
        <vt:i4>5</vt:i4>
      </vt:variant>
      <vt:variant>
        <vt:lpwstr/>
      </vt:variant>
      <vt:variant>
        <vt:lpwstr>_Toc220140892</vt:lpwstr>
      </vt:variant>
      <vt:variant>
        <vt:i4>1900606</vt:i4>
      </vt:variant>
      <vt:variant>
        <vt:i4>332</vt:i4>
      </vt:variant>
      <vt:variant>
        <vt:i4>0</vt:i4>
      </vt:variant>
      <vt:variant>
        <vt:i4>5</vt:i4>
      </vt:variant>
      <vt:variant>
        <vt:lpwstr/>
      </vt:variant>
      <vt:variant>
        <vt:lpwstr>_Toc220140891</vt:lpwstr>
      </vt:variant>
      <vt:variant>
        <vt:i4>1900606</vt:i4>
      </vt:variant>
      <vt:variant>
        <vt:i4>326</vt:i4>
      </vt:variant>
      <vt:variant>
        <vt:i4>0</vt:i4>
      </vt:variant>
      <vt:variant>
        <vt:i4>5</vt:i4>
      </vt:variant>
      <vt:variant>
        <vt:lpwstr/>
      </vt:variant>
      <vt:variant>
        <vt:lpwstr>_Toc220140890</vt:lpwstr>
      </vt:variant>
      <vt:variant>
        <vt:i4>1835070</vt:i4>
      </vt:variant>
      <vt:variant>
        <vt:i4>320</vt:i4>
      </vt:variant>
      <vt:variant>
        <vt:i4>0</vt:i4>
      </vt:variant>
      <vt:variant>
        <vt:i4>5</vt:i4>
      </vt:variant>
      <vt:variant>
        <vt:lpwstr/>
      </vt:variant>
      <vt:variant>
        <vt:lpwstr>_Toc220140889</vt:lpwstr>
      </vt:variant>
      <vt:variant>
        <vt:i4>1835070</vt:i4>
      </vt:variant>
      <vt:variant>
        <vt:i4>314</vt:i4>
      </vt:variant>
      <vt:variant>
        <vt:i4>0</vt:i4>
      </vt:variant>
      <vt:variant>
        <vt:i4>5</vt:i4>
      </vt:variant>
      <vt:variant>
        <vt:lpwstr/>
      </vt:variant>
      <vt:variant>
        <vt:lpwstr>_Toc220140888</vt:lpwstr>
      </vt:variant>
      <vt:variant>
        <vt:i4>1835070</vt:i4>
      </vt:variant>
      <vt:variant>
        <vt:i4>308</vt:i4>
      </vt:variant>
      <vt:variant>
        <vt:i4>0</vt:i4>
      </vt:variant>
      <vt:variant>
        <vt:i4>5</vt:i4>
      </vt:variant>
      <vt:variant>
        <vt:lpwstr/>
      </vt:variant>
      <vt:variant>
        <vt:lpwstr>_Toc220140887</vt:lpwstr>
      </vt:variant>
      <vt:variant>
        <vt:i4>1835070</vt:i4>
      </vt:variant>
      <vt:variant>
        <vt:i4>302</vt:i4>
      </vt:variant>
      <vt:variant>
        <vt:i4>0</vt:i4>
      </vt:variant>
      <vt:variant>
        <vt:i4>5</vt:i4>
      </vt:variant>
      <vt:variant>
        <vt:lpwstr/>
      </vt:variant>
      <vt:variant>
        <vt:lpwstr>_Toc220140886</vt:lpwstr>
      </vt:variant>
      <vt:variant>
        <vt:i4>1835070</vt:i4>
      </vt:variant>
      <vt:variant>
        <vt:i4>296</vt:i4>
      </vt:variant>
      <vt:variant>
        <vt:i4>0</vt:i4>
      </vt:variant>
      <vt:variant>
        <vt:i4>5</vt:i4>
      </vt:variant>
      <vt:variant>
        <vt:lpwstr/>
      </vt:variant>
      <vt:variant>
        <vt:lpwstr>_Toc220140885</vt:lpwstr>
      </vt:variant>
      <vt:variant>
        <vt:i4>1835070</vt:i4>
      </vt:variant>
      <vt:variant>
        <vt:i4>290</vt:i4>
      </vt:variant>
      <vt:variant>
        <vt:i4>0</vt:i4>
      </vt:variant>
      <vt:variant>
        <vt:i4>5</vt:i4>
      </vt:variant>
      <vt:variant>
        <vt:lpwstr/>
      </vt:variant>
      <vt:variant>
        <vt:lpwstr>_Toc220140884</vt:lpwstr>
      </vt:variant>
      <vt:variant>
        <vt:i4>1835070</vt:i4>
      </vt:variant>
      <vt:variant>
        <vt:i4>284</vt:i4>
      </vt:variant>
      <vt:variant>
        <vt:i4>0</vt:i4>
      </vt:variant>
      <vt:variant>
        <vt:i4>5</vt:i4>
      </vt:variant>
      <vt:variant>
        <vt:lpwstr/>
      </vt:variant>
      <vt:variant>
        <vt:lpwstr>_Toc220140883</vt:lpwstr>
      </vt:variant>
      <vt:variant>
        <vt:i4>1835070</vt:i4>
      </vt:variant>
      <vt:variant>
        <vt:i4>278</vt:i4>
      </vt:variant>
      <vt:variant>
        <vt:i4>0</vt:i4>
      </vt:variant>
      <vt:variant>
        <vt:i4>5</vt:i4>
      </vt:variant>
      <vt:variant>
        <vt:lpwstr/>
      </vt:variant>
      <vt:variant>
        <vt:lpwstr>_Toc220140882</vt:lpwstr>
      </vt:variant>
      <vt:variant>
        <vt:i4>1835070</vt:i4>
      </vt:variant>
      <vt:variant>
        <vt:i4>272</vt:i4>
      </vt:variant>
      <vt:variant>
        <vt:i4>0</vt:i4>
      </vt:variant>
      <vt:variant>
        <vt:i4>5</vt:i4>
      </vt:variant>
      <vt:variant>
        <vt:lpwstr/>
      </vt:variant>
      <vt:variant>
        <vt:lpwstr>_Toc220140881</vt:lpwstr>
      </vt:variant>
      <vt:variant>
        <vt:i4>1835070</vt:i4>
      </vt:variant>
      <vt:variant>
        <vt:i4>266</vt:i4>
      </vt:variant>
      <vt:variant>
        <vt:i4>0</vt:i4>
      </vt:variant>
      <vt:variant>
        <vt:i4>5</vt:i4>
      </vt:variant>
      <vt:variant>
        <vt:lpwstr/>
      </vt:variant>
      <vt:variant>
        <vt:lpwstr>_Toc220140880</vt:lpwstr>
      </vt:variant>
      <vt:variant>
        <vt:i4>1245246</vt:i4>
      </vt:variant>
      <vt:variant>
        <vt:i4>260</vt:i4>
      </vt:variant>
      <vt:variant>
        <vt:i4>0</vt:i4>
      </vt:variant>
      <vt:variant>
        <vt:i4>5</vt:i4>
      </vt:variant>
      <vt:variant>
        <vt:lpwstr/>
      </vt:variant>
      <vt:variant>
        <vt:lpwstr>_Toc220140879</vt:lpwstr>
      </vt:variant>
      <vt:variant>
        <vt:i4>1245246</vt:i4>
      </vt:variant>
      <vt:variant>
        <vt:i4>254</vt:i4>
      </vt:variant>
      <vt:variant>
        <vt:i4>0</vt:i4>
      </vt:variant>
      <vt:variant>
        <vt:i4>5</vt:i4>
      </vt:variant>
      <vt:variant>
        <vt:lpwstr/>
      </vt:variant>
      <vt:variant>
        <vt:lpwstr>_Toc220140878</vt:lpwstr>
      </vt:variant>
      <vt:variant>
        <vt:i4>1245246</vt:i4>
      </vt:variant>
      <vt:variant>
        <vt:i4>248</vt:i4>
      </vt:variant>
      <vt:variant>
        <vt:i4>0</vt:i4>
      </vt:variant>
      <vt:variant>
        <vt:i4>5</vt:i4>
      </vt:variant>
      <vt:variant>
        <vt:lpwstr/>
      </vt:variant>
      <vt:variant>
        <vt:lpwstr>_Toc220140877</vt:lpwstr>
      </vt:variant>
      <vt:variant>
        <vt:i4>1245246</vt:i4>
      </vt:variant>
      <vt:variant>
        <vt:i4>242</vt:i4>
      </vt:variant>
      <vt:variant>
        <vt:i4>0</vt:i4>
      </vt:variant>
      <vt:variant>
        <vt:i4>5</vt:i4>
      </vt:variant>
      <vt:variant>
        <vt:lpwstr/>
      </vt:variant>
      <vt:variant>
        <vt:lpwstr>_Toc220140876</vt:lpwstr>
      </vt:variant>
      <vt:variant>
        <vt:i4>1245246</vt:i4>
      </vt:variant>
      <vt:variant>
        <vt:i4>236</vt:i4>
      </vt:variant>
      <vt:variant>
        <vt:i4>0</vt:i4>
      </vt:variant>
      <vt:variant>
        <vt:i4>5</vt:i4>
      </vt:variant>
      <vt:variant>
        <vt:lpwstr/>
      </vt:variant>
      <vt:variant>
        <vt:lpwstr>_Toc220140875</vt:lpwstr>
      </vt:variant>
      <vt:variant>
        <vt:i4>1245246</vt:i4>
      </vt:variant>
      <vt:variant>
        <vt:i4>230</vt:i4>
      </vt:variant>
      <vt:variant>
        <vt:i4>0</vt:i4>
      </vt:variant>
      <vt:variant>
        <vt:i4>5</vt:i4>
      </vt:variant>
      <vt:variant>
        <vt:lpwstr/>
      </vt:variant>
      <vt:variant>
        <vt:lpwstr>_Toc220140874</vt:lpwstr>
      </vt:variant>
      <vt:variant>
        <vt:i4>1245246</vt:i4>
      </vt:variant>
      <vt:variant>
        <vt:i4>224</vt:i4>
      </vt:variant>
      <vt:variant>
        <vt:i4>0</vt:i4>
      </vt:variant>
      <vt:variant>
        <vt:i4>5</vt:i4>
      </vt:variant>
      <vt:variant>
        <vt:lpwstr/>
      </vt:variant>
      <vt:variant>
        <vt:lpwstr>_Toc220140873</vt:lpwstr>
      </vt:variant>
      <vt:variant>
        <vt:i4>1245246</vt:i4>
      </vt:variant>
      <vt:variant>
        <vt:i4>218</vt:i4>
      </vt:variant>
      <vt:variant>
        <vt:i4>0</vt:i4>
      </vt:variant>
      <vt:variant>
        <vt:i4>5</vt:i4>
      </vt:variant>
      <vt:variant>
        <vt:lpwstr/>
      </vt:variant>
      <vt:variant>
        <vt:lpwstr>_Toc220140872</vt:lpwstr>
      </vt:variant>
      <vt:variant>
        <vt:i4>1245246</vt:i4>
      </vt:variant>
      <vt:variant>
        <vt:i4>212</vt:i4>
      </vt:variant>
      <vt:variant>
        <vt:i4>0</vt:i4>
      </vt:variant>
      <vt:variant>
        <vt:i4>5</vt:i4>
      </vt:variant>
      <vt:variant>
        <vt:lpwstr/>
      </vt:variant>
      <vt:variant>
        <vt:lpwstr>_Toc220140871</vt:lpwstr>
      </vt:variant>
      <vt:variant>
        <vt:i4>1245246</vt:i4>
      </vt:variant>
      <vt:variant>
        <vt:i4>206</vt:i4>
      </vt:variant>
      <vt:variant>
        <vt:i4>0</vt:i4>
      </vt:variant>
      <vt:variant>
        <vt:i4>5</vt:i4>
      </vt:variant>
      <vt:variant>
        <vt:lpwstr/>
      </vt:variant>
      <vt:variant>
        <vt:lpwstr>_Toc220140870</vt:lpwstr>
      </vt:variant>
      <vt:variant>
        <vt:i4>1179710</vt:i4>
      </vt:variant>
      <vt:variant>
        <vt:i4>200</vt:i4>
      </vt:variant>
      <vt:variant>
        <vt:i4>0</vt:i4>
      </vt:variant>
      <vt:variant>
        <vt:i4>5</vt:i4>
      </vt:variant>
      <vt:variant>
        <vt:lpwstr/>
      </vt:variant>
      <vt:variant>
        <vt:lpwstr>_Toc220140869</vt:lpwstr>
      </vt:variant>
      <vt:variant>
        <vt:i4>1179710</vt:i4>
      </vt:variant>
      <vt:variant>
        <vt:i4>194</vt:i4>
      </vt:variant>
      <vt:variant>
        <vt:i4>0</vt:i4>
      </vt:variant>
      <vt:variant>
        <vt:i4>5</vt:i4>
      </vt:variant>
      <vt:variant>
        <vt:lpwstr/>
      </vt:variant>
      <vt:variant>
        <vt:lpwstr>_Toc220140868</vt:lpwstr>
      </vt:variant>
      <vt:variant>
        <vt:i4>1179710</vt:i4>
      </vt:variant>
      <vt:variant>
        <vt:i4>188</vt:i4>
      </vt:variant>
      <vt:variant>
        <vt:i4>0</vt:i4>
      </vt:variant>
      <vt:variant>
        <vt:i4>5</vt:i4>
      </vt:variant>
      <vt:variant>
        <vt:lpwstr/>
      </vt:variant>
      <vt:variant>
        <vt:lpwstr>_Toc220140867</vt:lpwstr>
      </vt:variant>
      <vt:variant>
        <vt:i4>1179710</vt:i4>
      </vt:variant>
      <vt:variant>
        <vt:i4>182</vt:i4>
      </vt:variant>
      <vt:variant>
        <vt:i4>0</vt:i4>
      </vt:variant>
      <vt:variant>
        <vt:i4>5</vt:i4>
      </vt:variant>
      <vt:variant>
        <vt:lpwstr/>
      </vt:variant>
      <vt:variant>
        <vt:lpwstr>_Toc220140866</vt:lpwstr>
      </vt:variant>
      <vt:variant>
        <vt:i4>1179710</vt:i4>
      </vt:variant>
      <vt:variant>
        <vt:i4>176</vt:i4>
      </vt:variant>
      <vt:variant>
        <vt:i4>0</vt:i4>
      </vt:variant>
      <vt:variant>
        <vt:i4>5</vt:i4>
      </vt:variant>
      <vt:variant>
        <vt:lpwstr/>
      </vt:variant>
      <vt:variant>
        <vt:lpwstr>_Toc220140865</vt:lpwstr>
      </vt:variant>
      <vt:variant>
        <vt:i4>1179710</vt:i4>
      </vt:variant>
      <vt:variant>
        <vt:i4>170</vt:i4>
      </vt:variant>
      <vt:variant>
        <vt:i4>0</vt:i4>
      </vt:variant>
      <vt:variant>
        <vt:i4>5</vt:i4>
      </vt:variant>
      <vt:variant>
        <vt:lpwstr/>
      </vt:variant>
      <vt:variant>
        <vt:lpwstr>_Toc220140864</vt:lpwstr>
      </vt:variant>
      <vt:variant>
        <vt:i4>1179710</vt:i4>
      </vt:variant>
      <vt:variant>
        <vt:i4>164</vt:i4>
      </vt:variant>
      <vt:variant>
        <vt:i4>0</vt:i4>
      </vt:variant>
      <vt:variant>
        <vt:i4>5</vt:i4>
      </vt:variant>
      <vt:variant>
        <vt:lpwstr/>
      </vt:variant>
      <vt:variant>
        <vt:lpwstr>_Toc220140863</vt:lpwstr>
      </vt:variant>
      <vt:variant>
        <vt:i4>1179710</vt:i4>
      </vt:variant>
      <vt:variant>
        <vt:i4>158</vt:i4>
      </vt:variant>
      <vt:variant>
        <vt:i4>0</vt:i4>
      </vt:variant>
      <vt:variant>
        <vt:i4>5</vt:i4>
      </vt:variant>
      <vt:variant>
        <vt:lpwstr/>
      </vt:variant>
      <vt:variant>
        <vt:lpwstr>_Toc220140862</vt:lpwstr>
      </vt:variant>
      <vt:variant>
        <vt:i4>1179710</vt:i4>
      </vt:variant>
      <vt:variant>
        <vt:i4>152</vt:i4>
      </vt:variant>
      <vt:variant>
        <vt:i4>0</vt:i4>
      </vt:variant>
      <vt:variant>
        <vt:i4>5</vt:i4>
      </vt:variant>
      <vt:variant>
        <vt:lpwstr/>
      </vt:variant>
      <vt:variant>
        <vt:lpwstr>_Toc220140861</vt:lpwstr>
      </vt:variant>
      <vt:variant>
        <vt:i4>1179710</vt:i4>
      </vt:variant>
      <vt:variant>
        <vt:i4>146</vt:i4>
      </vt:variant>
      <vt:variant>
        <vt:i4>0</vt:i4>
      </vt:variant>
      <vt:variant>
        <vt:i4>5</vt:i4>
      </vt:variant>
      <vt:variant>
        <vt:lpwstr/>
      </vt:variant>
      <vt:variant>
        <vt:lpwstr>_Toc220140860</vt:lpwstr>
      </vt:variant>
      <vt:variant>
        <vt:i4>1114174</vt:i4>
      </vt:variant>
      <vt:variant>
        <vt:i4>140</vt:i4>
      </vt:variant>
      <vt:variant>
        <vt:i4>0</vt:i4>
      </vt:variant>
      <vt:variant>
        <vt:i4>5</vt:i4>
      </vt:variant>
      <vt:variant>
        <vt:lpwstr/>
      </vt:variant>
      <vt:variant>
        <vt:lpwstr>_Toc220140859</vt:lpwstr>
      </vt:variant>
      <vt:variant>
        <vt:i4>1114174</vt:i4>
      </vt:variant>
      <vt:variant>
        <vt:i4>134</vt:i4>
      </vt:variant>
      <vt:variant>
        <vt:i4>0</vt:i4>
      </vt:variant>
      <vt:variant>
        <vt:i4>5</vt:i4>
      </vt:variant>
      <vt:variant>
        <vt:lpwstr/>
      </vt:variant>
      <vt:variant>
        <vt:lpwstr>_Toc220140858</vt:lpwstr>
      </vt:variant>
      <vt:variant>
        <vt:i4>1114174</vt:i4>
      </vt:variant>
      <vt:variant>
        <vt:i4>128</vt:i4>
      </vt:variant>
      <vt:variant>
        <vt:i4>0</vt:i4>
      </vt:variant>
      <vt:variant>
        <vt:i4>5</vt:i4>
      </vt:variant>
      <vt:variant>
        <vt:lpwstr/>
      </vt:variant>
      <vt:variant>
        <vt:lpwstr>_Toc220140857</vt:lpwstr>
      </vt:variant>
      <vt:variant>
        <vt:i4>1114174</vt:i4>
      </vt:variant>
      <vt:variant>
        <vt:i4>122</vt:i4>
      </vt:variant>
      <vt:variant>
        <vt:i4>0</vt:i4>
      </vt:variant>
      <vt:variant>
        <vt:i4>5</vt:i4>
      </vt:variant>
      <vt:variant>
        <vt:lpwstr/>
      </vt:variant>
      <vt:variant>
        <vt:lpwstr>_Toc220140856</vt:lpwstr>
      </vt:variant>
      <vt:variant>
        <vt:i4>1114174</vt:i4>
      </vt:variant>
      <vt:variant>
        <vt:i4>116</vt:i4>
      </vt:variant>
      <vt:variant>
        <vt:i4>0</vt:i4>
      </vt:variant>
      <vt:variant>
        <vt:i4>5</vt:i4>
      </vt:variant>
      <vt:variant>
        <vt:lpwstr/>
      </vt:variant>
      <vt:variant>
        <vt:lpwstr>_Toc220140855</vt:lpwstr>
      </vt:variant>
      <vt:variant>
        <vt:i4>1114174</vt:i4>
      </vt:variant>
      <vt:variant>
        <vt:i4>110</vt:i4>
      </vt:variant>
      <vt:variant>
        <vt:i4>0</vt:i4>
      </vt:variant>
      <vt:variant>
        <vt:i4>5</vt:i4>
      </vt:variant>
      <vt:variant>
        <vt:lpwstr/>
      </vt:variant>
      <vt:variant>
        <vt:lpwstr>_Toc220140854</vt:lpwstr>
      </vt:variant>
      <vt:variant>
        <vt:i4>1114174</vt:i4>
      </vt:variant>
      <vt:variant>
        <vt:i4>104</vt:i4>
      </vt:variant>
      <vt:variant>
        <vt:i4>0</vt:i4>
      </vt:variant>
      <vt:variant>
        <vt:i4>5</vt:i4>
      </vt:variant>
      <vt:variant>
        <vt:lpwstr/>
      </vt:variant>
      <vt:variant>
        <vt:lpwstr>_Toc220140853</vt:lpwstr>
      </vt:variant>
      <vt:variant>
        <vt:i4>1114174</vt:i4>
      </vt:variant>
      <vt:variant>
        <vt:i4>98</vt:i4>
      </vt:variant>
      <vt:variant>
        <vt:i4>0</vt:i4>
      </vt:variant>
      <vt:variant>
        <vt:i4>5</vt:i4>
      </vt:variant>
      <vt:variant>
        <vt:lpwstr/>
      </vt:variant>
      <vt:variant>
        <vt:lpwstr>_Toc220140852</vt:lpwstr>
      </vt:variant>
      <vt:variant>
        <vt:i4>1114174</vt:i4>
      </vt:variant>
      <vt:variant>
        <vt:i4>92</vt:i4>
      </vt:variant>
      <vt:variant>
        <vt:i4>0</vt:i4>
      </vt:variant>
      <vt:variant>
        <vt:i4>5</vt:i4>
      </vt:variant>
      <vt:variant>
        <vt:lpwstr/>
      </vt:variant>
      <vt:variant>
        <vt:lpwstr>_Toc220140851</vt:lpwstr>
      </vt:variant>
      <vt:variant>
        <vt:i4>1114174</vt:i4>
      </vt:variant>
      <vt:variant>
        <vt:i4>86</vt:i4>
      </vt:variant>
      <vt:variant>
        <vt:i4>0</vt:i4>
      </vt:variant>
      <vt:variant>
        <vt:i4>5</vt:i4>
      </vt:variant>
      <vt:variant>
        <vt:lpwstr/>
      </vt:variant>
      <vt:variant>
        <vt:lpwstr>_Toc220140850</vt:lpwstr>
      </vt:variant>
      <vt:variant>
        <vt:i4>1048638</vt:i4>
      </vt:variant>
      <vt:variant>
        <vt:i4>80</vt:i4>
      </vt:variant>
      <vt:variant>
        <vt:i4>0</vt:i4>
      </vt:variant>
      <vt:variant>
        <vt:i4>5</vt:i4>
      </vt:variant>
      <vt:variant>
        <vt:lpwstr/>
      </vt:variant>
      <vt:variant>
        <vt:lpwstr>_Toc220140849</vt:lpwstr>
      </vt:variant>
      <vt:variant>
        <vt:i4>1048638</vt:i4>
      </vt:variant>
      <vt:variant>
        <vt:i4>74</vt:i4>
      </vt:variant>
      <vt:variant>
        <vt:i4>0</vt:i4>
      </vt:variant>
      <vt:variant>
        <vt:i4>5</vt:i4>
      </vt:variant>
      <vt:variant>
        <vt:lpwstr/>
      </vt:variant>
      <vt:variant>
        <vt:lpwstr>_Toc220140848</vt:lpwstr>
      </vt:variant>
      <vt:variant>
        <vt:i4>1048638</vt:i4>
      </vt:variant>
      <vt:variant>
        <vt:i4>68</vt:i4>
      </vt:variant>
      <vt:variant>
        <vt:i4>0</vt:i4>
      </vt:variant>
      <vt:variant>
        <vt:i4>5</vt:i4>
      </vt:variant>
      <vt:variant>
        <vt:lpwstr/>
      </vt:variant>
      <vt:variant>
        <vt:lpwstr>_Toc220140847</vt:lpwstr>
      </vt:variant>
      <vt:variant>
        <vt:i4>1048638</vt:i4>
      </vt:variant>
      <vt:variant>
        <vt:i4>62</vt:i4>
      </vt:variant>
      <vt:variant>
        <vt:i4>0</vt:i4>
      </vt:variant>
      <vt:variant>
        <vt:i4>5</vt:i4>
      </vt:variant>
      <vt:variant>
        <vt:lpwstr/>
      </vt:variant>
      <vt:variant>
        <vt:lpwstr>_Toc220140846</vt:lpwstr>
      </vt:variant>
      <vt:variant>
        <vt:i4>1048638</vt:i4>
      </vt:variant>
      <vt:variant>
        <vt:i4>56</vt:i4>
      </vt:variant>
      <vt:variant>
        <vt:i4>0</vt:i4>
      </vt:variant>
      <vt:variant>
        <vt:i4>5</vt:i4>
      </vt:variant>
      <vt:variant>
        <vt:lpwstr/>
      </vt:variant>
      <vt:variant>
        <vt:lpwstr>_Toc220140845</vt:lpwstr>
      </vt:variant>
      <vt:variant>
        <vt:i4>1048638</vt:i4>
      </vt:variant>
      <vt:variant>
        <vt:i4>50</vt:i4>
      </vt:variant>
      <vt:variant>
        <vt:i4>0</vt:i4>
      </vt:variant>
      <vt:variant>
        <vt:i4>5</vt:i4>
      </vt:variant>
      <vt:variant>
        <vt:lpwstr/>
      </vt:variant>
      <vt:variant>
        <vt:lpwstr>_Toc220140844</vt:lpwstr>
      </vt:variant>
      <vt:variant>
        <vt:i4>1048638</vt:i4>
      </vt:variant>
      <vt:variant>
        <vt:i4>44</vt:i4>
      </vt:variant>
      <vt:variant>
        <vt:i4>0</vt:i4>
      </vt:variant>
      <vt:variant>
        <vt:i4>5</vt:i4>
      </vt:variant>
      <vt:variant>
        <vt:lpwstr/>
      </vt:variant>
      <vt:variant>
        <vt:lpwstr>_Toc220140843</vt:lpwstr>
      </vt:variant>
      <vt:variant>
        <vt:i4>1048638</vt:i4>
      </vt:variant>
      <vt:variant>
        <vt:i4>38</vt:i4>
      </vt:variant>
      <vt:variant>
        <vt:i4>0</vt:i4>
      </vt:variant>
      <vt:variant>
        <vt:i4>5</vt:i4>
      </vt:variant>
      <vt:variant>
        <vt:lpwstr/>
      </vt:variant>
      <vt:variant>
        <vt:lpwstr>_Toc220140842</vt:lpwstr>
      </vt:variant>
      <vt:variant>
        <vt:i4>1048638</vt:i4>
      </vt:variant>
      <vt:variant>
        <vt:i4>32</vt:i4>
      </vt:variant>
      <vt:variant>
        <vt:i4>0</vt:i4>
      </vt:variant>
      <vt:variant>
        <vt:i4>5</vt:i4>
      </vt:variant>
      <vt:variant>
        <vt:lpwstr/>
      </vt:variant>
      <vt:variant>
        <vt:lpwstr>_Toc220140841</vt:lpwstr>
      </vt:variant>
      <vt:variant>
        <vt:i4>1507390</vt:i4>
      </vt:variant>
      <vt:variant>
        <vt:i4>26</vt:i4>
      </vt:variant>
      <vt:variant>
        <vt:i4>0</vt:i4>
      </vt:variant>
      <vt:variant>
        <vt:i4>5</vt:i4>
      </vt:variant>
      <vt:variant>
        <vt:lpwstr/>
      </vt:variant>
      <vt:variant>
        <vt:lpwstr>_Toc220140839</vt:lpwstr>
      </vt:variant>
      <vt:variant>
        <vt:i4>1507390</vt:i4>
      </vt:variant>
      <vt:variant>
        <vt:i4>20</vt:i4>
      </vt:variant>
      <vt:variant>
        <vt:i4>0</vt:i4>
      </vt:variant>
      <vt:variant>
        <vt:i4>5</vt:i4>
      </vt:variant>
      <vt:variant>
        <vt:lpwstr/>
      </vt:variant>
      <vt:variant>
        <vt:lpwstr>_Toc220140838</vt:lpwstr>
      </vt:variant>
      <vt:variant>
        <vt:i4>1507390</vt:i4>
      </vt:variant>
      <vt:variant>
        <vt:i4>14</vt:i4>
      </vt:variant>
      <vt:variant>
        <vt:i4>0</vt:i4>
      </vt:variant>
      <vt:variant>
        <vt:i4>5</vt:i4>
      </vt:variant>
      <vt:variant>
        <vt:lpwstr/>
      </vt:variant>
      <vt:variant>
        <vt:lpwstr>_Toc220140837</vt:lpwstr>
      </vt:variant>
      <vt:variant>
        <vt:i4>1507390</vt:i4>
      </vt:variant>
      <vt:variant>
        <vt:i4>8</vt:i4>
      </vt:variant>
      <vt:variant>
        <vt:i4>0</vt:i4>
      </vt:variant>
      <vt:variant>
        <vt:i4>5</vt:i4>
      </vt:variant>
      <vt:variant>
        <vt:lpwstr/>
      </vt:variant>
      <vt:variant>
        <vt:lpwstr>_Toc220140836</vt:lpwstr>
      </vt:variant>
      <vt:variant>
        <vt:i4>7602277</vt:i4>
      </vt:variant>
      <vt:variant>
        <vt:i4>3</vt:i4>
      </vt:variant>
      <vt:variant>
        <vt:i4>0</vt:i4>
      </vt:variant>
      <vt:variant>
        <vt:i4>5</vt:i4>
      </vt:variant>
      <vt:variant>
        <vt:lpwstr>http://www.naminfo.ru/</vt:lpwstr>
      </vt:variant>
      <vt:variant>
        <vt:lpwstr/>
      </vt:variant>
      <vt:variant>
        <vt:i4>65</vt:i4>
      </vt:variant>
      <vt:variant>
        <vt:i4>0</vt:i4>
      </vt:variant>
      <vt:variant>
        <vt:i4>0</vt:i4>
      </vt:variant>
      <vt:variant>
        <vt:i4>5</vt:i4>
      </vt:variant>
      <vt:variant>
        <vt:lpwstr>http://www.asdg.ru/asdghtml/bull/soglas.html</vt:lpwstr>
      </vt:variant>
      <vt:variant>
        <vt:lpwstr/>
      </vt:variant>
      <vt:variant>
        <vt:i4>7667766</vt:i4>
      </vt:variant>
      <vt:variant>
        <vt:i4>9</vt:i4>
      </vt:variant>
      <vt:variant>
        <vt:i4>0</vt:i4>
      </vt:variant>
      <vt:variant>
        <vt:i4>5</vt:i4>
      </vt:variant>
      <vt:variant>
        <vt:lpwstr>http://www.asdg.ru/</vt:lpwstr>
      </vt:variant>
      <vt:variant>
        <vt:lpwstr/>
      </vt:variant>
      <vt:variant>
        <vt:i4>5898349</vt:i4>
      </vt:variant>
      <vt:variant>
        <vt:i4>6</vt:i4>
      </vt:variant>
      <vt:variant>
        <vt:i4>0</vt:i4>
      </vt:variant>
      <vt:variant>
        <vt:i4>5</vt:i4>
      </vt:variant>
      <vt:variant>
        <vt:lpwstr>mailto:PRESS@ASDG.RU</vt:lpwstr>
      </vt:variant>
      <vt:variant>
        <vt:lpwstr/>
      </vt:variant>
      <vt:variant>
        <vt:i4>6357025</vt:i4>
      </vt:variant>
      <vt:variant>
        <vt:i4>3</vt:i4>
      </vt:variant>
      <vt:variant>
        <vt:i4>0</vt:i4>
      </vt:variant>
      <vt:variant>
        <vt:i4>5</vt:i4>
      </vt:variant>
      <vt:variant>
        <vt:lpwstr>http://www.rncm.ru/</vt:lpwstr>
      </vt:variant>
      <vt:variant>
        <vt:lpwstr/>
      </vt:variant>
      <vt:variant>
        <vt:i4>3735583</vt:i4>
      </vt:variant>
      <vt:variant>
        <vt:i4>0</vt:i4>
      </vt:variant>
      <vt:variant>
        <vt:i4>0</vt:i4>
      </vt:variant>
      <vt:variant>
        <vt:i4>5</vt:i4>
      </vt:variant>
      <vt:variant>
        <vt:lpwstr>mailto:office@rncm.ru</vt:lpwstr>
      </vt:variant>
      <vt:variant>
        <vt:lpwstr/>
      </vt:variant>
      <vt:variant>
        <vt:i4>7865444</vt:i4>
      </vt:variant>
      <vt:variant>
        <vt:i4>-1</vt:i4>
      </vt:variant>
      <vt:variant>
        <vt:i4>2053</vt:i4>
      </vt:variant>
      <vt:variant>
        <vt:i4>1</vt:i4>
      </vt:variant>
      <vt:variant>
        <vt:lpwstr>АСДГ 210х149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ОБЩЕРОССИЙСКОЕ ОБЪЕДИНЕНИЕ</dc:title>
  <dc:subject/>
  <dc:creator>Kirill</dc:creator>
  <cp:keywords/>
  <cp:lastModifiedBy>ws13</cp:lastModifiedBy>
  <cp:revision>79</cp:revision>
  <cp:lastPrinted>2015-03-03T11:37:00Z</cp:lastPrinted>
  <dcterms:created xsi:type="dcterms:W3CDTF">2015-03-02T08:20:00Z</dcterms:created>
  <dcterms:modified xsi:type="dcterms:W3CDTF">2015-03-03T11:58:00Z</dcterms:modified>
</cp:coreProperties>
</file>