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4" w:rsidRDefault="00F059B4" w:rsidP="00F059B4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18 февраля 2020 г. № 173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внесении изменений в постановление Правительства</w:t>
      </w:r>
      <w:r>
        <w:rPr>
          <w:b/>
          <w:bCs/>
          <w:color w:val="333333"/>
          <w:sz w:val="27"/>
          <w:szCs w:val="27"/>
        </w:rPr>
        <w:br/>
        <w:t>Российской Федерации от 24 ноября 2018 г. № 1413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Утвердить прилагаемые изменения, которые вносятся в постановление Правительства Российской Федерации от 24 ноября 2018 г. № 1413 "Об 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 (или) модернизацию объектов агропромышленного комплекса" (Собрание законодательства Российской Федерации, 2018, № 49, ст. 7617).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i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М.Мишустин</w:t>
      </w:r>
      <w:proofErr w:type="spell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s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февраля 2020 г. № 173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ИЗМЕНЕНИЯ,</w:t>
      </w:r>
      <w:r>
        <w:rPr>
          <w:b/>
          <w:bCs/>
          <w:color w:val="333333"/>
          <w:sz w:val="27"/>
          <w:szCs w:val="27"/>
        </w:rPr>
        <w:br/>
        <w:t>которые вносятся в постановление Правительства </w:t>
      </w:r>
      <w:r>
        <w:rPr>
          <w:b/>
          <w:bCs/>
          <w:color w:val="333333"/>
          <w:sz w:val="27"/>
          <w:szCs w:val="27"/>
        </w:rPr>
        <w:br/>
        <w:t>Российской Федерации от 24 ноября 2018 г. № 1413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наименовании и пункте 1 слова "на возмещение" заменить словами "в целях софинансирования расходных обязательств субъектов Российской Федерации по возмещению".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Правилах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</w:t>
      </w:r>
      <w:r>
        <w:rPr>
          <w:color w:val="333333"/>
          <w:sz w:val="27"/>
          <w:szCs w:val="27"/>
        </w:rPr>
        <w:lastRenderedPageBreak/>
        <w:t>модернизацию объектов агропромышленного комплекса, утвержденных указанным постановлением: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наименовании и пункте 1 слова "на возмещение" заменить словами "в целях софинансирования расходных обязательств субъектов Российской Федерации по возмещению";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2 дополнить подпунктом "и" следующего содержания: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"участники региональной программы повышения производительности труда" - получатели средств на возмещение части прямых понесенных затрат, участвующие в национальном проекте "Производительность труда и поддержка занятости"</w:t>
      </w:r>
      <w:proofErr w:type="gramStart"/>
      <w:r>
        <w:rPr>
          <w:color w:val="333333"/>
          <w:sz w:val="27"/>
          <w:szCs w:val="27"/>
        </w:rPr>
        <w:t>."</w:t>
      </w:r>
      <w:proofErr w:type="gramEnd"/>
      <w:r>
        <w:rPr>
          <w:color w:val="333333"/>
          <w:sz w:val="27"/>
          <w:szCs w:val="27"/>
        </w:rPr>
        <w:t>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 3 слова "финансового обеспечения" заменить словом "софинансирования", слова "связанных с предоставлением" заменить словами "возникающих при предоставлении";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5 изложить в следующей редакции: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"5. Порядок конкурсного отбора инвестиционных проектов, представленных получателями средств на возмещение части прямых понесенных затрат по реализуемым объектам (далее - отбор), а также требования к объектам, указанным в пункте 3 настоящих Правил, устанавливаются Министерством сельского хозяйства Российской Федерации. Отбор проводится с учетом следующих критериев приоритетности рассмотрения (по мере убывания их значимости):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ранее представленные в Министерство сельского хозяйства Российской Федерации и соответствующие порядку отбора инвестиционные проекты, реализуемые участниками региональной программы повышения производительности труда, но не отобранные Министерством сельского хозяйства Российской Федерации в связи с отсутствием лимитов бюджетных обязательств, доведенных до Министерства сельского хозяйства Российской Федерации на предоставление иных межбюджетных трансфертов на цели, указанные в пункте 3 настоящих Правил;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ранее представленные в Министерство сельского хозяйства Российской Федерации и соответствующие порядку отбора инвестиционные проекты, реализуемые получателями средств на возмещение части прямых понесенных затрат, но не отобранные Министерством сельского хозяйства Российской Федерации в связи с отсутствием лимитов бюджетных обязательств, доведенных до Министерства сельского хозяйства Российской Федерации на предоставление иных межбюджетных трансфертов на цели, указанные в пункте 3 настоящих Правил;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представленные в Министерство сельского хозяйства Российской Федерации и соответствующие порядку отбора инвестиционные проекты, реализуемые участниками региональной программы повышения производительности труда;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представленные в Министерство сельского хозяйства Российской Федерации и соответствующие порядку отбора инвестиционные проекты, </w:t>
      </w:r>
      <w:r>
        <w:rPr>
          <w:color w:val="333333"/>
          <w:sz w:val="27"/>
          <w:szCs w:val="27"/>
        </w:rPr>
        <w:lastRenderedPageBreak/>
        <w:t>реализуемые получателями средств на возмещение части прямых понесенных затрат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6: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"Иные межбюджетные трансферты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цели, указанные в пункте 3 настоящих Правил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третьем слова "на финансовое обеспечение" заменить словами "в целях софинансирования", слова "связанных с предоставлением" заменить словами "возникающих при предоставлении";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18: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 абзаце первом слова "показателей результативности" заменить словом "результатов", слово "использования" заменить словом "предоставления", слова "показатели результативности" заменить словом "результаты";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абзац третий подпункта "в" после слов "наличие поголовья коров" дополнить словами ", и (или) нетелей,";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 пункте 19: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 абзаце первом слово "использования" заменить словом "предоставления", слова "показателя результативности" заменить словом "результата";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абзацах четвертом - шестом слова "показателя результативности" заменить словом "результата";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в пункте 20: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 абзаце первом слова "показателей результативности, предусмотренных" заменить словами "результатов, предусмотренных", слова "показателей результативности в соответствии" заменить словами "результатов в соответствии";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 абзаце шестом слова "показателей результативности" заменить словом "результатов", слова "показателя результативности" заменить словом "результата";</w:t>
      </w:r>
      <w:proofErr w:type="gramEnd"/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седьмом слова "показателей результативности" заменить словом "результатов";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в абзацах третьем и четвертом пункта 21 слова "показателя результативности" заменить словом "результата";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 абзацах первом, четвертом и пятом пункта 22 слова "показателя результативности" заменить словом "результата";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 абзаце первом пункта 23 слова "показателей результативности" заменить словом "результатов";</w:t>
      </w:r>
    </w:p>
    <w:p w:rsidR="00F059B4" w:rsidRDefault="00F059B4" w:rsidP="00F059B4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м) в пункте 25 слова "федеральным органом исполнительной власти, осуществляющим функции по контролю и надзору в финансово-бюджетной сфере" заменить словами "органами государственного финансового контроля".</w:t>
      </w:r>
    </w:p>
    <w:p w:rsidR="002C3D2E" w:rsidRDefault="002C3D2E">
      <w:bookmarkStart w:id="0" w:name="_GoBack"/>
      <w:bookmarkEnd w:id="0"/>
    </w:p>
    <w:sectPr w:rsidR="002C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B4"/>
    <w:rsid w:val="002C3D2E"/>
    <w:rsid w:val="00F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F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5432</Characters>
  <Application>Microsoft Office Word</Application>
  <DocSecurity>0</DocSecurity>
  <Lines>123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2020-03-24T16:50:00Z</dcterms:created>
  <dcterms:modified xsi:type="dcterms:W3CDTF">2020-03-24T16:51:00Z</dcterms:modified>
</cp:coreProperties>
</file>