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4992"/>
        <w:gridCol w:w="1392"/>
        <w:gridCol w:w="854"/>
      </w:tblGrid>
      <w:tr>
        <w:trPr>
          <w:trHeight w:val="787" w:hRule="exact"/>
        </w:trPr>
        <w:tc>
          <w:tcPr>
            <w:gridSpan w:val="3"/>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ru-RU" w:eastAsia="ru-RU" w:bidi="ru-RU"/>
              </w:rPr>
              <w:t>СОДЕРЖАНИЕ:</w:t>
            </w:r>
          </w:p>
        </w:tc>
      </w:tr>
      <w:tr>
        <w:trPr>
          <w:trHeight w:val="782"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Анонсы</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2</w:t>
            </w:r>
          </w:p>
        </w:tc>
      </w:tr>
      <w:tr>
        <w:trPr>
          <w:trHeight w:val="108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Регионы и муниципалитеты коронавируса</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против</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4</w:t>
            </w:r>
          </w:p>
        </w:tc>
      </w:tr>
      <w:tr>
        <w:trPr>
          <w:trHeight w:val="782"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Инициативы</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10</w:t>
            </w:r>
          </w:p>
        </w:tc>
      </w:tr>
      <w:tr>
        <w:trPr>
          <w:trHeight w:val="787"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Реализация национальных проектов</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17</w:t>
            </w:r>
          </w:p>
        </w:tc>
      </w:tr>
      <w:tr>
        <w:trPr>
          <w:trHeight w:val="782"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Исследования, рекомендации</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25</w:t>
            </w:r>
          </w:p>
        </w:tc>
      </w:tr>
      <w:tr>
        <w:trPr>
          <w:trHeight w:val="787"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Развитие и поддержка МСП</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31</w:t>
            </w:r>
          </w:p>
        </w:tc>
      </w:tr>
      <w:tr>
        <w:trPr>
          <w:trHeight w:val="782"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Поддержка отдельных категорий граждан</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32</w:t>
            </w:r>
          </w:p>
        </w:tc>
      </w:tr>
      <w:tr>
        <w:trPr>
          <w:trHeight w:val="787" w:hRule="exact"/>
        </w:trPr>
        <w:tc>
          <w:tcPr>
            <w:gridSpan w:val="2"/>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Развитие местных сообществ</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34</w:t>
            </w:r>
          </w:p>
        </w:tc>
      </w:tr>
    </w:tbl>
    <w:p>
      <w:pPr>
        <w:widowControl w:val="0"/>
        <w:spacing w:after="499" w:line="1" w:lineRule="exact"/>
      </w:pPr>
    </w:p>
    <w:p>
      <w:pPr>
        <w:pStyle w:val="Style11"/>
        <w:keepNext w:val="0"/>
        <w:keepLines w:val="0"/>
        <w:widowControl w:val="0"/>
        <w:shd w:val="clear" w:color="auto" w:fill="auto"/>
        <w:tabs>
          <w:tab w:pos="7896" w:val="left"/>
        </w:tabs>
        <w:bidi w:val="0"/>
        <w:spacing w:before="0" w:after="0" w:line="240" w:lineRule="auto"/>
        <w:ind w:left="0" w:right="0" w:firstLine="720"/>
        <w:jc w:val="both"/>
      </w:pPr>
      <w:r>
        <w:rPr>
          <w:spacing w:val="0"/>
          <w:w w:val="100"/>
          <w:position w:val="0"/>
          <w:shd w:val="clear" w:color="auto" w:fill="auto"/>
          <w:lang w:val="ru-RU" w:eastAsia="ru-RU" w:bidi="ru-RU"/>
        </w:rPr>
        <w:t>Поздравление Владимира Путина главам</w:t>
        <w:tab/>
        <w:t>и депутатам</w:t>
      </w:r>
    </w:p>
    <w:p>
      <w:pPr>
        <w:pStyle w:val="Style11"/>
        <w:keepNext w:val="0"/>
        <w:keepLines w:val="0"/>
        <w:widowControl w:val="0"/>
        <w:shd w:val="clear" w:color="auto" w:fill="auto"/>
        <w:bidi w:val="0"/>
        <w:spacing w:before="0" w:line="240" w:lineRule="auto"/>
        <w:ind w:left="0" w:right="0" w:firstLine="0"/>
        <w:jc w:val="both"/>
      </w:pPr>
      <w:r>
        <w:rPr>
          <w:spacing w:val="0"/>
          <w:w w:val="100"/>
          <w:position w:val="0"/>
          <w:shd w:val="clear" w:color="auto" w:fill="auto"/>
          <w:lang w:val="ru-RU" w:eastAsia="ru-RU" w:bidi="ru-RU"/>
        </w:rPr>
        <w:t>муниципальных образований, работникам органов местного самоуправления&lt;/Ь&gt;</w:t>
      </w:r>
    </w:p>
    <w:p>
      <w:pPr>
        <w:pStyle w:val="Style13"/>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Уважаемые друзья!</w:t>
      </w:r>
    </w:p>
    <w:p>
      <w:pPr>
        <w:pStyle w:val="Style13"/>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Поздравляю вас с праздником - Днём местного самоуправления.</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В нашей стране институт местного самоуправления имеет богатую историю и замечательные традиции. Земства и органы городского самоуправления сыграли огромную роль в развитии отечественного образования, просвещения, здравоохранения. А главное, они сумели вовлечь в решение местных проблем представителей самых разных сословий и возрастов.</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В современной России на органы местного самоуправления возложена не менее ответственная миссия. Ведь от их эффективной работы во многом зависят позитивные изменения в обустройстве наших городов и сёл, в совершенствовании социальной инфраструктуры, ЖКХ. И конечно, сегодня граждане ждут от всех уровней власти грамотных, продуманных решений, </w:t>
      </w:r>
      <w:r>
        <w:rPr>
          <w:color w:val="000000"/>
          <w:spacing w:val="0"/>
          <w:w w:val="100"/>
          <w:position w:val="0"/>
          <w:sz w:val="24"/>
          <w:szCs w:val="24"/>
          <w:shd w:val="clear" w:color="auto" w:fill="auto"/>
          <w:lang w:val="ru-RU" w:eastAsia="ru-RU" w:bidi="ru-RU"/>
        </w:rPr>
        <w:t>направленных на стабилизацию экономики и социальной сферы, защиту здоровья и обеспечение достойного качества жизни людей.</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Желаю вам успехов и всего наилучшего.</w:t>
      </w:r>
    </w:p>
    <w:p>
      <w:pPr>
        <w:pStyle w:val="Style13"/>
        <w:keepNext w:val="0"/>
        <w:keepLines w:val="0"/>
        <w:widowControl w:val="0"/>
        <w:shd w:val="clear" w:color="auto" w:fill="auto"/>
        <w:bidi w:val="0"/>
        <w:spacing w:before="0" w:after="140" w:line="240"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"http://www.kremlin.ru/events/president/letters"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www.kremlin.ru/events/president/letters</w:t>
      </w:r>
      <w:r>
        <w:fldChar w:fldCharType="end"/>
      </w:r>
    </w:p>
    <w:p>
      <w:pPr>
        <w:pStyle w:val="Style11"/>
        <w:keepNext w:val="0"/>
        <w:keepLines w:val="0"/>
        <w:widowControl w:val="0"/>
        <w:pBdr>
          <w:bottom w:val="single" w:sz="4" w:space="0" w:color="auto"/>
        </w:pBdr>
        <w:shd w:val="clear" w:color="auto" w:fill="auto"/>
        <w:bidi w:val="0"/>
        <w:spacing w:before="0" w:after="180" w:line="240" w:lineRule="auto"/>
        <w:ind w:left="0" w:right="0"/>
        <w:jc w:val="both"/>
      </w:pPr>
      <w:r>
        <w:rPr>
          <w:color w:val="000000"/>
          <w:spacing w:val="0"/>
          <w:w w:val="100"/>
          <w:position w:val="0"/>
          <w:shd w:val="clear" w:color="auto" w:fill="auto"/>
          <w:lang w:val="ru-RU" w:eastAsia="ru-RU" w:bidi="ru-RU"/>
        </w:rPr>
        <w:t>АНОНСЫ</w:t>
      </w:r>
    </w:p>
    <w:p>
      <w:pPr>
        <w:pStyle w:val="Style11"/>
        <w:keepNext w:val="0"/>
        <w:keepLines w:val="0"/>
        <w:widowControl w:val="0"/>
        <w:shd w:val="clear" w:color="auto" w:fill="auto"/>
        <w:bidi w:val="0"/>
        <w:spacing w:before="0" w:line="240" w:lineRule="auto"/>
        <w:ind w:left="0" w:right="0"/>
        <w:jc w:val="both"/>
      </w:pPr>
      <w:r>
        <w:rPr>
          <w:spacing w:val="0"/>
          <w:w w:val="100"/>
          <w:position w:val="0"/>
          <w:shd w:val="clear" w:color="auto" w:fill="auto"/>
          <w:lang w:val="ru-RU" w:eastAsia="ru-RU" w:bidi="ru-RU"/>
        </w:rPr>
        <w:t>АСИ запускает сквозной отбор проектов по ликвидации последствий пандемии</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Агентство стратегических инициатив (АСИ) запустило сквозной отбор проектов</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по ликвидации последствий пандемии коронавируса. Заявки принимаются до конца 2020 года по шести темам:</w:t>
      </w:r>
    </w:p>
    <w:p>
      <w:pPr>
        <w:pStyle w:val="Style13"/>
        <w:keepNext w:val="0"/>
        <w:keepLines w:val="0"/>
        <w:widowControl w:val="0"/>
        <w:shd w:val="clear" w:color="auto" w:fill="auto"/>
        <w:bidi w:val="0"/>
        <w:spacing w:before="0" w:after="0" w:line="262" w:lineRule="auto"/>
        <w:ind w:left="0" w:right="0" w:firstLine="38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«Помогая помогать» (социальные проекты);</w:t>
      </w:r>
    </w:p>
    <w:p>
      <w:pPr>
        <w:pStyle w:val="Style13"/>
        <w:keepNext w:val="0"/>
        <w:keepLines w:val="0"/>
        <w:widowControl w:val="0"/>
        <w:shd w:val="clear" w:color="auto" w:fill="auto"/>
        <w:bidi w:val="0"/>
        <w:spacing w:before="0" w:after="0" w:line="262" w:lineRule="auto"/>
        <w:ind w:left="0" w:right="0" w:firstLine="38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«Образование. Коронавирус. Решения» (образовательные проекты);</w:t>
      </w:r>
    </w:p>
    <w:p>
      <w:pPr>
        <w:pStyle w:val="Style13"/>
        <w:keepNext w:val="0"/>
        <w:keepLines w:val="0"/>
        <w:widowControl w:val="0"/>
        <w:shd w:val="clear" w:color="auto" w:fill="auto"/>
        <w:bidi w:val="0"/>
        <w:spacing w:before="0" w:after="0" w:line="240" w:lineRule="auto"/>
        <w:ind w:left="720" w:right="0" w:hanging="34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«Развитие профессионального образования и поддержка занятости в условиях пандемии» (образовательные проекты);</w:t>
      </w:r>
    </w:p>
    <w:p>
      <w:pPr>
        <w:pStyle w:val="Style13"/>
        <w:keepNext w:val="0"/>
        <w:keepLines w:val="0"/>
        <w:widowControl w:val="0"/>
        <w:shd w:val="clear" w:color="auto" w:fill="auto"/>
        <w:bidi w:val="0"/>
        <w:spacing w:before="0" w:after="0" w:line="262" w:lineRule="auto"/>
        <w:ind w:left="0" w:right="0" w:firstLine="38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«Высокотехнологичные решения для медицины» (технологические проекты);</w:t>
      </w:r>
    </w:p>
    <w:p>
      <w:pPr>
        <w:pStyle w:val="Style13"/>
        <w:keepNext w:val="0"/>
        <w:keepLines w:val="0"/>
        <w:widowControl w:val="0"/>
        <w:shd w:val="clear" w:color="auto" w:fill="auto"/>
        <w:bidi w:val="0"/>
        <w:spacing w:before="0" w:after="0" w:line="240" w:lineRule="auto"/>
        <w:ind w:left="720" w:right="0" w:hanging="34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«Решения для безопасности на производствах, объектах инфраструктуры в условиях пандемии» (технологические проекты);</w:t>
      </w:r>
    </w:p>
    <w:p>
      <w:pPr>
        <w:pStyle w:val="Style13"/>
        <w:keepNext w:val="0"/>
        <w:keepLines w:val="0"/>
        <w:widowControl w:val="0"/>
        <w:shd w:val="clear" w:color="auto" w:fill="auto"/>
        <w:bidi w:val="0"/>
        <w:spacing w:before="0" w:after="140" w:line="262" w:lineRule="auto"/>
        <w:ind w:left="720" w:right="0" w:hanging="340"/>
        <w:jc w:val="both"/>
      </w:pPr>
      <w:r>
        <w:rPr>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«Цифровые решения для бизнеса» (технологические проекты).</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«Мы специально запускаем сквозной набор проектов, без привязки к индустриям,</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чтобы за короткий срок из них могли вырасти решения и практики, способные помочь</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 xml:space="preserve">с преодолением негативных последствий пандемии или раскрыть новые возможности для выхода из кризиса», - заявила генеральный директор АСИ </w:t>
      </w:r>
      <w:r>
        <w:rPr>
          <w:b/>
          <w:bCs/>
          <w:color w:val="000000"/>
          <w:spacing w:val="0"/>
          <w:w w:val="100"/>
          <w:position w:val="0"/>
          <w:sz w:val="24"/>
          <w:szCs w:val="24"/>
          <w:shd w:val="clear" w:color="auto" w:fill="auto"/>
          <w:lang w:val="ru-RU" w:eastAsia="ru-RU" w:bidi="ru-RU"/>
        </w:rPr>
        <w:t>Светлана Чупшева</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tabs>
          <w:tab w:pos="2942" w:val="left"/>
          <w:tab w:pos="4104" w:val="left"/>
          <w:tab w:pos="6413" w:val="left"/>
          <w:tab w:pos="7622" w:val="left"/>
          <w:tab w:pos="9384"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Проекты должны быть готовы к распространению и внедрению в регионах, а также обеспечены ресурсами для масштабирования и тиражирования. Решения должны быть быстрыми и эффективными, чтобы снизить последствия пандемии. Агентство поможет лидерам внедрить в субъектах лучшие проекты, снять напряженность</w:t>
        <w:tab/>
        <w:t>в</w:t>
        <w:tab/>
        <w:t>обществе</w:t>
        <w:tab/>
        <w:t>и</w:t>
        <w:tab/>
        <w:t>найти</w:t>
        <w:tab/>
        <w:t>выход</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из кризисных ситуаций.</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Агентство будет использовать упрощенную процедуру работы с такими проектами - уже через неделю после поступления заявок специалисты примут решение об их поддержке, внедрении и распространении.</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Направления ежедневно будут оценивать проекты, каждый проект получит экспертное мнение от членов рабочей группы экспертного совета АСИ, влияющее на решение о поддержке, которое принимает комиссия по аудиту проектов. Заседание комиссии будет проходить онлайн один раз в неделю.</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После рассмотрения и одобрения списков проектов на поддержку члены комиссии согласуют дорожные карты, в соответствии с которыми проекты будут распространяться</w:t>
      </w: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 регионах. Агентство будет поддерживать проекты на протяжении полугода.</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В 2020 году АСИ также проведет целевые отборы проектов по ранее утвержденной процедуре с ограниченным сроком приема заявок. Темы разрабатывались совместно с профильными экспертами из состава экспертного совета АСИ с учетом вызовов, продиктованных кризисом.</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До 29 мая пройдет отбор проектов направления «100 лидеров развития технологий» для «Гознака». С 1 июня по 1 июля состоится отбор направления «100 лидеров развития социальной сферы» по теме «Вариативные формы дошкольного образования и предоставление услуг по уходу и присмотру за детьми в возрасте до трех лет».</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Еще один отбор пройдет с 3 августа по 3 сентября, его проведет направление «100 лидеров развития социальной сферы» по теме «Создание благоприятных условий для занятости женщин с детьми».</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Весь ноябрь 2020 года направление «100 лидеров развития новых подходов в образовании» будет проводить отбор проектов по теме «Система ранней помощи семьям, воспитывающим детей с ОВЗ в возрасте до трех лет». А со 2 ноября по 2 декабря «100 лидеров развития социальной сферы» отберут проекты на тему «Забота о своем здоровье - забота о здоровье детей».</w:t>
      </w:r>
    </w:p>
    <w:p>
      <w:pPr>
        <w:pStyle w:val="Style13"/>
        <w:keepNext w:val="0"/>
        <w:keepLines w:val="0"/>
        <w:widowControl w:val="0"/>
        <w:shd w:val="clear" w:color="auto" w:fill="auto"/>
        <w:bidi w:val="0"/>
        <w:spacing w:before="0" w:after="1060" w:line="240"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"https://asi.ru/news/122173"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https://asi.ru/news/122173</w:t>
      </w:r>
      <w:r>
        <w:fldChar w:fldCharType="end"/>
      </w:r>
    </w:p>
    <w:p>
      <w:pPr>
        <w:pStyle w:val="Style11"/>
        <w:keepNext w:val="0"/>
        <w:keepLines w:val="0"/>
        <w:widowControl w:val="0"/>
        <w:shd w:val="clear" w:color="auto" w:fill="auto"/>
        <w:bidi w:val="0"/>
        <w:spacing w:before="0" w:after="120" w:line="240" w:lineRule="auto"/>
        <w:ind w:left="0" w:right="0"/>
        <w:jc w:val="both"/>
      </w:pPr>
      <w:r>
        <w:rPr>
          <w:spacing w:val="0"/>
          <w:w w:val="100"/>
          <w:position w:val="0"/>
          <w:shd w:val="clear" w:color="auto" w:fill="auto"/>
          <w:lang w:val="ru-RU" w:eastAsia="ru-RU" w:bidi="ru-RU"/>
        </w:rPr>
        <w:t>Паспорта муниципалитетов помогут отслеживать динамику нацпроектов</w:t>
      </w:r>
    </w:p>
    <w:p>
      <w:pPr>
        <w:pStyle w:val="Style13"/>
        <w:keepNext w:val="0"/>
        <w:keepLines w:val="0"/>
        <w:widowControl w:val="0"/>
        <w:shd w:val="clear" w:color="auto" w:fill="auto"/>
        <w:tabs>
          <w:tab w:pos="4771" w:val="left"/>
          <w:tab w:pos="8918"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«Мы активно создаем Национальную систему управления данными и видим, что все дороги ведут к данным от муниципалитетов и регионов. И зачастую эти данные есть в ГАС «Управление». У нас есть неоформленное постановление правительства,</w:t>
        <w:tab/>
        <w:t>согласно</w:t>
        <w:tab/>
        <w:t>которому</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на базе ГАС нужно создать паспорт муниципального образования и сделать его единым источником данных», - заявил эксперт Аналитического центра </w:t>
      </w:r>
      <w:r>
        <w:rPr>
          <w:b/>
          <w:bCs/>
          <w:color w:val="000000"/>
          <w:spacing w:val="0"/>
          <w:w w:val="100"/>
          <w:position w:val="0"/>
          <w:sz w:val="24"/>
          <w:szCs w:val="24"/>
          <w:shd w:val="clear" w:color="auto" w:fill="auto"/>
          <w:lang w:val="ru-RU" w:eastAsia="ru-RU" w:bidi="ru-RU"/>
        </w:rPr>
        <w:t>Иван Фост</w:t>
      </w:r>
      <w:r>
        <w:rPr>
          <w:color w:val="000000"/>
          <w:spacing w:val="0"/>
          <w:w w:val="100"/>
          <w:position w:val="0"/>
          <w:sz w:val="24"/>
          <w:szCs w:val="24"/>
          <w:shd w:val="clear" w:color="auto" w:fill="auto"/>
          <w:lang w:val="ru-RU" w:eastAsia="ru-RU" w:bidi="ru-RU"/>
        </w:rPr>
        <w:t>, открывая круглый стол «Данные муниципалитетов в Государственной автоматизированной системе «Управление».</w:t>
      </w:r>
    </w:p>
    <w:p>
      <w:pPr>
        <w:pStyle w:val="Style13"/>
        <w:keepNext w:val="0"/>
        <w:keepLines w:val="0"/>
        <w:widowControl w:val="0"/>
        <w:shd w:val="clear" w:color="auto" w:fill="auto"/>
        <w:tabs>
          <w:tab w:pos="2371" w:val="left"/>
          <w:tab w:pos="5818" w:val="left"/>
          <w:tab w:pos="8918" w:val="left"/>
        </w:tabs>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Он пояснил, что в ГАС «Управление» уже максимально комплексно представлена информация о национальных проектах вплоть до конкретных объектов и отработан механизм анализа поступающих данных. «Сейчас в плана -</w:t>
        <w:tab/>
        <w:t>настроить</w:t>
        <w:tab/>
        <w:t>единую</w:t>
        <w:tab/>
        <w:t xml:space="preserve">систему, </w:t>
      </w:r>
      <w:r>
        <w:rPr>
          <w:color w:val="000000"/>
          <w:spacing w:val="0"/>
          <w:w w:val="100"/>
          <w:position w:val="0"/>
          <w:sz w:val="24"/>
          <w:szCs w:val="24"/>
          <w:shd w:val="clear" w:color="auto" w:fill="auto"/>
          <w:lang w:val="ru-RU" w:eastAsia="ru-RU" w:bidi="ru-RU"/>
        </w:rPr>
        <w:t>куда муниципалитеты будут один раз вводить всю информацию, откуда ее будут забирать федеральные и региональные органы власти», - рассказал Фост.</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По его словам, на данный момент муниципалитеты вносят в ГАС 100 показателей. Эксперты отобрали еще 254 показателя, которые будут в пилотном режиме дополнительно заноситься в систему для принятия управленческих решений. «Сейчас в данных от органов местного самоуправления нет единообразия, - добавил Фост. - Один показатель может называться по-разному, где-то он не учитывается вообще. Чтобы привести все к единообразию, нужно проделать большую методическую работу. А пока мы предполагаем, что будет работать ручной ввод данных в ГАС».</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«ГАС «Управление» должна отслеживать не только контрольные точки и результаты, но и риски неисполнения национальных проектов», - добавил начальник Управления бюджетного мониторинга Федерального казначейства Андрей Мальцев. Кроме того, по его мнению, система может стать площадкой для ведения контрольно-надзорной деятельности и единым порталом бюджетной системы.</w:t>
      </w:r>
    </w:p>
    <w:p>
      <w:pPr>
        <w:pStyle w:val="Style13"/>
        <w:keepNext w:val="0"/>
        <w:keepLines w:val="0"/>
        <w:widowControl w:val="0"/>
        <w:shd w:val="clear" w:color="auto" w:fill="auto"/>
        <w:tabs>
          <w:tab w:pos="2294" w:val="left"/>
        </w:tabs>
        <w:bidi w:val="0"/>
        <w:spacing w:before="0" w:after="0" w:line="240"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"https://ac.gov.ru/news/page/pasporta-municipalitetov-pomogut-otslezivat-dinamiku-nacproektov-26516"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023160"/>
          <w:spacing w:val="0"/>
          <w:w w:val="100"/>
          <w:position w:val="0"/>
          <w:sz w:val="24"/>
          <w:szCs w:val="24"/>
          <w:u w:val="single"/>
          <w:shd w:val="clear" w:color="auto" w:fill="auto"/>
          <w:lang w:val="en-US" w:eastAsia="en-US" w:bidi="en-US"/>
        </w:rPr>
        <w:t>https://ac.gov.ru/news/page/pasporta-municipalitetov-pomogut-</w:t>
      </w:r>
      <w:r>
        <w:fldChar w:fldCharType="end"/>
      </w:r>
    </w:p>
    <w:p>
      <w:pPr>
        <w:pStyle w:val="Style13"/>
        <w:keepNext w:val="0"/>
        <w:keepLines w:val="0"/>
        <w:widowControl w:val="0"/>
        <w:shd w:val="clear" w:color="auto" w:fill="auto"/>
        <w:bidi w:val="0"/>
        <w:spacing w:before="0" w:after="140" w:line="240" w:lineRule="auto"/>
        <w:ind w:left="0" w:right="0" w:firstLine="0"/>
        <w:jc w:val="left"/>
      </w:pPr>
      <w:r>
        <w:fldChar w:fldCharType="begin"/>
      </w:r>
      <w:r>
        <w:rPr/>
        <w:instrText> HYPERLINK "https://ac.gov.ru/news/page/pasporta-municipalitetov-pomogut-otslezivat-dinamiku-nacproektov-26516" </w:instrText>
      </w:r>
      <w:r>
        <w:fldChar w:fldCharType="separate"/>
      </w:r>
      <w:r>
        <w:rPr>
          <w:b/>
          <w:bCs/>
          <w:i/>
          <w:iCs/>
          <w:color w:val="023160"/>
          <w:spacing w:val="0"/>
          <w:w w:val="100"/>
          <w:position w:val="0"/>
          <w:sz w:val="24"/>
          <w:szCs w:val="24"/>
          <w:u w:val="single"/>
          <w:shd w:val="clear" w:color="auto" w:fill="auto"/>
          <w:lang w:val="en-US" w:eastAsia="en-US" w:bidi="en-US"/>
        </w:rPr>
        <w:t>otslezivat-dinamiku-nacproektov-26516</w:t>
      </w:r>
      <w:r>
        <w:fldChar w:fldCharType="end"/>
      </w:r>
    </w:p>
    <w:p>
      <w:pPr>
        <w:pStyle w:val="Style11"/>
        <w:keepNext w:val="0"/>
        <w:keepLines w:val="0"/>
        <w:widowControl w:val="0"/>
        <w:pBdr>
          <w:bottom w:val="single" w:sz="4" w:space="0" w:color="auto"/>
        </w:pBdr>
        <w:shd w:val="clear" w:color="auto" w:fill="auto"/>
        <w:bidi w:val="0"/>
        <w:spacing w:before="0" w:after="180" w:line="240" w:lineRule="auto"/>
        <w:ind w:left="0" w:right="0"/>
        <w:jc w:val="both"/>
      </w:pPr>
      <w:r>
        <w:rPr>
          <w:color w:val="000000"/>
          <w:spacing w:val="0"/>
          <w:w w:val="100"/>
          <w:position w:val="0"/>
          <w:shd w:val="clear" w:color="auto" w:fill="auto"/>
          <w:lang w:val="ru-RU" w:eastAsia="ru-RU" w:bidi="ru-RU"/>
        </w:rPr>
        <w:t>РЕГИОНЫ И МУНИЦИПАЛИТЕТЫ ПРОТИВ КОРОНАВИРУСА</w:t>
      </w:r>
    </w:p>
    <w:p>
      <w:pPr>
        <w:pStyle w:val="Style11"/>
        <w:keepNext w:val="0"/>
        <w:keepLines w:val="0"/>
        <w:widowControl w:val="0"/>
        <w:shd w:val="clear" w:color="auto" w:fill="auto"/>
        <w:bidi w:val="0"/>
        <w:spacing w:before="0" w:line="240" w:lineRule="auto"/>
        <w:ind w:left="0" w:right="0"/>
        <w:jc w:val="both"/>
      </w:pPr>
      <w:r>
        <w:rPr>
          <w:spacing w:val="0"/>
          <w:w w:val="100"/>
          <w:position w:val="0"/>
          <w:shd w:val="clear" w:color="auto" w:fill="auto"/>
          <w:lang w:val="ru-RU" w:eastAsia="ru-RU" w:bidi="ru-RU"/>
        </w:rPr>
        <w:t>ОКМО проводит мониторинг участия муниципалитетов в борьбе с распространением коронавируса</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Общероссийский Конгресс муниципальных образований проводит мониторинг участия органов местного самоуправления в региональных мероприятиях по борьбе с распространением коронавируса. Также выявляются трудности, которые возникают в муниципальной работе в этот период.</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Ситуация с распространением новой инфекции в России актуализировала тему взаимодействия региональных и местных властей между собой, а также с обществом и бизнесом. В то время как руководители страны и регионов принимают системные решения для сохранения здоровья граждан и экономики, органы местного самоуправления на местах организуют реализацию значительной доли этих решений.</w:t>
      </w:r>
    </w:p>
    <w:p>
      <w:pPr>
        <w:pStyle w:val="Style13"/>
        <w:keepNext w:val="0"/>
        <w:keepLines w:val="0"/>
        <w:widowControl w:val="0"/>
        <w:shd w:val="clear" w:color="auto" w:fill="auto"/>
        <w:tabs>
          <w:tab w:pos="4397" w:val="left"/>
          <w:tab w:pos="8698"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рамках мониторинга изучается состояние муниципальных образований, выявляются зоны ответственности органов местного самоуправления согласно региональным планам борьбы с инфекцией, рассматриваются механизмы управления</w:t>
        <w:tab/>
        <w:t>городским</w:t>
        <w:tab/>
        <w:t>хозяйством</w:t>
      </w:r>
    </w:p>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shd w:val="clear" w:color="auto" w:fill="auto"/>
          <w:lang w:val="ru-RU" w:eastAsia="ru-RU" w:bidi="ru-RU"/>
        </w:rPr>
        <w:t>и сельскими территориями, а также работа с волонтерами.</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Как пояснил президент Общероссийского Конгресса муниципальных образований, первый замруководителя фракции «Единая Россия» в Государственной Думе Российской Федерации </w:t>
      </w:r>
      <w:r>
        <w:rPr>
          <w:b/>
          <w:bCs/>
          <w:color w:val="000000"/>
          <w:spacing w:val="0"/>
          <w:w w:val="100"/>
          <w:position w:val="0"/>
          <w:sz w:val="24"/>
          <w:szCs w:val="24"/>
          <w:shd w:val="clear" w:color="auto" w:fill="auto"/>
          <w:lang w:val="ru-RU" w:eastAsia="ru-RU" w:bidi="ru-RU"/>
        </w:rPr>
        <w:t>Виктор Кидяев</w:t>
      </w:r>
      <w:r>
        <w:rPr>
          <w:color w:val="000000"/>
          <w:spacing w:val="0"/>
          <w:w w:val="100"/>
          <w:position w:val="0"/>
          <w:sz w:val="24"/>
          <w:szCs w:val="24"/>
          <w:shd w:val="clear" w:color="auto" w:fill="auto"/>
          <w:lang w:val="ru-RU" w:eastAsia="ru-RU" w:bidi="ru-RU"/>
        </w:rPr>
        <w:t>, «чтобы выявить и</w:t>
      </w:r>
    </w:p>
    <w:p>
      <w:pPr>
        <w:pStyle w:val="Style13"/>
        <w:keepNext w:val="0"/>
        <w:keepLines w:val="0"/>
        <w:widowControl w:val="0"/>
        <w:shd w:val="clear" w:color="auto" w:fill="auto"/>
        <w:tabs>
          <w:tab w:pos="138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представить всем нашим коллегам результативные решения, мы начали многоплановый анализ, по результатам которого будет сформирован атлас практик</w:t>
        <w:tab/>
        <w:t>противодействия коронавирусу «Регионы, муниципалитеты</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и местные сообщества против </w:t>
      </w:r>
      <w:r>
        <w:rPr>
          <w:color w:val="000000"/>
          <w:spacing w:val="0"/>
          <w:w w:val="100"/>
          <w:position w:val="0"/>
          <w:sz w:val="24"/>
          <w:szCs w:val="24"/>
          <w:shd w:val="clear" w:color="auto" w:fill="auto"/>
          <w:lang w:val="en-US" w:eastAsia="en-US" w:bidi="en-US"/>
        </w:rPr>
        <w:t>COVID-19»».</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Другим важным направлением мониторинга является содействие разрешению правовых, организационных, финансовых и кадровых вопросов, которые сегодня встают перед местными властями. Обращения об этом в адрес ОКМО уже поступают. Также планируется обозначить направления, которые в будущем потребуют усиленного внимания со стороны федеральных и региональных органов власти.</w:t>
      </w:r>
    </w:p>
    <w:p>
      <w:pPr>
        <w:pStyle w:val="Style13"/>
        <w:keepNext w:val="0"/>
        <w:keepLines w:val="0"/>
        <w:widowControl w:val="0"/>
        <w:shd w:val="clear" w:color="auto" w:fill="auto"/>
        <w:tabs>
          <w:tab w:pos="2659" w:val="left"/>
          <w:tab w:pos="4517" w:val="left"/>
          <w:tab w:pos="6610" w:val="left"/>
          <w:tab w:pos="9158"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«На сегодня у нас есть множество примеров, когда местные и региональные власти действуют слажено и ответственно в этот непростой период - из Ульяновска, Самары, Саранска, Томска, Иркутска, Уфы, Хабаровска и многих других городов. Есть примеры активного участия в этой работе региональных ассоциаций муниципалитетов из Иркутской области, Татарстана, Башкортостана, Хакассии, Санкт-Петербурга, Северной Осетии - Алании</w:t>
        <w:tab/>
        <w:t>и</w:t>
        <w:tab/>
        <w:t>так</w:t>
        <w:tab/>
        <w:t>далее.</w:t>
        <w:tab/>
        <w:t>Вместе</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с членами Общероссийского Конгресса муниципальных образований мы сформируем пакет предложений для Правительства», - рассказал Виктор Кидяев.</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Также президент Конгресса отметил, что большой благодарности заслуживают медицинские работники и волонтеры.</w:t>
      </w:r>
    </w:p>
    <w:p>
      <w:pPr>
        <w:pStyle w:val="Style13"/>
        <w:keepNext w:val="0"/>
        <w:keepLines w:val="0"/>
        <w:widowControl w:val="0"/>
        <w:shd w:val="clear" w:color="auto" w:fill="auto"/>
        <w:bidi w:val="0"/>
        <w:spacing w:before="0" w:after="1160" w:line="240"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"http://www.okmo.news/new.php?1314"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http://www.okmo.news/new.php?1314</w:t>
      </w:r>
      <w:r>
        <w:fldChar w:fldCharType="end"/>
      </w:r>
    </w:p>
    <w:p>
      <w:pPr>
        <w:pStyle w:val="Style11"/>
        <w:keepNext w:val="0"/>
        <w:keepLines w:val="0"/>
        <w:widowControl w:val="0"/>
        <w:shd w:val="clear" w:color="auto" w:fill="auto"/>
        <w:bidi w:val="0"/>
        <w:spacing w:before="0" w:after="120" w:line="240" w:lineRule="auto"/>
        <w:ind w:left="0" w:right="0"/>
        <w:jc w:val="both"/>
      </w:pPr>
      <w:r>
        <w:rPr>
          <w:spacing w:val="0"/>
          <w:w w:val="100"/>
          <w:position w:val="0"/>
          <w:shd w:val="clear" w:color="auto" w:fill="auto"/>
          <w:lang w:val="ru-RU" w:eastAsia="ru-RU" w:bidi="ru-RU"/>
        </w:rPr>
        <w:t>В Нижегородской области самоизоляцию будут отслеживать по сотовым данным</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НИЖНИЙ НОВГОРОД, </w:t>
      </w:r>
      <w:r>
        <w:rPr>
          <w:color w:val="000000"/>
          <w:spacing w:val="0"/>
          <w:w w:val="100"/>
          <w:position w:val="0"/>
          <w:sz w:val="24"/>
          <w:szCs w:val="24"/>
          <w:shd w:val="clear" w:color="auto" w:fill="auto"/>
          <w:lang w:val="en-US" w:eastAsia="en-US" w:bidi="en-US"/>
        </w:rPr>
        <w:t xml:space="preserve">21 </w:t>
      </w:r>
      <w:r>
        <w:rPr>
          <w:color w:val="000000"/>
          <w:spacing w:val="0"/>
          <w:w w:val="100"/>
          <w:position w:val="0"/>
          <w:sz w:val="24"/>
          <w:szCs w:val="24"/>
          <w:shd w:val="clear" w:color="auto" w:fill="auto"/>
          <w:lang w:val="ru-RU" w:eastAsia="ru-RU" w:bidi="ru-RU"/>
        </w:rPr>
        <w:t xml:space="preserve">апр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РИА Новости. Индекс изоляции на основе сотовых данных внедряют в Нижегородской области, заявил глава региона </w:t>
      </w:r>
      <w:r>
        <w:rPr>
          <w:b/>
          <w:bCs/>
          <w:color w:val="000000"/>
          <w:spacing w:val="0"/>
          <w:w w:val="100"/>
          <w:position w:val="0"/>
          <w:sz w:val="24"/>
          <w:szCs w:val="24"/>
          <w:shd w:val="clear" w:color="auto" w:fill="auto"/>
          <w:lang w:val="ru-RU" w:eastAsia="ru-RU" w:bidi="ru-RU"/>
        </w:rPr>
        <w:t>Глеб Никитин</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Никитин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ru-RU" w:eastAsia="ru-RU" w:bidi="ru-RU"/>
        </w:rPr>
        <w:t xml:space="preserve">марта подписал указ о режиме повышенной готовности, которым установлен период самоизоляции, позволяющий выходить из дома только по особым случаям. Второго апреля был утвержден механизм контроля за режимом самоизоляции, подтвердить необходимость выхода на улицу нижегородцы могут несколькими способами, в том числе получив </w:t>
      </w:r>
      <w:r>
        <w:rPr>
          <w:color w:val="000000"/>
          <w:spacing w:val="0"/>
          <w:w w:val="100"/>
          <w:position w:val="0"/>
          <w:sz w:val="24"/>
          <w:szCs w:val="24"/>
          <w:shd w:val="clear" w:color="auto" w:fill="auto"/>
          <w:lang w:val="en-US" w:eastAsia="en-US" w:bidi="en-US"/>
        </w:rPr>
        <w:t>QR</w:t>
      </w:r>
      <w:r>
        <w:rPr>
          <w:color w:val="000000"/>
          <w:spacing w:val="0"/>
          <w:w w:val="100"/>
          <w:position w:val="0"/>
          <w:sz w:val="24"/>
          <w:szCs w:val="24"/>
          <w:shd w:val="clear" w:color="auto" w:fill="auto"/>
          <w:lang w:val="ru-RU" w:eastAsia="ru-RU" w:bidi="ru-RU"/>
        </w:rPr>
        <w:t>-код на портале «Карта жителя Нижегородской области».</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«Совместно с "Мегафоном" мы первыми в стране внедряем индекс изоляции на основе сотовых данных. Сразу отмечу: это большие данные, не персональные. Источником данных являются абоненты всех операторов связи. </w:t>
      </w:r>
      <w:r>
        <w:rPr>
          <w:color w:val="000000"/>
          <w:spacing w:val="0"/>
          <w:w w:val="100"/>
          <w:position w:val="0"/>
          <w:sz w:val="24"/>
          <w:szCs w:val="24"/>
          <w:shd w:val="clear" w:color="auto" w:fill="auto"/>
          <w:lang w:val="ru-RU" w:eastAsia="ru-RU" w:bidi="ru-RU"/>
        </w:rPr>
        <w:t xml:space="preserve">Индекс считается по подключениям абонента к базовым станциям. Чем к большему количеству станций люди подключаются, тем активнее они передвигаются», - написал Никитин на своей странице в </w:t>
      </w:r>
      <w:r>
        <w:rPr>
          <w:color w:val="000000"/>
          <w:spacing w:val="0"/>
          <w:w w:val="100"/>
          <w:position w:val="0"/>
          <w:sz w:val="24"/>
          <w:szCs w:val="24"/>
          <w:shd w:val="clear" w:color="auto" w:fill="auto"/>
          <w:lang w:val="en-US" w:eastAsia="en-US" w:bidi="en-US"/>
        </w:rPr>
        <w:t>Instagram.</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По его словам, технология позволяет исключить повторяющиеся маршруты (работа-дом). «Но если, скажем, на набережной или Покровке соберется много людей, мы это увидим и пришлем патруль, который попросит всех отправиться по домам. Или, если в отдельном районе будет высокий индекс подключений к базовым станциям, мы усилим патрулирование там и будем проверять </w:t>
      </w:r>
      <w:r>
        <w:rPr>
          <w:color w:val="000000"/>
          <w:spacing w:val="0"/>
          <w:w w:val="100"/>
          <w:position w:val="0"/>
          <w:sz w:val="24"/>
          <w:szCs w:val="24"/>
          <w:shd w:val="clear" w:color="auto" w:fill="auto"/>
          <w:lang w:val="en-US" w:eastAsia="en-US" w:bidi="en-US"/>
        </w:rPr>
        <w:t>QR</w:t>
      </w:r>
      <w:r>
        <w:rPr>
          <w:color w:val="000000"/>
          <w:spacing w:val="0"/>
          <w:w w:val="100"/>
          <w:position w:val="0"/>
          <w:sz w:val="24"/>
          <w:szCs w:val="24"/>
          <w:shd w:val="clear" w:color="auto" w:fill="auto"/>
          <w:lang w:val="ru-RU" w:eastAsia="ru-RU" w:bidi="ru-RU"/>
        </w:rPr>
        <w:t>-коды на выход из дома», - отметил губернатор.</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«Чем ниже значение индекса, тем сложнее вирусу распространяться. Выходите на улицу - будьте готовы объяснить, зачем. Многие спрашивают, как </w:t>
      </w:r>
      <w:r>
        <w:rPr>
          <w:color w:val="000000"/>
          <w:spacing w:val="0"/>
          <w:w w:val="100"/>
          <w:position w:val="0"/>
          <w:sz w:val="24"/>
          <w:szCs w:val="24"/>
          <w:shd w:val="clear" w:color="auto" w:fill="auto"/>
          <w:lang w:val="en-US" w:eastAsia="en-US" w:bidi="en-US"/>
        </w:rPr>
        <w:t xml:space="preserve">QR- </w:t>
      </w:r>
      <w:r>
        <w:rPr>
          <w:color w:val="000000"/>
          <w:spacing w:val="0"/>
          <w:w w:val="100"/>
          <w:position w:val="0"/>
          <w:sz w:val="24"/>
          <w:szCs w:val="24"/>
          <w:shd w:val="clear" w:color="auto" w:fill="auto"/>
          <w:lang w:val="ru-RU" w:eastAsia="ru-RU" w:bidi="ru-RU"/>
        </w:rPr>
        <w:t>коды защитят от вируса. Получение заявки - это дисциплина. Именно она защищает вас от вируса. Один человек не вышел из дома - 100 человек не заразились», - написал Никитин.</w:t>
      </w:r>
    </w:p>
    <w:p>
      <w:pPr>
        <w:pStyle w:val="Style13"/>
        <w:keepNext w:val="0"/>
        <w:keepLines w:val="0"/>
        <w:widowControl w:val="0"/>
        <w:shd w:val="clear" w:color="auto" w:fill="auto"/>
        <w:tabs>
          <w:tab w:pos="8894"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На территории Нижегородской области зафиксировано 860 случаев заражения коронавирусной инфекцией. 5 человек умерли. 49 излечившихся пациентов</w:t>
        <w:tab/>
        <w:t>выписаны</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из больницы.</w:t>
      </w:r>
    </w:p>
    <w:p>
      <w:pPr>
        <w:pStyle w:val="Style13"/>
        <w:keepNext w:val="0"/>
        <w:keepLines w:val="0"/>
        <w:widowControl w:val="0"/>
        <w:shd w:val="clear" w:color="auto" w:fill="auto"/>
        <w:bidi w:val="0"/>
        <w:spacing w:before="0" w:after="1060" w:line="240" w:lineRule="auto"/>
        <w:ind w:left="0" w:right="0" w:firstLine="740"/>
        <w:jc w:val="both"/>
        <w:rPr>
          <w:sz w:val="22"/>
          <w:szCs w:val="22"/>
        </w:rPr>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"https://ria.ru/20200421/1570343546.html"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2"/>
          <w:szCs w:val="22"/>
          <w:u w:val="single"/>
          <w:shd w:val="clear" w:color="auto" w:fill="auto"/>
          <w:lang w:val="en-US" w:eastAsia="en-US" w:bidi="en-US"/>
        </w:rPr>
        <w:t xml:space="preserve">https://na.ru/20200421 </w:t>
      </w:r>
      <w:r>
        <w:rPr>
          <w:b/>
          <w:bCs/>
          <w:i/>
          <w:iCs/>
          <w:color w:val="1F3864"/>
          <w:spacing w:val="0"/>
          <w:w w:val="100"/>
          <w:position w:val="0"/>
          <w:sz w:val="22"/>
          <w:szCs w:val="22"/>
          <w:u w:val="single"/>
          <w:shd w:val="clear" w:color="auto" w:fill="auto"/>
          <w:lang w:val="ru-RU" w:eastAsia="ru-RU" w:bidi="ru-RU"/>
        </w:rPr>
        <w:t xml:space="preserve">/ </w:t>
      </w:r>
      <w:r>
        <w:rPr>
          <w:b/>
          <w:bCs/>
          <w:i/>
          <w:iCs/>
          <w:color w:val="1F3864"/>
          <w:spacing w:val="0"/>
          <w:w w:val="100"/>
          <w:position w:val="0"/>
          <w:sz w:val="22"/>
          <w:szCs w:val="22"/>
          <w:u w:val="single"/>
          <w:shd w:val="clear" w:color="auto" w:fill="auto"/>
          <w:lang w:val="en-US" w:eastAsia="en-US" w:bidi="en-US"/>
        </w:rPr>
        <w:t>1570343546.html</w:t>
      </w:r>
      <w:r>
        <w:fldChar w:fldCharType="end"/>
      </w:r>
    </w:p>
    <w:p>
      <w:pPr>
        <w:pStyle w:val="Style11"/>
        <w:keepNext w:val="0"/>
        <w:keepLines w:val="0"/>
        <w:widowControl w:val="0"/>
        <w:shd w:val="clear" w:color="auto" w:fill="auto"/>
        <w:bidi w:val="0"/>
        <w:spacing w:before="0" w:line="240" w:lineRule="auto"/>
        <w:ind w:left="0" w:right="0"/>
        <w:jc w:val="both"/>
      </w:pPr>
      <w:r>
        <w:rPr>
          <w:spacing w:val="0"/>
          <w:w w:val="100"/>
          <w:position w:val="0"/>
          <w:shd w:val="clear" w:color="auto" w:fill="auto"/>
          <w:lang w:val="ru-RU" w:eastAsia="ru-RU" w:bidi="ru-RU"/>
        </w:rPr>
        <w:t>В Башкирии бизнесмены и местные жители собрали для помощи врачам почти 3,5 миллиона</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Деньги собрали всего за полмесяца. Благодаря пожертвованиям больницы получили средства защиты, бытовую технику, лекарства, продукты.</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Жители и предприниматели Башкирии поддержали программу «Берегите врачей».</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 xml:space="preserve">За полмесяца они собрали для помощи медикам около 3,5 млн рублей, сообщает издание </w:t>
      </w:r>
      <w:r>
        <w:rPr>
          <w:color w:val="000000"/>
          <w:spacing w:val="0"/>
          <w:w w:val="100"/>
          <w:position w:val="0"/>
          <w:sz w:val="24"/>
          <w:szCs w:val="24"/>
          <w:shd w:val="clear" w:color="auto" w:fill="auto"/>
          <w:lang w:val="en-US" w:eastAsia="en-US" w:bidi="en-US"/>
        </w:rPr>
        <w:t>proufu.ru</w:t>
      </w:r>
      <w:r>
        <w:rPr>
          <w:color w:val="000000"/>
          <w:spacing w:val="0"/>
          <w:w w:val="100"/>
          <w:position w:val="0"/>
          <w:sz w:val="24"/>
          <w:szCs w:val="24"/>
          <w:shd w:val="clear" w:color="auto" w:fill="auto"/>
          <w:lang w:val="en-US" w:eastAsia="en-US" w:bidi="en-US"/>
        </w:rPr>
        <w:t>.</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На собранные средства фонд «Изгелек» купил для местных больниц защитные костюмы, респираторы, медицинские маски, лекарства, пижамы, микроволновки, чайники. Кроме того, были оплачены обеды для сотрудников двух медучреждений. Президент БФ «Изгелек» Зарина Гайсина также рассказала, что волонтеры шьют многоразовые маски для медиков.</w:t>
      </w:r>
    </w:p>
    <w:p>
      <w:pPr>
        <w:pStyle w:val="Style13"/>
        <w:keepNext w:val="0"/>
        <w:keepLines w:val="0"/>
        <w:widowControl w:val="0"/>
        <w:shd w:val="clear" w:color="auto" w:fill="auto"/>
        <w:tabs>
          <w:tab w:pos="4229" w:val="left"/>
          <w:tab w:pos="8894" w:val="left"/>
        </w:tabs>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Отметим, в Башкирии за последние сутки было выявлено 74 пациента с коронавирусом. Всего в регионе зафиксирован 371 случай заражения </w:t>
      </w:r>
      <w:r>
        <w:rPr>
          <w:color w:val="000000"/>
          <w:spacing w:val="0"/>
          <w:w w:val="100"/>
          <w:position w:val="0"/>
          <w:sz w:val="24"/>
          <w:szCs w:val="24"/>
          <w:shd w:val="clear" w:color="auto" w:fill="auto"/>
          <w:lang w:val="en-US" w:eastAsia="en-US" w:bidi="en-US"/>
        </w:rPr>
        <w:t xml:space="preserve">COVID-19. </w:t>
      </w:r>
      <w:r>
        <w:rPr>
          <w:color w:val="000000"/>
          <w:spacing w:val="0"/>
          <w:w w:val="100"/>
          <w:position w:val="0"/>
          <w:sz w:val="24"/>
          <w:szCs w:val="24"/>
          <w:shd w:val="clear" w:color="auto" w:fill="auto"/>
          <w:lang w:val="ru-RU" w:eastAsia="ru-RU" w:bidi="ru-RU"/>
        </w:rPr>
        <w:t>Власти</w:t>
        <w:tab/>
        <w:t>Башкирии</w:t>
        <w:tab/>
        <w:t xml:space="preserve">продлили </w:t>
      </w:r>
      <w:r>
        <w:rPr>
          <w:color w:val="000000"/>
          <w:spacing w:val="0"/>
          <w:w w:val="100"/>
          <w:position w:val="0"/>
          <w:sz w:val="24"/>
          <w:szCs w:val="24"/>
          <w:shd w:val="clear" w:color="auto" w:fill="auto"/>
          <w:lang w:val="ru-RU" w:eastAsia="ru-RU" w:bidi="ru-RU"/>
        </w:rPr>
        <w:t>в регионе режим самоизоляции до начала лета. Штрафы за нарушение режима уже получили более 1,5 тыс. человек.</w:t>
      </w:r>
    </w:p>
    <w:p>
      <w:pPr>
        <w:pStyle w:val="Style13"/>
        <w:keepNext w:val="0"/>
        <w:keepLines w:val="0"/>
        <w:widowControl w:val="0"/>
        <w:shd w:val="clear" w:color="auto" w:fill="auto"/>
        <w:bidi w:val="0"/>
        <w:spacing w:before="0" w:after="1060" w:line="240"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"https://fedpress.ru/news/02/society/2483572"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https://fedpress.ru/news/02/society/2483572</w:t>
      </w:r>
      <w:r>
        <w:fldChar w:fldCharType="end"/>
      </w:r>
    </w:p>
    <w:p>
      <w:pPr>
        <w:pStyle w:val="Style11"/>
        <w:keepNext w:val="0"/>
        <w:keepLines w:val="0"/>
        <w:widowControl w:val="0"/>
        <w:shd w:val="clear" w:color="auto" w:fill="auto"/>
        <w:bidi w:val="0"/>
        <w:spacing w:before="0" w:after="120" w:line="240" w:lineRule="auto"/>
        <w:ind w:left="0" w:right="0"/>
        <w:jc w:val="both"/>
      </w:pPr>
      <w:r>
        <w:rPr>
          <w:spacing w:val="0"/>
          <w:w w:val="100"/>
          <w:position w:val="0"/>
          <w:shd w:val="clear" w:color="auto" w:fill="auto"/>
          <w:lang w:val="ru-RU" w:eastAsia="ru-RU" w:bidi="ru-RU"/>
        </w:rPr>
        <w:t>Сибирские регионы готовятся к эвакуации при весеннем паводке в условиях пандемии</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Сибирские регионы готовятся к весенним паводкам, которые могут привести к эвакуации людей в пункты временного размещения, массовое пребывание граждан в которых способствует ухудшению эпидемиологической обстановки. Чтобы пресекать распространение коронавируса и возникновение новых очагов болезни, для тех, у кого подозревают инфекцию, готовят отдельные места для размещения с учетом соблюдения социальной дистанции между постояльцами, также жителям подтопленных территорий рекомендуется пережидать половодье у родственников, сообщили ТАСС представители органов власти и спасательных служб сибирских регионов.</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По предварительным прогнозам Росгидромета, озвученным ранее на окружном совещании под председательством полпреда президента РФ в СФО </w:t>
      </w:r>
      <w:r>
        <w:rPr>
          <w:b/>
          <w:bCs/>
          <w:color w:val="000000"/>
          <w:spacing w:val="0"/>
          <w:w w:val="100"/>
          <w:position w:val="0"/>
          <w:sz w:val="24"/>
          <w:szCs w:val="24"/>
          <w:shd w:val="clear" w:color="auto" w:fill="auto"/>
          <w:lang w:val="ru-RU" w:eastAsia="ru-RU" w:bidi="ru-RU"/>
        </w:rPr>
        <w:t>Сергея Меняйло</w:t>
      </w:r>
      <w:r>
        <w:rPr>
          <w:color w:val="000000"/>
          <w:spacing w:val="0"/>
          <w:w w:val="100"/>
          <w:position w:val="0"/>
          <w:sz w:val="24"/>
          <w:szCs w:val="24"/>
          <w:shd w:val="clear" w:color="auto" w:fill="auto"/>
          <w:lang w:val="ru-RU" w:eastAsia="ru-RU" w:bidi="ru-RU"/>
        </w:rPr>
        <w:t>, сложности при прохождении весеннего половодья ожидаются в Республике Алтай, Алтайском крае, отдельных районах Кемеровской, Новосибирской, Омской и Томской областей. Продолжается вскрытие рек в Красноярском крае, Иркутской области, в Туве и Хакасии. Ситуация осложняется тем, что в большинстве регионов округа установилась сухая и теплая, выше 20 градусов тепла, погода, которая способствует таянию снега.</w:t>
      </w:r>
    </w:p>
    <w:p>
      <w:pPr>
        <w:pStyle w:val="Style13"/>
        <w:keepNext w:val="0"/>
        <w:keepLines w:val="0"/>
        <w:widowControl w:val="0"/>
        <w:shd w:val="clear" w:color="auto" w:fill="auto"/>
        <w:bidi w:val="0"/>
        <w:spacing w:before="0" w:line="240" w:lineRule="auto"/>
        <w:ind w:left="0" w:right="0" w:firstLine="740"/>
        <w:jc w:val="both"/>
      </w:pPr>
      <w:r>
        <w:rPr>
          <w:b/>
          <w:bCs/>
          <w:color w:val="000000"/>
          <w:spacing w:val="0"/>
          <w:w w:val="100"/>
          <w:position w:val="0"/>
          <w:sz w:val="24"/>
          <w:szCs w:val="24"/>
          <w:shd w:val="clear" w:color="auto" w:fill="auto"/>
          <w:lang w:val="ru-RU" w:eastAsia="ru-RU" w:bidi="ru-RU"/>
        </w:rPr>
        <w:t>Отдельное убежище</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Красноярском крае в связи с аномально теплой погодой вскрытие реки Енисей</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и ее притоков наблюдается в экстремально ранние сроки, на 10-20 дней раньше среднемноголетних значений. Основные проблемные участки на юге и в средней части реки ледоходом уже пройдены, внимание спасательных служб приковано к северным районам. Как сообщили ТАСС в краевом агентстве ГО и ЧС, кромка льда, который может образовывать заторы и приводить к разливам рек, на Енисее достигла села Ярцево на севере края.</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«Пункты временного размещения (ПВР) сформированы в поселке Кривляк и восемь</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поселке Бор, это удаленные населенные пункты, которые не подпадают под возможное подтопление. [В каждом из этих поселков] с учетом возможного размещения больных с коронавирусом выделено по одному ПВР», - сказал собеседник агентства.</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Жителей Алтайского края и Томской области с подозрением на ОРВИ и коронавирусную инфекцию будут с приходом паводка направлять в отдельные медицинские учреждения. При необходимости, например, если населенный пункт отрезан водой, для этого будет использоваться водный транспорт или авиация. Практически во всех городах региона готовы места для людей, которым понадобится изоляция.</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возможной эвакуации в ПВР будут проводиться замеры температуры, медики</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и представители Роспотребнадзора будут определять состояние людей в случае возникновения подозрения относительно возможности распространения заболевания, жалоб людей [на состояние], температуры, люди в общие пункты допускаться не будут. &lt;...&gt; Они будут направляться в иные учреждения, в которых предусмотрено оказание помощи людям, которые могут являться носителями заболевания [заражены коронавирусом]», - сказал ТАСС заместитель председателя правительства Алтайского края Игорь Степаненко. Измерять температуру тела и проводить дезинфекцию помещений в ПВР поручено и местным властям в Кемеровской области.</w:t>
      </w:r>
    </w:p>
    <w:p>
      <w:pPr>
        <w:pStyle w:val="Style13"/>
        <w:keepNext w:val="0"/>
        <w:keepLines w:val="0"/>
        <w:widowControl w:val="0"/>
        <w:shd w:val="clear" w:color="auto" w:fill="auto"/>
        <w:bidi w:val="0"/>
        <w:spacing w:before="0" w:line="240" w:lineRule="auto"/>
        <w:ind w:left="0" w:right="0" w:firstLine="720"/>
        <w:jc w:val="both"/>
      </w:pPr>
      <w:r>
        <w:rPr>
          <w:b/>
          <w:bCs/>
          <w:color w:val="000000"/>
          <w:spacing w:val="0"/>
          <w:w w:val="100"/>
          <w:position w:val="0"/>
          <w:sz w:val="24"/>
          <w:szCs w:val="24"/>
          <w:shd w:val="clear" w:color="auto" w:fill="auto"/>
          <w:lang w:val="ru-RU" w:eastAsia="ru-RU" w:bidi="ru-RU"/>
        </w:rPr>
        <w:t>Помощь родственников</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Внутренняя структура ПВР тоже претерпевает изменения во исполнение требований санитарных норм. Как рассказал журналистам главный госинспектор Томской области по надзору в области защиты от ЧС </w:t>
      </w:r>
      <w:r>
        <w:rPr>
          <w:b/>
          <w:bCs/>
          <w:color w:val="000000"/>
          <w:spacing w:val="0"/>
          <w:w w:val="100"/>
          <w:position w:val="0"/>
          <w:sz w:val="24"/>
          <w:szCs w:val="24"/>
          <w:shd w:val="clear" w:color="auto" w:fill="auto"/>
          <w:lang w:val="ru-RU" w:eastAsia="ru-RU" w:bidi="ru-RU"/>
        </w:rPr>
        <w:t>Сергей Лукин</w:t>
      </w:r>
      <w:r>
        <w:rPr>
          <w:color w:val="000000"/>
          <w:spacing w:val="0"/>
          <w:w w:val="100"/>
          <w:position w:val="0"/>
          <w:sz w:val="24"/>
          <w:szCs w:val="24"/>
          <w:shd w:val="clear" w:color="auto" w:fill="auto"/>
          <w:lang w:val="ru-RU" w:eastAsia="ru-RU" w:bidi="ru-RU"/>
        </w:rPr>
        <w:t>, в регионе в преддверии паводка разворачивается 58 ПВР на 14 тыс. человек.</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«С учетом того, что у нас возникла угроза инфекционных заболеваний, в том числе коронавирусом, приготовлены средства индивидуальной защиты. А размещать людей в целях безопасности будут в 1,5 метрах друг от друга», - подчеркнул Лукин.</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Начали подготовку к паводку и в Туве, где также оборудованы места для эвакуации граждан. Но для облегчения эпидемиологической обстановки власти республики берут в расчет не только ПВР, где могут собираться десятки и сотни человек, но и размещение пострадавших у родных.</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«Лучше полагаться на помощь родственников, чтобы не создавать скученность людей и не увеличивать риск распространения инфекций. По нашим прогнозам, в зону паводка могут попасть восемь населенных пунктов, включая некоторые части Кызыла, это примерно 2 тыс. человек. Надо уже сегодня работать с ними, чтобы понимать, кому есть, где переждать наводнение, а сколько людей придется размещать в ПВР и как в этих условиях соблюсти карантинные требования», - привели в пресс-службе правительства Тувы слова главы республики </w:t>
      </w:r>
      <w:r>
        <w:rPr>
          <w:b/>
          <w:bCs/>
          <w:color w:val="000000"/>
          <w:spacing w:val="0"/>
          <w:w w:val="100"/>
          <w:position w:val="0"/>
          <w:sz w:val="24"/>
          <w:szCs w:val="24"/>
          <w:shd w:val="clear" w:color="auto" w:fill="auto"/>
          <w:lang w:val="ru-RU" w:eastAsia="ru-RU" w:bidi="ru-RU"/>
        </w:rPr>
        <w:t>Шолбана Кара-оола</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По данным региональных оперативных штабов, 21 апреля в Сибирском федеральном округе было зарегистрировано еще 134 случая заражения коронавирусной инфекцией: 64 человека - в Красноярском крае, 41 - в Алтайском крае, девять - в Кемеровской области, восемь - в Республике Хакасия, еще пять - в Омской области, четыре - в Томской области, три - в Новосибирской области. Таким образом, в регионах СФО выявлено на данный момент более 940 заразившихся, из них наибольшее число - в Красноярском крае, где коронавирус обнаружен у 370 человек.</w:t>
      </w:r>
    </w:p>
    <w:p>
      <w:pPr>
        <w:pStyle w:val="Style13"/>
        <w:keepNext w:val="0"/>
        <w:keepLines w:val="0"/>
        <w:widowControl w:val="0"/>
        <w:shd w:val="clear" w:color="auto" w:fill="auto"/>
        <w:bidi w:val="0"/>
        <w:spacing w:before="0" w:line="240"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"https://tass.ru/sibir-news/8296455"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https://tass.ru/sibir-news/8296455</w:t>
      </w:r>
      <w:r>
        <w:fldChar w:fldCharType="end"/>
      </w:r>
    </w:p>
    <w:p>
      <w:pPr>
        <w:pStyle w:val="Style11"/>
        <w:keepNext w:val="0"/>
        <w:keepLines w:val="0"/>
        <w:widowControl w:val="0"/>
        <w:shd w:val="clear" w:color="auto" w:fill="auto"/>
        <w:bidi w:val="0"/>
        <w:spacing w:before="0" w:after="120" w:line="240" w:lineRule="auto"/>
        <w:ind w:left="0" w:right="0" w:firstLine="720"/>
        <w:jc w:val="left"/>
      </w:pPr>
      <w:r>
        <w:rPr>
          <w:spacing w:val="0"/>
          <w:w w:val="100"/>
          <w:position w:val="0"/>
          <w:shd w:val="clear" w:color="auto" w:fill="auto"/>
          <w:lang w:val="ru-RU" w:eastAsia="ru-RU" w:bidi="ru-RU"/>
        </w:rPr>
        <w:t>В республике ограничат движение транспорта</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Глава Мордовии </w:t>
      </w:r>
      <w:r>
        <w:rPr>
          <w:b/>
          <w:bCs/>
          <w:color w:val="000000"/>
          <w:spacing w:val="0"/>
          <w:w w:val="100"/>
          <w:position w:val="0"/>
          <w:sz w:val="24"/>
          <w:szCs w:val="24"/>
          <w:shd w:val="clear" w:color="auto" w:fill="auto"/>
          <w:lang w:val="ru-RU" w:eastAsia="ru-RU" w:bidi="ru-RU"/>
        </w:rPr>
        <w:t xml:space="preserve">Владимир Волков </w:t>
      </w:r>
      <w:r>
        <w:rPr>
          <w:color w:val="000000"/>
          <w:spacing w:val="0"/>
          <w:w w:val="100"/>
          <w:position w:val="0"/>
          <w:sz w:val="24"/>
          <w:szCs w:val="24"/>
          <w:shd w:val="clear" w:color="auto" w:fill="auto"/>
          <w:lang w:val="ru-RU" w:eastAsia="ru-RU" w:bidi="ru-RU"/>
        </w:rPr>
        <w:t>выступил с обращением к жителям республики в связи применением новых мер противодействия эпидемии коронавируса. Также сегодня были внесены важные изменения в соответствующий Указ Главы РМ.</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В республике с 23 апреля на период действия режима повышенной готовности:</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приостановлены автотранспортные пассажирские перевозки по межрегиональным, межмуниципальным маршрутам;</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установлен режим работы общественного транспорта, включая пригородный автотранспорт: с 6:00 до 9:00 часов и с 16:00 до 19:00 часов;</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приостановлен льготный проезд пассажиров с использованием единой социальной электронной карты жителя Мордовии, за исключением льготного проезда на работу/с работы и других разрешенных в Указе случаев.</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Для жителей Мордовии, имеющих право на льготный проезд с использованием единой социальной карты, будет предусмотрена возможность освобождения от оплаты стоимости электронного проездного на месяц, следующий за месяцем отмены режима повышенной готовности.</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С 22 по 28 апреля для приведения в соответствие с санитарно</w:t>
        <w:softHyphen/>
        <w:t>эпидемиологическими требованиями будет приостановлена деятельность:</w:t>
      </w:r>
    </w:p>
    <w:p>
      <w:pPr>
        <w:pStyle w:val="Style13"/>
        <w:keepNext w:val="0"/>
        <w:keepLines w:val="0"/>
        <w:widowControl w:val="0"/>
        <w:shd w:val="clear" w:color="auto" w:fill="auto"/>
        <w:bidi w:val="0"/>
        <w:spacing w:before="0" w:line="240" w:lineRule="auto"/>
        <w:ind w:left="0" w:right="0" w:firstLine="720"/>
        <w:jc w:val="left"/>
      </w:pPr>
      <w:r>
        <w:rPr>
          <w:color w:val="000000"/>
          <w:spacing w:val="0"/>
          <w:w w:val="100"/>
          <w:position w:val="0"/>
          <w:sz w:val="24"/>
          <w:szCs w:val="24"/>
          <w:shd w:val="clear" w:color="auto" w:fill="auto"/>
          <w:lang w:val="ru-RU" w:eastAsia="ru-RU" w:bidi="ru-RU"/>
        </w:rPr>
        <w:t>- розничных (сельскохозяйственных) рынков, ярмарок;</w:t>
      </w:r>
    </w:p>
    <w:p>
      <w:pPr>
        <w:pStyle w:val="Style13"/>
        <w:keepNext w:val="0"/>
        <w:keepLines w:val="0"/>
        <w:widowControl w:val="0"/>
        <w:shd w:val="clear" w:color="auto" w:fill="auto"/>
        <w:bidi w:val="0"/>
        <w:spacing w:before="0" w:line="240" w:lineRule="auto"/>
        <w:ind w:left="0" w:right="0" w:firstLine="720"/>
        <w:jc w:val="left"/>
      </w:pPr>
      <w:r>
        <w:rPr>
          <w:color w:val="000000"/>
          <w:spacing w:val="0"/>
          <w:w w:val="100"/>
          <w:position w:val="0"/>
          <w:sz w:val="24"/>
          <w:szCs w:val="24"/>
          <w:shd w:val="clear" w:color="auto" w:fill="auto"/>
          <w:lang w:val="ru-RU" w:eastAsia="ru-RU" w:bidi="ru-RU"/>
        </w:rPr>
        <w:t>- торговых комплексов при розничных ярмарках.</w:t>
      </w:r>
    </w:p>
    <w:p>
      <w:pPr>
        <w:pStyle w:val="Style13"/>
        <w:keepNext w:val="0"/>
        <w:keepLines w:val="0"/>
        <w:widowControl w:val="0"/>
        <w:shd w:val="clear" w:color="auto" w:fill="auto"/>
        <w:bidi w:val="0"/>
        <w:spacing w:before="0" w:line="240"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"http://vsar.ru/22665_v_respublike_ogranichat_dvijenie_transporta"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http://vsar.ru/22665 v respublike ogranichat dvijenie transporta</w:t>
      </w:r>
      <w:r>
        <w:fldChar w:fldCharType="end"/>
      </w:r>
    </w:p>
    <w:p>
      <w:pPr>
        <w:pStyle w:val="Style11"/>
        <w:keepNext w:val="0"/>
        <w:keepLines w:val="0"/>
        <w:widowControl w:val="0"/>
        <w:shd w:val="clear" w:color="auto" w:fill="auto"/>
        <w:bidi w:val="0"/>
        <w:spacing w:before="0" w:after="120" w:line="240" w:lineRule="auto"/>
        <w:ind w:left="0" w:right="0" w:firstLine="720"/>
        <w:jc w:val="both"/>
      </w:pPr>
      <w:r>
        <w:rPr>
          <w:spacing w:val="0"/>
          <w:w w:val="100"/>
          <w:position w:val="0"/>
          <w:shd w:val="clear" w:color="auto" w:fill="auto"/>
          <w:lang w:val="ru-RU" w:eastAsia="ru-RU" w:bidi="ru-RU"/>
        </w:rPr>
        <w:t>Для роддома №2 в Твери закупят новое оборудование в рамках профилактики и лечения коронавируса</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Для тверского родильного дома № 2, расположенного во Дворе Пролетарки, планируется приобрести неонатальные мониторы, передвижной аппарат УЗИ, кроватки с подогревом, инкубаторы и многое другое. На эти цели планируется направить порядка 35 миллионов рублей, сообщили в пресс-службе правительства Тверской области по итогам заседания бюджетной комиссии, которое провел губернатор </w:t>
      </w:r>
      <w:r>
        <w:rPr>
          <w:b/>
          <w:bCs/>
          <w:color w:val="000000"/>
          <w:spacing w:val="0"/>
          <w:w w:val="100"/>
          <w:position w:val="0"/>
          <w:sz w:val="24"/>
          <w:szCs w:val="24"/>
          <w:shd w:val="clear" w:color="auto" w:fill="auto"/>
          <w:lang w:val="ru-RU" w:eastAsia="ru-RU" w:bidi="ru-RU"/>
        </w:rPr>
        <w:t>Игорь Руденя</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Для оборудования родительных коек в роддоме №2, а также в городской клинической больнице №6, куда будут направлять беременных с коронавирусной инфекцией, предусмотрено еще 9,4 млн рублей.</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правительстве области напомнили, что при отрицательном результате на коронавирус, но тяжелом протекании ОРВИ или пневмонии, пациентка направляется в роддом №2, где предусмотрены отдельные палаты для таких больных. Если же у беременной или роженицы выявлена новая коронавирусная инфекция, то пациентка госпитализируются в инфекционный госпиталь горбольницы №6, в котором предусмотрены специализированные боксы для оказания услуг родовспоможения. Задачу о создании таких помещений для беременных</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с подтвержденным коронавирусом ставил перед региональным минздравом губернатор Игорь Руденя.</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Новорожденные дети рожениц с подтвержденным </w:t>
      </w:r>
      <w:r>
        <w:rPr>
          <w:color w:val="000000"/>
          <w:spacing w:val="0"/>
          <w:w w:val="100"/>
          <w:position w:val="0"/>
          <w:sz w:val="24"/>
          <w:szCs w:val="24"/>
          <w:shd w:val="clear" w:color="auto" w:fill="auto"/>
          <w:lang w:val="en-US" w:eastAsia="en-US" w:bidi="en-US"/>
        </w:rPr>
        <w:t xml:space="preserve">COVID-19 </w:t>
      </w:r>
      <w:r>
        <w:rPr>
          <w:color w:val="000000"/>
          <w:spacing w:val="0"/>
          <w:w w:val="100"/>
          <w:position w:val="0"/>
          <w:sz w:val="24"/>
          <w:szCs w:val="24"/>
          <w:shd w:val="clear" w:color="auto" w:fill="auto"/>
          <w:lang w:val="ru-RU" w:eastAsia="ru-RU" w:bidi="ru-RU"/>
        </w:rPr>
        <w:t>переводятся в инфекционное отделение ГБУЗ «Клиническая детская больница №2», уточнили в правительстве Тверской области.</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Ранее </w:t>
      </w:r>
      <w:r>
        <w:rPr>
          <w:color w:val="000000"/>
          <w:spacing w:val="0"/>
          <w:w w:val="100"/>
          <w:position w:val="0"/>
          <w:sz w:val="24"/>
          <w:szCs w:val="24"/>
          <w:shd w:val="clear" w:color="auto" w:fill="auto"/>
          <w:lang w:val="en-US" w:eastAsia="en-US" w:bidi="en-US"/>
        </w:rPr>
        <w:t>Tverigrad.ru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сообщал, что из резервного фонда Правительства Российской Федерации в Тверскую область было направлено 235 миллионов рублей на дооснащение медицинских организаций. В регионе идет закупка оборудования, необходимого для лечения зараженных коронавирусом, в том числе, компьютерный томограф, аппараты искусственной вентиляции легких.</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Всего для медицинских учреждений за счет областных и федеральных средств приобретают более 1600 единиц оборудования.</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Добавим, к 22 апреля в России подтверждено ещё 5236 случаев коронавирусной инфекции в 78 регионах. В Тверской области - 27 случаев заражения. Итого на сегодняшний день количество выявленных больных - уже 356. 15 из заболевших уже выздоровели.</w:t>
      </w:r>
    </w:p>
    <w:p>
      <w:pPr>
        <w:pStyle w:val="Style13"/>
        <w:keepNext w:val="0"/>
        <w:keepLines w:val="0"/>
        <w:widowControl w:val="0"/>
        <w:shd w:val="clear" w:color="auto" w:fill="auto"/>
        <w:tabs>
          <w:tab w:pos="3158" w:val="left"/>
          <w:tab w:pos="6149" w:val="left"/>
          <w:tab w:pos="8592" w:val="left"/>
        </w:tabs>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Тверские волонтеры помогают одиноким жителям региона старшего возраста, которые находятся на самоизоляции, с доставкой продуктов и лекарств на дом, оплатой услуг ЖКХ, выносом мусора. Оставить заявку на волонтерскую помощь</w:t>
        <w:tab/>
        <w:t>можно</w:t>
        <w:tab/>
        <w:t>по</w:t>
        <w:tab/>
        <w:t xml:space="preserve">телефонам </w:t>
      </w:r>
      <w:r>
        <w:rPr>
          <w:color w:val="000000"/>
          <w:spacing w:val="0"/>
          <w:w w:val="100"/>
          <w:position w:val="0"/>
          <w:sz w:val="24"/>
          <w:szCs w:val="24"/>
          <w:shd w:val="clear" w:color="auto" w:fill="auto"/>
          <w:lang w:val="ru-RU" w:eastAsia="ru-RU" w:bidi="ru-RU"/>
        </w:rPr>
        <w:t>8-800-600-31-99 и 8-800-302-28-69. Также работает федеральная горячая линия: 8</w:t>
        <w:softHyphen/>
        <w:t>800-200-34-11.</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Для тверичан, вернувшихся из стран с неблагоприятной эпидемиологической обстановкой, или контактировавших с людьми, которые вернулись из-за границы, организована горячая линия: 8-800-333-93-72. По этому номеру гражданам необходимо сообщить о месте и датах их пребывания и возвращения в регион. Также в России действует единая горячая линия по коронавирусу: 8-800-2000-112.</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Информацию о ситуации и принимаемых мерах профилактики коронавируса в Тверской области можно узнать в соцсетях ВКонтакте и Одноклассниках. Информация о профилактике заболевания доступна на сайте стопкоронавирус.рф. Кроме того, Минздрав России запустил в мессенджерах чат-боты в </w:t>
      </w:r>
      <w:r>
        <w:rPr>
          <w:color w:val="000000"/>
          <w:spacing w:val="0"/>
          <w:w w:val="100"/>
          <w:position w:val="0"/>
          <w:sz w:val="24"/>
          <w:szCs w:val="24"/>
          <w:shd w:val="clear" w:color="auto" w:fill="auto"/>
          <w:lang w:val="en-US" w:eastAsia="en-US" w:bidi="en-US"/>
        </w:rPr>
        <w:t xml:space="preserve">ICQ New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 xml:space="preserve">WhatsApp </w:t>
      </w:r>
      <w:r>
        <w:rPr>
          <w:color w:val="000000"/>
          <w:spacing w:val="0"/>
          <w:w w:val="100"/>
          <w:position w:val="0"/>
          <w:sz w:val="24"/>
          <w:szCs w:val="24"/>
          <w:shd w:val="clear" w:color="auto" w:fill="auto"/>
          <w:lang w:val="ru-RU" w:eastAsia="ru-RU" w:bidi="ru-RU"/>
        </w:rPr>
        <w:t xml:space="preserve">для информирования населения о коронавирусе. Это бесплатный сервис, в котором собрана актуальная и достоверная информация о </w:t>
      </w:r>
      <w:r>
        <w:rPr>
          <w:color w:val="000000"/>
          <w:spacing w:val="0"/>
          <w:w w:val="100"/>
          <w:position w:val="0"/>
          <w:sz w:val="24"/>
          <w:szCs w:val="24"/>
          <w:shd w:val="clear" w:color="auto" w:fill="auto"/>
          <w:lang w:val="en-US" w:eastAsia="en-US" w:bidi="en-US"/>
        </w:rPr>
        <w:t>COVID-19.</w:t>
      </w:r>
    </w:p>
    <w:p>
      <w:pPr>
        <w:pStyle w:val="Style13"/>
        <w:keepNext w:val="0"/>
        <w:keepLines w:val="0"/>
        <w:widowControl w:val="0"/>
        <w:shd w:val="clear" w:color="auto" w:fill="auto"/>
        <w:tabs>
          <w:tab w:pos="2918" w:val="left"/>
        </w:tabs>
        <w:bidi w:val="0"/>
        <w:spacing w:before="0" w:after="0" w:line="240"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"https://tverigrad.ru/publication/roddom-2-v-tveri-gotovjat-k-vozmozhnomu-prijomu-rozhenic-s-koronavirusom"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1F3864"/>
          <w:spacing w:val="0"/>
          <w:w w:val="100"/>
          <w:position w:val="0"/>
          <w:sz w:val="24"/>
          <w:szCs w:val="24"/>
          <w:u w:val="single"/>
          <w:shd w:val="clear" w:color="auto" w:fill="auto"/>
          <w:lang w:val="en-US" w:eastAsia="en-US" w:bidi="en-US"/>
        </w:rPr>
        <w:t>https://tverigrad.ru/publication/roddom-2-v-tveri-gotovjat-k-</w:t>
      </w:r>
      <w:r>
        <w:fldChar w:fldCharType="end"/>
      </w:r>
    </w:p>
    <w:p>
      <w:pPr>
        <w:pStyle w:val="Style13"/>
        <w:keepNext w:val="0"/>
        <w:keepLines w:val="0"/>
        <w:widowControl w:val="0"/>
        <w:shd w:val="clear" w:color="auto" w:fill="auto"/>
        <w:bidi w:val="0"/>
        <w:spacing w:before="0" w:after="1960" w:line="240" w:lineRule="auto"/>
        <w:ind w:left="0" w:right="0" w:firstLine="0"/>
        <w:jc w:val="both"/>
      </w:pPr>
      <w:r>
        <w:fldChar w:fldCharType="begin"/>
      </w:r>
      <w:r>
        <w:rPr/>
        <w:instrText> HYPERLINK "https://tverigrad.ru/publication/roddom-2-v-tveri-gotovjat-k-vozmozhnomu-prijomu-rozhenic-s-koronavirusom" </w:instrText>
      </w:r>
      <w:r>
        <w:fldChar w:fldCharType="separate"/>
      </w:r>
      <w:r>
        <w:rPr>
          <w:b/>
          <w:bCs/>
          <w:i/>
          <w:iCs/>
          <w:color w:val="1F3864"/>
          <w:spacing w:val="0"/>
          <w:w w:val="100"/>
          <w:position w:val="0"/>
          <w:sz w:val="24"/>
          <w:szCs w:val="24"/>
          <w:u w:val="single"/>
          <w:shd w:val="clear" w:color="auto" w:fill="auto"/>
          <w:lang w:val="en-US" w:eastAsia="en-US" w:bidi="en-US"/>
        </w:rPr>
        <w:t>vozmozhnomu-prijomu-rozhenic-s-koronavirusom</w:t>
      </w:r>
      <w:r>
        <w:fldChar w:fldCharType="end"/>
      </w:r>
    </w:p>
    <w:p>
      <w:pPr>
        <w:pStyle w:val="Style11"/>
        <w:keepNext w:val="0"/>
        <w:keepLines w:val="0"/>
        <w:widowControl w:val="0"/>
        <w:shd w:val="clear" w:color="auto" w:fill="auto"/>
        <w:bidi w:val="0"/>
        <w:spacing w:before="0" w:after="120" w:line="240" w:lineRule="auto"/>
        <w:ind w:left="0" w:right="0" w:firstLine="720"/>
        <w:jc w:val="both"/>
      </w:pPr>
      <w:r>
        <w:rPr>
          <w:spacing w:val="0"/>
          <w:w w:val="100"/>
          <w:position w:val="0"/>
          <w:shd w:val="clear" w:color="auto" w:fill="auto"/>
          <w:lang w:val="ru-RU" w:eastAsia="ru-RU" w:bidi="ru-RU"/>
        </w:rPr>
        <w:t>В Удмуртии пройдет первая онлайн-свадьба</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Первую свадьбу в режиме онлайн проведут в Удмуртии </w:t>
      </w:r>
      <w:r>
        <w:rPr>
          <w:color w:val="000000"/>
          <w:spacing w:val="0"/>
          <w:w w:val="100"/>
          <w:position w:val="0"/>
          <w:sz w:val="24"/>
          <w:szCs w:val="24"/>
          <w:shd w:val="clear" w:color="auto" w:fill="auto"/>
          <w:lang w:val="en-US" w:eastAsia="en-US" w:bidi="en-US"/>
        </w:rPr>
        <w:t xml:space="preserve">25 </w:t>
      </w:r>
      <w:r>
        <w:rPr>
          <w:color w:val="000000"/>
          <w:spacing w:val="0"/>
          <w:w w:val="100"/>
          <w:position w:val="0"/>
          <w:sz w:val="24"/>
          <w:szCs w:val="24"/>
          <w:shd w:val="clear" w:color="auto" w:fill="auto"/>
          <w:lang w:val="ru-RU" w:eastAsia="ru-RU" w:bidi="ru-RU"/>
        </w:rPr>
        <w:t xml:space="preserve">апреля. Об этом сообщил глава республики </w:t>
      </w:r>
      <w:r>
        <w:rPr>
          <w:b/>
          <w:bCs/>
          <w:color w:val="000000"/>
          <w:spacing w:val="0"/>
          <w:w w:val="100"/>
          <w:position w:val="0"/>
          <w:sz w:val="24"/>
          <w:szCs w:val="24"/>
          <w:shd w:val="clear" w:color="auto" w:fill="auto"/>
          <w:lang w:val="ru-RU" w:eastAsia="ru-RU" w:bidi="ru-RU"/>
        </w:rPr>
        <w:t xml:space="preserve">Александр Бречалов </w:t>
      </w:r>
      <w:r>
        <w:rPr>
          <w:color w:val="000000"/>
          <w:spacing w:val="0"/>
          <w:w w:val="100"/>
          <w:position w:val="0"/>
          <w:sz w:val="24"/>
          <w:szCs w:val="24"/>
          <w:shd w:val="clear" w:color="auto" w:fill="auto"/>
          <w:lang w:val="ru-RU" w:eastAsia="ru-RU" w:bidi="ru-RU"/>
        </w:rPr>
        <w:t>в прямом эфире #БречаловLive на своих страницах в соцсетях.</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Сами молодожены проживают в Завьяловском районе. Жених </w:t>
      </w:r>
      <w:r>
        <w:rPr>
          <w:b/>
          <w:bCs/>
          <w:color w:val="000000"/>
          <w:spacing w:val="0"/>
          <w:w w:val="100"/>
          <w:position w:val="0"/>
          <w:sz w:val="24"/>
          <w:szCs w:val="24"/>
          <w:shd w:val="clear" w:color="auto" w:fill="auto"/>
          <w:lang w:val="ru-RU" w:eastAsia="ru-RU" w:bidi="ru-RU"/>
        </w:rPr>
        <w:t xml:space="preserve">Альберт Гатауллин </w:t>
      </w:r>
      <w:r>
        <w:rPr>
          <w:color w:val="000000"/>
          <w:spacing w:val="0"/>
          <w:w w:val="100"/>
          <w:position w:val="0"/>
          <w:sz w:val="24"/>
          <w:szCs w:val="24"/>
          <w:shd w:val="clear" w:color="auto" w:fill="auto"/>
          <w:lang w:val="ru-RU" w:eastAsia="ru-RU" w:bidi="ru-RU"/>
        </w:rPr>
        <w:t>обратился в соцсетях к Александру Бречалову с просьбой помочь заключить брак во время самоизоляции.</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Альберт, по-видимому, был уверен, что ЗАГСы не работают. Но 25 апреля их торжество состоится. Ребята - Альберт и Ирина - станут первой парой в Удмуртии, чья свадьба пройдет онлайн. Все желающие могут присоединиться к торжеству дистанционно. Чуть позже организаторы сообщат, на какой площадке будет организована трансляция</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Руководитель региона пообещал присоединиться к онлайн-торжеству и поздравить.</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Он также поблагодарил молодоженов за то, что сохраняют правильный настрой в сложившейся ситуации.</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Напомним, ранее из-за режима самоизоляции временно изменился порядок личного приема граждан в территориальных органах ЗАГС Удмуртии.</w:t>
      </w:r>
    </w:p>
    <w:p>
      <w:pPr>
        <w:pStyle w:val="Style13"/>
        <w:keepNext w:val="0"/>
        <w:keepLines w:val="0"/>
        <w:widowControl w:val="0"/>
        <w:shd w:val="clear" w:color="auto" w:fill="auto"/>
        <w:bidi w:val="0"/>
        <w:spacing w:before="0" w:after="1060" w:line="240"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"https://udmurt.media/news/tekhnologii/80936/"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https://udmurt.media/news/tekhnologii/80936/</w:t>
      </w:r>
      <w:r>
        <w:fldChar w:fldCharType="end"/>
      </w:r>
    </w:p>
    <w:p>
      <w:pPr>
        <w:pStyle w:val="Style11"/>
        <w:keepNext w:val="0"/>
        <w:keepLines w:val="0"/>
        <w:widowControl w:val="0"/>
        <w:pBdr>
          <w:bottom w:val="single" w:sz="4" w:space="0" w:color="auto"/>
        </w:pBdr>
        <w:shd w:val="clear" w:color="auto" w:fill="auto"/>
        <w:bidi w:val="0"/>
        <w:spacing w:before="0" w:after="180" w:line="240" w:lineRule="auto"/>
        <w:ind w:left="0" w:right="0"/>
        <w:jc w:val="both"/>
      </w:pPr>
      <w:r>
        <w:rPr>
          <w:color w:val="000000"/>
          <w:spacing w:val="0"/>
          <w:w w:val="100"/>
          <w:position w:val="0"/>
          <w:shd w:val="clear" w:color="auto" w:fill="auto"/>
          <w:lang w:val="ru-RU" w:eastAsia="ru-RU" w:bidi="ru-RU"/>
        </w:rPr>
        <w:t>ИНИЦИАТИВЫ</w:t>
      </w:r>
    </w:p>
    <w:p>
      <w:pPr>
        <w:pStyle w:val="Style11"/>
        <w:keepNext w:val="0"/>
        <w:keepLines w:val="0"/>
        <w:widowControl w:val="0"/>
        <w:shd w:val="clear" w:color="auto" w:fill="auto"/>
        <w:bidi w:val="0"/>
        <w:spacing w:before="0" w:after="120" w:line="240" w:lineRule="auto"/>
        <w:ind w:left="0" w:right="0"/>
        <w:jc w:val="both"/>
      </w:pPr>
      <w:r>
        <w:rPr>
          <w:spacing w:val="0"/>
          <w:w w:val="100"/>
          <w:position w:val="0"/>
          <w:shd w:val="clear" w:color="auto" w:fill="auto"/>
          <w:lang w:val="ru-RU" w:eastAsia="ru-RU" w:bidi="ru-RU"/>
        </w:rPr>
        <w:t>Виктор Кидяев: Принята важная мера для сохранения и развития инфраструктурного каркаса страны</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Правительство России своим Постановлением от 17 апреля 2020 года № 536 внесло изменения в действующие правила предоставления межбюджетных трансфертов из федерального бюджета в региональные бюджеты для восстановления дорог, поврежденных в результате чрезвычайных ситуаций.</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На сегодняшний день ключевым ориентиром строительства и ремонта различных дорог является целевой показатель национального проекта «Безопасные и качественные автомобильные дороги», требующий повышения к концу 2024 году качества дорог регионального значения, снижения количества дорог, работающих в режиме перегрузки, оснащения дорожной сети инфраструктурой. Однако произошедшие в прошлые годы наводнения, лесные пожары, землетрясения показали, что необходимо усовершенствовать механизмы финансирования работ по восстановлению дорог, пострадавших от природных катаклизмов, повысить оперативность принятия и исполнения решений.</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«Теперь вводится правило, что трансферты предоставляются в том числе при наличии поручений Президента России или Правительства России о проведении восстановительных работ. Такие изменения позволят сократить сроки распределения средств и их доведение до исполнителей.</w:t>
      </w:r>
    </w:p>
    <w:p>
      <w:pPr>
        <w:pStyle w:val="Style13"/>
        <w:keepNext w:val="0"/>
        <w:keepLines w:val="0"/>
        <w:widowControl w:val="0"/>
        <w:shd w:val="clear" w:color="auto" w:fill="auto"/>
        <w:tabs>
          <w:tab w:pos="5938" w:val="left"/>
          <w:tab w:pos="9658"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прошлом году мы были свидетелями активной личной работы Владимира Владимировича Путина по решению проблем, возникших в Сибири после наводнений. Посещение пострадавших, оперативные совещания, проработка с общественниками,</w:t>
        <w:tab/>
        <w:t>-</w:t>
        <w:tab/>
        <w:t>все</w:t>
      </w: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эти действия главы государства показали пример качества и скорости работы.</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Необходимо поддержать такие превентивные меры Правительства России перед началом пожароопасного сезона и весеннего паводкового периода. Региональная и муниципальная власть в экстренных ситуациях нуждаются в оперативном решении проблем и соответствующем скором финансировании», </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отметил член комитета Государственной Думы по федеративному устройству и вопросам местного самоуправления </w:t>
      </w:r>
      <w:r>
        <w:rPr>
          <w:b/>
          <w:bCs/>
          <w:color w:val="000000"/>
          <w:spacing w:val="0"/>
          <w:w w:val="100"/>
          <w:position w:val="0"/>
          <w:sz w:val="24"/>
          <w:szCs w:val="24"/>
          <w:shd w:val="clear" w:color="auto" w:fill="auto"/>
          <w:lang w:val="ru-RU" w:eastAsia="ru-RU" w:bidi="ru-RU"/>
        </w:rPr>
        <w:t>Виктор Кидяев</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160" w:line="240"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"http://www.okmo.news/new.php?1321"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http://www.okmo.news/new.php?1321</w:t>
      </w:r>
      <w:r>
        <w:fldChar w:fldCharType="end"/>
      </w:r>
    </w:p>
    <w:p>
      <w:pPr>
        <w:pStyle w:val="Style11"/>
        <w:keepNext w:val="0"/>
        <w:keepLines w:val="0"/>
        <w:widowControl w:val="0"/>
        <w:shd w:val="clear" w:color="auto" w:fill="auto"/>
        <w:bidi w:val="0"/>
        <w:spacing w:before="0" w:after="120" w:line="240" w:lineRule="auto"/>
        <w:ind w:left="0" w:right="0"/>
        <w:jc w:val="both"/>
      </w:pPr>
      <w:r>
        <w:rPr>
          <w:spacing w:val="0"/>
          <w:w w:val="100"/>
          <w:position w:val="0"/>
          <w:shd w:val="clear" w:color="auto" w:fill="auto"/>
          <w:lang w:val="ru-RU" w:eastAsia="ru-RU" w:bidi="ru-RU"/>
        </w:rPr>
        <w:t>Сенаторам представили программу «Здоровый муниципалитет»: «Все, что мы видим здесь, это такое важное оперативное подспорье, которое должно быть всегда в руках у здравоохранения»</w:t>
      </w:r>
    </w:p>
    <w:p>
      <w:pPr>
        <w:pStyle w:val="Style13"/>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Общероссийская общественная организация «Лига здоровья нации» представила</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Совете Федерации проект оздоровления населения по месту жительства «Здоровый муниципалитет», а также мобильные медицинские, социальные и торгово-социальные комплексы.</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 xml:space="preserve">В Совете Федерации состоялась встреча председателя верхней палаты Парламента </w:t>
      </w:r>
      <w:r>
        <w:rPr>
          <w:b/>
          <w:bCs/>
          <w:color w:val="000000"/>
          <w:spacing w:val="0"/>
          <w:w w:val="100"/>
          <w:position w:val="0"/>
          <w:sz w:val="24"/>
          <w:szCs w:val="24"/>
          <w:shd w:val="clear" w:color="auto" w:fill="auto"/>
          <w:lang w:val="ru-RU" w:eastAsia="ru-RU" w:bidi="ru-RU"/>
        </w:rPr>
        <w:t xml:space="preserve">Валентины Матвиенко </w:t>
      </w:r>
      <w:r>
        <w:rPr>
          <w:color w:val="000000"/>
          <w:spacing w:val="0"/>
          <w:w w:val="100"/>
          <w:position w:val="0"/>
          <w:sz w:val="24"/>
          <w:szCs w:val="24"/>
          <w:shd w:val="clear" w:color="auto" w:fill="auto"/>
          <w:lang w:val="ru-RU" w:eastAsia="ru-RU" w:bidi="ru-RU"/>
        </w:rPr>
        <w:t>с тружениками социальной сферы села, на которой обсудили вопросы реализации Государственной программы Российской Федерации «Комплексное развитие сельских территорий» и создания механизма привлечения граждан, тружеников социальной сферы села к непосредственному участию в реализации госпрограммы.</w:t>
      </w:r>
    </w:p>
    <w:p>
      <w:pPr>
        <w:pStyle w:val="Style13"/>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ru-RU" w:eastAsia="ru-RU" w:bidi="ru-RU"/>
        </w:rPr>
        <w:t>В начале года в своем Послании Федеральному собранию Президент России Владимир Путин поставил задачу серьезного обновления в сфере социальной политики, напомнила спикер Совета Федерации Валентина Матвиенко.</w:t>
      </w:r>
    </w:p>
    <w:p>
      <w:pPr>
        <w:pStyle w:val="Style13"/>
        <w:keepNext w:val="0"/>
        <w:keepLines w:val="0"/>
        <w:widowControl w:val="0"/>
        <w:shd w:val="clear" w:color="auto" w:fill="auto"/>
        <w:tabs>
          <w:tab w:pos="8453"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«Внимание государства к жизни селян объективно растет, что подтверждает стартовавшая с этого года государственная программа «Комплексное развитие сельских</w:t>
        <w:tab/>
        <w:t>территорий».</w:t>
      </w:r>
    </w:p>
    <w:p>
      <w:pPr>
        <w:pStyle w:val="Style13"/>
        <w:keepNext w:val="0"/>
        <w:keepLines w:val="0"/>
        <w:widowControl w:val="0"/>
        <w:shd w:val="clear" w:color="auto" w:fill="auto"/>
        <w:tabs>
          <w:tab w:pos="4915" w:val="left"/>
          <w:tab w:pos="901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 считаю, что это и наша с вами общая победа, потому что о необходимости принятия такой программы мы говорили постоянно, на каждой из наших встреч отражали</w:t>
        <w:tab/>
        <w:t>эту</w:t>
        <w:tab/>
        <w:t>позицию</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по поводу принимаемых нами решений и резолюций. И, наконец, можно сказать, добились. Государственная программа принята. Отмечу, что благодаря этому стала возможной реализация ряда социально-значимых проектов, с презентацией которых вы могли познакомиться сегодня перед началом встречи. Надеюсь, что вам были интересны презентации и тот опыт в сфере здравоохранения, который был представлен, будет полезен в вашей работе»,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сообщила Валентина Матвиенко.</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 xml:space="preserve">Важным инструментом повышения качества жизни на селе являются национальные проекты, отметила Валентина Матвиенко, в рамках которых </w:t>
      </w:r>
      <w:r>
        <w:rPr>
          <w:color w:val="000000"/>
          <w:spacing w:val="0"/>
          <w:w w:val="100"/>
          <w:position w:val="0"/>
          <w:sz w:val="24"/>
          <w:szCs w:val="24"/>
          <w:shd w:val="clear" w:color="auto" w:fill="auto"/>
          <w:lang w:val="ru-RU" w:eastAsia="ru-RU" w:bidi="ru-RU"/>
        </w:rPr>
        <w:t>создаются новые фельдшерско-акушерские пункты, мобильные медицинские комплексы, ремонтируются школы, спортивные и культурные объекты.</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«Многие передовые решения для реализации национальных проектов инициируются на уровне регионов. Это и новые формы выездного медицинского обслуживания жителей села, и цифровизация социальных учреждений, и региональные программы социальной и молодежной ипотеки, развитие сельских туристических маршрутов», - продолжила Валентина Матвиенко.</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При этом, спикер Совета Федерации Валентина Матвиенко раскритиковала состояние фельдшерско-акушерских пунктов (ФАПов) на селе.</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«Вот честно, фотографии, которые нам показывали в Совете Федерации, состояния ФАПов... Послушайте, руки отбить надо чиновникам всех уровней. Невозможно! Стоит перекошенное, деревянное 50-летней постройки здание с прохудившейся крышей, а мы туда Интернет подводим. Так же нельзя! Это тот минимум медицинских услуг, который должен иметь право получить каждый гражданин, проживающий на селе», - посетовала Валентина Матвиенко.</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По ее словам, должен быть минимум медицинских услуг, получать которые должен иметь право каждый гражданин. Валентина Матвиенко предложила обязывать строить новые мобильные медицинские пункты, тем более что такая возможность сегодня есть. Также спикер Совета Федерации подчеркнула, что давно надо было предметно и системно заниматься социальным обустройством села.</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«Больше откладывать действительно нельзя. Давайте реализуем эту программу. Комплексно, системно», - призвала Валентина Матвиенко.</w:t>
      </w:r>
    </w:p>
    <w:p>
      <w:pPr>
        <w:pStyle w:val="Style13"/>
        <w:keepNext w:val="0"/>
        <w:keepLines w:val="0"/>
        <w:widowControl w:val="0"/>
        <w:shd w:val="clear" w:color="auto" w:fill="auto"/>
        <w:tabs>
          <w:tab w:pos="4522" w:val="left"/>
          <w:tab w:pos="8726"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Перед началом встречи сенаторы приняли участие у здания Совета Федерации в демонстрации работы мобильных медицинских, социальных и торгово-бытовых комплексов, созданных на базе автомобилей «ГАЗ» и представленных Лигой здоровья</w:t>
        <w:tab/>
        <w:t>нации</w:t>
        <w:tab/>
        <w:t>совместно</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с Общероссийским конгрессом муниципальных образований в рамках реализации проекта «Здоровый муниципалитет».</w:t>
      </w:r>
    </w:p>
    <w:p>
      <w:pPr>
        <w:pStyle w:val="Style13"/>
        <w:keepNext w:val="0"/>
        <w:keepLines w:val="0"/>
        <w:widowControl w:val="0"/>
        <w:shd w:val="clear" w:color="auto" w:fill="auto"/>
        <w:bidi w:val="0"/>
        <w:spacing w:before="0" w:after="140" w:line="240" w:lineRule="auto"/>
        <w:ind w:left="0" w:right="0" w:firstLine="740"/>
        <w:jc w:val="both"/>
      </w:pPr>
      <w:r>
        <w:rPr>
          <w:color w:val="000000"/>
          <w:spacing w:val="0"/>
          <w:w w:val="100"/>
          <w:position w:val="0"/>
          <w:sz w:val="24"/>
          <w:szCs w:val="24"/>
          <w:shd w:val="clear" w:color="auto" w:fill="auto"/>
          <w:lang w:val="ru-RU" w:eastAsia="ru-RU" w:bidi="ru-RU"/>
        </w:rPr>
        <w:t>Данные мобильные медицинские комплексы предлагается приобрести в рамках приоритетного регионального проекта «Развитие системы оказания первичной медико-санитарной помощи» нацпроекта «Здравоохранение». Вся техника отечественная. Уникальность таких комплексов в их комплектности, мобильности и автономности при использовании. Например, передвижная кухня- столовая, внутри которой расположено оборудование, необходимое для приготовления еды. Такой комплекс можно использовать там, где нельзя подключиться к электричеству, в том числе, при работах на полях. Или же</w:t>
      </w:r>
    </w:p>
    <w:p>
      <w:pPr>
        <w:pStyle w:val="Style13"/>
        <w:keepNext w:val="0"/>
        <w:keepLines w:val="0"/>
        <w:widowControl w:val="0"/>
        <w:shd w:val="clear" w:color="auto" w:fill="auto"/>
        <w:tabs>
          <w:tab w:pos="1680" w:val="left"/>
          <w:tab w:pos="4195" w:val="left"/>
          <w:tab w:pos="5914" w:val="left"/>
          <w:tab w:pos="8136" w:val="left"/>
          <w:tab w:pos="968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передвижная поликлиника. В автомобиле находится диагностическая лаборатория, а в прицепе - кабинет осмотра с рентгеном, и все, что необходимо для первого этапа диспансеризации. Такие медицинские комплексы уже применяют в Якутии, Калининградской и Нижегородской областях. Их там приобрели в рамках нацпроекта «Здравоохранение». Еще один автомобильный комплекс может использоваться в качестве социального такси для</w:t>
        <w:tab/>
        <w:t>перевозки</w:t>
        <w:tab/>
        <w:t>лиц</w:t>
        <w:tab/>
        <w:t>старше</w:t>
        <w:tab/>
        <w:t>65</w:t>
        <w:tab/>
        <w:t>лет</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медицинские учреждения, лиц с ограниченными возможностями.</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Первый заместитель председателя Комитета Совета Федерации по аграрно-продовольственной политике и природопользованию </w:t>
      </w:r>
      <w:r>
        <w:rPr>
          <w:b/>
          <w:bCs/>
          <w:color w:val="000000"/>
          <w:spacing w:val="0"/>
          <w:w w:val="100"/>
          <w:position w:val="0"/>
          <w:sz w:val="24"/>
          <w:szCs w:val="24"/>
          <w:shd w:val="clear" w:color="auto" w:fill="auto"/>
          <w:lang w:val="ru-RU" w:eastAsia="ru-RU" w:bidi="ru-RU"/>
        </w:rPr>
        <w:t>Сергей Митин</w:t>
      </w:r>
      <w:r>
        <w:rPr>
          <w:color w:val="000000"/>
          <w:spacing w:val="0"/>
          <w:w w:val="100"/>
          <w:position w:val="0"/>
          <w:sz w:val="24"/>
          <w:szCs w:val="24"/>
          <w:shd w:val="clear" w:color="auto" w:fill="auto"/>
          <w:lang w:val="ru-RU" w:eastAsia="ru-RU" w:bidi="ru-RU"/>
        </w:rPr>
        <w:t>, сенатор от Новгородской области, отметил, что в России очень много областей, где небольшое количество жителей проживает в огромном количестве сельских населенных пунктов.</w:t>
      </w:r>
    </w:p>
    <w:p>
      <w:pPr>
        <w:pStyle w:val="Style13"/>
        <w:keepNext w:val="0"/>
        <w:keepLines w:val="0"/>
        <w:widowControl w:val="0"/>
        <w:shd w:val="clear" w:color="auto" w:fill="auto"/>
        <w:tabs>
          <w:tab w:pos="4982" w:val="left"/>
          <w:tab w:pos="914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«Если по стране, то 140 тысяч населенных пунктов расположено в сельской местности. Достаточно большое их количество, где проживают и десять человек, и пятьдесят.</w:t>
        <w:tab/>
        <w:t>На</w:t>
        <w:tab/>
        <w:t>каждый</w:t>
      </w:r>
    </w:p>
    <w:p>
      <w:pPr>
        <w:pStyle w:val="Style13"/>
        <w:keepNext w:val="0"/>
        <w:keepLines w:val="0"/>
        <w:widowControl w:val="0"/>
        <w:shd w:val="clear" w:color="auto" w:fill="auto"/>
        <w:tabs>
          <w:tab w:pos="2616" w:val="left"/>
          <w:tab w:pos="5914" w:val="left"/>
          <w:tab w:pos="892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из этих пунктов найти больницу, врача, очень тяжело. Вот такие комплексы, на наш взгляд, помогут решить частично эту проблему. Во всяком случае, первичное освидетельствование они могут провести и уже распределить людей на тех, кому нужна</w:t>
        <w:tab/>
        <w:t>следующая</w:t>
        <w:tab/>
        <w:t>проверка</w:t>
        <w:tab/>
        <w:t>здоровья,</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и на тех, кто относительно здоров, кому не требуется сегодня скорых решений по лечению. Например, в Новгородской области 3700 населенных пунктов небольшие. Очень сложно туда привезти врача какой-то узкой специальности. И вот этот комплекс дает возможность насыщенно провести такого рода диагностику. Мы видели здесь и рентгеновскую установку, и маммограф может здесь быть, и женская консультация», - рассказал Сергей Митин.</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Сенатор отметил, что очень важно то, что Группа «ГАЗ» активно занимается этим проектом вместе с медицинскими специалистами, в результате чего продумана каждая мелочь, которая существенно влияет на удобство работы, удобство приема пациентов.</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«Я считаю, что эти комплексы очень нужны. И очень радует, что эта техника наша, российская. Группа «ГАЗ» сегодня - это один из немногих автомобильных заводов, которые делают нашу российскую технику. Причем «Газели» больше 25 лет уже, модель совершенно отработана, с надежными поставщиками, с надежным сервисным обслуживанием. Это очень много значит, потому что рано или поздно любая машина сломается, и если ты купил импортную машину не известно какой модели, то в глухой деревушке отремонтировать ее тоже будет проблема. Дешевизна это тоже немаловажный фактор, все-таки это не какие-то импортные заоблачные цены. Поэтому, мне кажется, это очень хороший такой аспект, который предусматривает, прежде всего, вовлечение нашей промышленности в эту социальную проблему. И, конечно, самое главное, это то, </w:t>
      </w:r>
      <w:r>
        <w:rPr>
          <w:color w:val="000000"/>
          <w:spacing w:val="0"/>
          <w:w w:val="100"/>
          <w:position w:val="0"/>
          <w:sz w:val="24"/>
          <w:szCs w:val="24"/>
          <w:shd w:val="clear" w:color="auto" w:fill="auto"/>
          <w:lang w:val="ru-RU" w:eastAsia="ru-RU" w:bidi="ru-RU"/>
        </w:rPr>
        <w:t>что дается возможность жителям сельской глубинки воспользоваться всеми благами цивилизации», - рассказал Сергей Митин.</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В свою очередь, первый зампред комитета Совета Федерации по социальной политике </w:t>
      </w:r>
      <w:r>
        <w:rPr>
          <w:b/>
          <w:bCs/>
          <w:color w:val="000000"/>
          <w:spacing w:val="0"/>
          <w:w w:val="100"/>
          <w:position w:val="0"/>
          <w:sz w:val="24"/>
          <w:szCs w:val="24"/>
          <w:shd w:val="clear" w:color="auto" w:fill="auto"/>
          <w:lang w:val="ru-RU" w:eastAsia="ru-RU" w:bidi="ru-RU"/>
        </w:rPr>
        <w:t>Валерий Рязанский</w:t>
      </w:r>
      <w:r>
        <w:rPr>
          <w:color w:val="000000"/>
          <w:spacing w:val="0"/>
          <w:w w:val="100"/>
          <w:position w:val="0"/>
          <w:sz w:val="24"/>
          <w:szCs w:val="24"/>
          <w:shd w:val="clear" w:color="auto" w:fill="auto"/>
          <w:lang w:val="ru-RU" w:eastAsia="ru-RU" w:bidi="ru-RU"/>
        </w:rPr>
        <w:t>, сенатор от Курской области считает, что правильной, генеральной линией поведения в вопросах здравоохранения является все-таки приближение врача к пациенту.</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этой цели государство все-таки должно прилагать не только усилия, связанные</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с тем, чтобы посадить врача и фельдшера «на колеса». А чтобы врач жил рядом со своими потенциальными больными. Но учитывая, что территория нашей страны большая и естественно разная по доступности, и плотность населения разная, очень часто требуются специальный транспорт, в который нужно посадить бригаду узких специалистов и привезти в дальний населенный пункт. Поэтому вот многообразие форм решения проблем здравоохранения, особенно в первичном звене, должно быть именно таким. Там, где невозможно решить вопрос присутствия врача 24 часа в сутки, надо заменять мобильными бригадами», - поделился Валерий Рязанский.</w:t>
      </w:r>
    </w:p>
    <w:p>
      <w:pPr>
        <w:pStyle w:val="Style13"/>
        <w:keepNext w:val="0"/>
        <w:keepLines w:val="0"/>
        <w:widowControl w:val="0"/>
        <w:shd w:val="clear" w:color="auto" w:fill="auto"/>
        <w:tabs>
          <w:tab w:pos="2981" w:val="left"/>
          <w:tab w:pos="6101" w:val="left"/>
          <w:tab w:pos="90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Первичное звено, по словам Валерия Рязанского, оказалось в самом, что называется, запущенном состоянии в силу того, что у муниципалитетов средств на</w:t>
        <w:tab/>
        <w:t>это</w:t>
        <w:tab/>
        <w:t>не</w:t>
        <w:tab/>
        <w:t>хватает.</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И, наверное, самая главная проблема, что муниципалитеты были выведены из цепочки, ответственной за организацию здравоохранения.</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«Это, наверное, была главная проблема, которая привела к тому, что здравоохранение</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первичном звене стало хромать. Президент это заметил и в результате дважды собирал по этому поводу совещание. Вы знаете, что в октябре прошлого года состоялось расширенное заседание Президиума Госсовета на эту тему. Выделены специальные ресурсы 550 млрд. рублей дополнительно именно на модернизацию первичного звена. Деньги большие. В том числе в рамках, наверное, этой программы можно реализовать и то, что мы сейчас здесь видим», - считает сенатор.</w:t>
      </w:r>
    </w:p>
    <w:p>
      <w:pPr>
        <w:pStyle w:val="Style13"/>
        <w:keepNext w:val="0"/>
        <w:keepLines w:val="0"/>
        <w:widowControl w:val="0"/>
        <w:shd w:val="clear" w:color="auto" w:fill="auto"/>
        <w:tabs>
          <w:tab w:pos="3125" w:val="left"/>
          <w:tab w:pos="6619" w:val="left"/>
          <w:tab w:pos="90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Своим примером поделился главный врач Центральной районной больницы Немецкого национального района Алтайского края </w:t>
      </w:r>
      <w:r>
        <w:rPr>
          <w:b/>
          <w:bCs/>
          <w:color w:val="000000"/>
          <w:spacing w:val="0"/>
          <w:w w:val="100"/>
          <w:position w:val="0"/>
          <w:sz w:val="24"/>
          <w:szCs w:val="24"/>
          <w:shd w:val="clear" w:color="auto" w:fill="auto"/>
          <w:lang w:val="ru-RU" w:eastAsia="ru-RU" w:bidi="ru-RU"/>
        </w:rPr>
        <w:t>Михаил Беккер</w:t>
      </w:r>
      <w:r>
        <w:rPr>
          <w:color w:val="000000"/>
          <w:spacing w:val="0"/>
          <w:w w:val="100"/>
          <w:position w:val="0"/>
          <w:sz w:val="24"/>
          <w:szCs w:val="24"/>
          <w:shd w:val="clear" w:color="auto" w:fill="auto"/>
          <w:lang w:val="ru-RU" w:eastAsia="ru-RU" w:bidi="ru-RU"/>
        </w:rPr>
        <w:t>, который</w:t>
        <w:tab/>
        <w:t>рассказал,</w:t>
        <w:tab/>
        <w:t>что</w:t>
        <w:tab/>
        <w:t>сегодня</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отрасли здравоохранения на Алтае трудится почти 30 тысяч специалистов, из них одна треть на селе. Беккер один из них, сельский врач, работает 14 лет врачом в ЦРБ, которая удалена на 400 км. от краевой столицы.</w:t>
      </w:r>
    </w:p>
    <w:p>
      <w:pPr>
        <w:pStyle w:val="Style13"/>
        <w:keepNext w:val="0"/>
        <w:keepLines w:val="0"/>
        <w:widowControl w:val="0"/>
        <w:shd w:val="clear" w:color="auto" w:fill="auto"/>
        <w:tabs>
          <w:tab w:pos="2386" w:val="left"/>
          <w:tab w:pos="3874" w:val="left"/>
          <w:tab w:pos="5213" w:val="left"/>
          <w:tab w:pos="7090" w:val="left"/>
          <w:tab w:pos="930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«Специально называю эти координаты, чтобы показать, что наша ЦРБ как раз находится на передовой первичного звена в отрасли здравоохранения. А уровень первичного звена здравоохранения на селе, как неоднократно отмечал президент</w:t>
        <w:tab/>
        <w:t>РФ</w:t>
        <w:tab/>
        <w:t>В.</w:t>
        <w:tab/>
        <w:t>Путин,</w:t>
        <w:tab/>
        <w:t>остается</w:t>
        <w:tab/>
        <w:t>одной</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изсамыхострыхпроблем. Наш край не исключение. Тем более, чтосельские </w:t>
      </w:r>
      <w:r>
        <w:rPr>
          <w:color w:val="000000"/>
          <w:spacing w:val="0"/>
          <w:w w:val="100"/>
          <w:position w:val="0"/>
          <w:sz w:val="24"/>
          <w:szCs w:val="24"/>
          <w:shd w:val="clear" w:color="auto" w:fill="auto"/>
          <w:lang w:val="ru-RU" w:eastAsia="ru-RU" w:bidi="ru-RU"/>
        </w:rPr>
        <w:t>жители в крае составляют 44% от общего числа при очень низкой плотности населения. 445 населенных пунктов, где проживает до 100 человек. Довольно сложная административная структура. При таких обстоятельствах для нас очень важна оптимальная доступность первичной медико-санитарной помощи, которую в данных условиях проживания выстраивать крайне сложно. Основное число граждан, как известно, прежде всего, обращается в первичное звено, на которое сегодня и направлены все наши усилия и те немалые средства, которые запланированы на нацпроект «Здравоохранение»», - отметил Михаил Беккер.</w:t>
      </w:r>
    </w:p>
    <w:p>
      <w:pPr>
        <w:pStyle w:val="Style13"/>
        <w:keepNext w:val="0"/>
        <w:keepLines w:val="0"/>
        <w:widowControl w:val="0"/>
        <w:shd w:val="clear" w:color="auto" w:fill="auto"/>
        <w:tabs>
          <w:tab w:pos="2626" w:val="left"/>
          <w:tab w:pos="4714" w:val="left"/>
          <w:tab w:pos="6494" w:val="left"/>
          <w:tab w:pos="7747" w:val="left"/>
          <w:tab w:pos="93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крае используются многие новые формы работы для повышения доступности медицинской помощи. С 2011 года работает автопоезд «Здоровье». Узкие специалисты ежегодно выезжают согласно утвержденному графику в отдаленные</w:t>
        <w:tab/>
        <w:t>районы</w:t>
        <w:tab/>
        <w:t>края,</w:t>
        <w:tab/>
        <w:t>в</w:t>
        <w:tab/>
        <w:t>том</w:t>
        <w:tab/>
        <w:t>числе</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и в наш район. В отдаленных селах района они проводят диагностические мероприятия и оказывают консультативные и другие виды медицинской помощи. Автопоезд имеет разные направления: «женское здоровье», «мужское здоровье» и ряд других. В Немецком национальном районе проходят обследования до 800 человек в рамках автопоезда «Здоровье»», - рассказал Михаил Беккер.</w:t>
      </w:r>
    </w:p>
    <w:p>
      <w:pPr>
        <w:pStyle w:val="Style13"/>
        <w:keepNext w:val="0"/>
        <w:keepLines w:val="0"/>
        <w:widowControl w:val="0"/>
        <w:shd w:val="clear" w:color="auto" w:fill="auto"/>
        <w:tabs>
          <w:tab w:pos="86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Кроме того, отметил Михаил Беккер, в 10 центральных районных больницах региона работают ФАПы на колесах, которые объезжают все села, где нет медицинского</w:t>
        <w:tab/>
        <w:t>работника.</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В этом году в рамках нацпроекта за счет федеральных средств будет приобретено еще 9 мобильных ФАПов.</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Также в ходе встречи сенаторов ознакомили с лучшими региональными практиками реализации Госпрограммы. В частности, была проведена презентация лучших региональных проектов комплексного развития сельских территорий и программы «Здоровый муниципалитет» Общероссийской общественной организации «Лига здоровья нации».</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 xml:space="preserve">«Программа «Здоровый муниципалитет» однозначно позволит изменить жизнь каждого человека к лучшему, если мы с одной стороны обратим его внимание на те факторы риска, которые у него возникают, а с другой - вовлечем его в эту программу. Программа не просто названа «Здоровый муниципалитет». Когда мы ее объявили для реализации, к нам обратился Конгресс муниципальных образований, то есть все муниципалитеты России. Они на своем съезде 7-8 февраля 2019 года приняли программу «Здоровый муниципалитет» к исполнению. Сегодня Лига здоровья нации заключает с каждым регионом, то есть представителем конгресса муниципальных образований, соглашение о продвижении этой программы. Например, каждый муниципалитет московской области, а их шестьдесят шесть, реализует эту программу в рамках программы «Наше Подмосковье»», - рассказал вице-президент Лиги здоровья нации </w:t>
      </w:r>
      <w:r>
        <w:rPr>
          <w:b/>
          <w:bCs/>
          <w:color w:val="000000"/>
          <w:spacing w:val="0"/>
          <w:w w:val="100"/>
          <w:position w:val="0"/>
          <w:sz w:val="24"/>
          <w:szCs w:val="24"/>
          <w:shd w:val="clear" w:color="auto" w:fill="auto"/>
          <w:lang w:val="ru-RU" w:eastAsia="ru-RU" w:bidi="ru-RU"/>
        </w:rPr>
        <w:t>Николай Кононов</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tabs>
          <w:tab w:pos="3504" w:val="left"/>
          <w:tab w:pos="8342"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 словам Николая Кононова, проект «Здоровый муниципалитет» заключается, прежде всего, в определении основных факторов риска, влияющих на качество жизни и конкретных рекомендациях, что человеку сделать, чтобы их преодолеть. Например, это измерение холестерина и сахара в крови. Это диагностика</w:t>
        <w:tab/>
        <w:t>сердечно-сосудистых</w:t>
        <w:tab/>
        <w:t>заболеваний.</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Это нормализация веса и давления. А также все то, что связано с первым этапом диспансеризации, включая флюрографию, а для женщин - маммографию.</w:t>
      </w:r>
    </w:p>
    <w:p>
      <w:pPr>
        <w:pStyle w:val="Style13"/>
        <w:keepNext w:val="0"/>
        <w:keepLines w:val="0"/>
        <w:widowControl w:val="0"/>
        <w:shd w:val="clear" w:color="auto" w:fill="auto"/>
        <w:tabs>
          <w:tab w:pos="2678" w:val="left"/>
          <w:tab w:pos="6370" w:val="left"/>
          <w:tab w:pos="8510"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«Для нас очень важно, что тот проект, который мы сегодня продвигаем на территории России, поддержал Совет Федерации. Этот проект нацелен на сохранение здоровья граждан Российской Федерации, увеличение продолжительности жизни и ее качества. Этот проект мы развиваем на тех площадках, где мы живем - в муниципальных образованиях, жэках, дезах, дворах. Там, где мы работаем - в трудовых коллективах. И, конечно, там, где мы учимся, и учатся наши дети. Суть его заключается в увеличения резервов организма, какие имеются факторы риска для здоровья, и в рекомендацияхпо усилению</w:t>
        <w:tab/>
        <w:t>сопротивляемости</w:t>
        <w:tab/>
        <w:t>этим</w:t>
        <w:tab/>
        <w:t>проблемам.</w:t>
      </w:r>
    </w:p>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То есть в увеличении продолжительности жизни», - заключил Николай Кононов.</w:t>
      </w:r>
    </w:p>
    <w:p>
      <w:pPr>
        <w:pStyle w:val="Style13"/>
        <w:keepNext w:val="0"/>
        <w:keepLines w:val="0"/>
        <w:widowControl w:val="0"/>
        <w:shd w:val="clear" w:color="auto" w:fill="auto"/>
        <w:tabs>
          <w:tab w:pos="2357" w:val="left"/>
        </w:tabs>
        <w:bidi w:val="0"/>
        <w:spacing w:before="0" w:after="0" w:line="240"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"https://www.gosrf.ru/senatoram-predstavili-programmu-zdorovyj-municzipalitet-vse-chto-my-vidim-zdes-eto-takoe-vazhnoe-operativnoe-podspore-kotoroe-dolzhno-byt-vsegda-v-rukah-u-zdravoohraneniya"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023160"/>
          <w:spacing w:val="0"/>
          <w:w w:val="100"/>
          <w:position w:val="0"/>
          <w:sz w:val="24"/>
          <w:szCs w:val="24"/>
          <w:u w:val="single"/>
          <w:shd w:val="clear" w:color="auto" w:fill="auto"/>
          <w:lang w:val="en-US" w:eastAsia="en-US" w:bidi="en-US"/>
        </w:rPr>
        <w:t>https://www.gosrf.ru/senatoram-predstavili-programmu-zdorovyj-</w:t>
      </w:r>
      <w:r>
        <w:fldChar w:fldCharType="end"/>
      </w:r>
    </w:p>
    <w:p>
      <w:pPr>
        <w:pStyle w:val="Style13"/>
        <w:keepNext w:val="0"/>
        <w:keepLines w:val="0"/>
        <w:widowControl w:val="0"/>
        <w:shd w:val="clear" w:color="auto" w:fill="auto"/>
        <w:bidi w:val="0"/>
        <w:spacing w:before="0" w:after="1060" w:line="240" w:lineRule="auto"/>
        <w:ind w:left="0" w:right="0" w:firstLine="0"/>
        <w:jc w:val="both"/>
      </w:pPr>
      <w:r>
        <w:fldChar w:fldCharType="begin"/>
      </w:r>
      <w:r>
        <w:rPr/>
        <w:instrText> HYPERLINK "https://www.gosrf.ru/senatoram-predstavili-programmu-zdorovyj-municzipalitet-vse-chto-my-vidim-zdes-eto-takoe-vazhnoe-operativnoe-podspore-kotoroe-dolzhno-byt-vsegda-v-rukah-u-zdravoohraneniya" </w:instrText>
      </w:r>
      <w:r>
        <w:fldChar w:fldCharType="separate"/>
      </w:r>
      <w:r>
        <w:rPr>
          <w:b/>
          <w:bCs/>
          <w:i/>
          <w:iCs/>
          <w:color w:val="023160"/>
          <w:spacing w:val="0"/>
          <w:w w:val="100"/>
          <w:position w:val="0"/>
          <w:sz w:val="24"/>
          <w:szCs w:val="24"/>
          <w:u w:val="single"/>
          <w:shd w:val="clear" w:color="auto" w:fill="auto"/>
          <w:lang w:val="en-US" w:eastAsia="en-US" w:bidi="en-US"/>
        </w:rPr>
        <w:t>municzipalitet-vse-chto-my-vidim-zdes-eto-takoe-vazhnoe-operativnoe-podspore-</w:t>
      </w:r>
      <w:r>
        <w:fldChar w:fldCharType="end"/>
      </w:r>
      <w:r>
        <w:rPr>
          <w:b/>
          <w:bCs/>
          <w:i/>
          <w:iCs/>
          <w:color w:val="023160"/>
          <w:spacing w:val="0"/>
          <w:w w:val="100"/>
          <w:position w:val="0"/>
          <w:sz w:val="24"/>
          <w:szCs w:val="24"/>
          <w:u w:val="single"/>
          <w:shd w:val="clear" w:color="auto" w:fill="auto"/>
          <w:lang w:val="en-US" w:eastAsia="en-US" w:bidi="en-US"/>
        </w:rPr>
        <w:t xml:space="preserve"> </w:t>
      </w:r>
      <w:r>
        <w:fldChar w:fldCharType="begin"/>
      </w:r>
      <w:r>
        <w:rPr/>
        <w:instrText> HYPERLINK "https://www.gosrf.ru/senatoram-predstavili-programmu-zdorovyj-municzipalitet-vse-chto-my-vidim-zdes-eto-takoe-vazhnoe-operativnoe-podspore-kotoroe-dolzhno-byt-vsegda-v-rukah-u-zdravoohraneniya" </w:instrText>
      </w:r>
      <w:r>
        <w:fldChar w:fldCharType="separate"/>
      </w:r>
      <w:r>
        <w:rPr>
          <w:b/>
          <w:bCs/>
          <w:i/>
          <w:iCs/>
          <w:color w:val="023160"/>
          <w:spacing w:val="0"/>
          <w:w w:val="100"/>
          <w:position w:val="0"/>
          <w:sz w:val="24"/>
          <w:szCs w:val="24"/>
          <w:u w:val="single"/>
          <w:shd w:val="clear" w:color="auto" w:fill="auto"/>
          <w:lang w:val="en-US" w:eastAsia="en-US" w:bidi="en-US"/>
        </w:rPr>
        <w:t>kotoroe-dolzhno-byt-vsegda-v-rukah-u-zdravoohraneniya</w:t>
      </w:r>
      <w:r>
        <w:fldChar w:fldCharType="end"/>
      </w:r>
    </w:p>
    <w:p>
      <w:pPr>
        <w:pStyle w:val="Style11"/>
        <w:keepNext w:val="0"/>
        <w:keepLines w:val="0"/>
        <w:widowControl w:val="0"/>
        <w:shd w:val="clear" w:color="auto" w:fill="auto"/>
        <w:bidi w:val="0"/>
        <w:spacing w:before="0" w:line="240" w:lineRule="auto"/>
        <w:ind w:left="0" w:right="0"/>
        <w:jc w:val="both"/>
      </w:pPr>
      <w:r>
        <w:rPr>
          <w:spacing w:val="0"/>
          <w:w w:val="100"/>
          <w:position w:val="0"/>
          <w:shd w:val="clear" w:color="auto" w:fill="auto"/>
          <w:lang w:val="ru-RU" w:eastAsia="ru-RU" w:bidi="ru-RU"/>
        </w:rPr>
        <w:t>Светлана Разворотнева предлагает запретить использование нежилых помещений в домах с входом через общий подъезд</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«В целях исключения рисков массового инфицирования граждан, проживающих</w:t>
      </w:r>
    </w:p>
    <w:p>
      <w:pPr>
        <w:pStyle w:val="Style13"/>
        <w:keepNext w:val="0"/>
        <w:keepLines w:val="0"/>
        <w:widowControl w:val="0"/>
        <w:shd w:val="clear" w:color="auto" w:fill="auto"/>
        <w:tabs>
          <w:tab w:pos="3504" w:val="left"/>
          <w:tab w:pos="6370" w:val="left"/>
          <w:tab w:pos="8674"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в многоквартирных домах, прошу обратить особое внимание на опасную эпидемиологическую ситуацию, возникшую в связи с незаконным использованием</w:t>
        <w:tab/>
        <w:t>помещений</w:t>
        <w:tab/>
        <w:t>общего</w:t>
        <w:tab/>
        <w:t>имущества</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в многоквартирных домах (МКД) со стороны некоторых органов власти субъектов Российской Федерации и муниципалитетов»,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говорится в письме заместителя председателя Комиссии Общественной Палаты Российской Федерации по территориальному развитию и местному самоуправлению, директора Национального центра общественного контроля в сфере ЖКХ «ЖКХ Контроль» </w:t>
      </w:r>
      <w:r>
        <w:rPr>
          <w:b/>
          <w:bCs/>
          <w:color w:val="000000"/>
          <w:spacing w:val="0"/>
          <w:w w:val="100"/>
          <w:position w:val="0"/>
          <w:sz w:val="24"/>
          <w:szCs w:val="24"/>
          <w:shd w:val="clear" w:color="auto" w:fill="auto"/>
          <w:lang w:val="ru-RU" w:eastAsia="ru-RU" w:bidi="ru-RU"/>
        </w:rPr>
        <w:t>Светланы Разворотневой</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Официальные письма члена Общественной Палаты Российской Федерации с описанием возникшей проблемы, касающейся общего имущества МКД в условиях распространения коронавируса, были отправлены министру строительства и ЖКХ России </w:t>
      </w:r>
      <w:r>
        <w:rPr>
          <w:b/>
          <w:bCs/>
          <w:color w:val="000000"/>
          <w:spacing w:val="0"/>
          <w:w w:val="100"/>
          <w:position w:val="0"/>
          <w:sz w:val="24"/>
          <w:szCs w:val="24"/>
          <w:shd w:val="clear" w:color="auto" w:fill="auto"/>
          <w:lang w:val="ru-RU" w:eastAsia="ru-RU" w:bidi="ru-RU"/>
        </w:rPr>
        <w:t>Владимиру Якушеву</w:t>
      </w:r>
      <w:r>
        <w:rPr>
          <w:color w:val="000000"/>
          <w:spacing w:val="0"/>
          <w:w w:val="100"/>
          <w:position w:val="0"/>
          <w:sz w:val="24"/>
          <w:szCs w:val="24"/>
          <w:shd w:val="clear" w:color="auto" w:fill="auto"/>
          <w:lang w:val="ru-RU" w:eastAsia="ru-RU" w:bidi="ru-RU"/>
        </w:rPr>
        <w:t xml:space="preserve">, министру по делам гражданской обороны, чрезвычайным ситуациям и ликвидации последствий </w:t>
      </w:r>
      <w:r>
        <w:rPr>
          <w:color w:val="000000"/>
          <w:spacing w:val="0"/>
          <w:w w:val="100"/>
          <w:position w:val="0"/>
          <w:sz w:val="24"/>
          <w:szCs w:val="24"/>
          <w:shd w:val="clear" w:color="auto" w:fill="auto"/>
          <w:lang w:val="ru-RU" w:eastAsia="ru-RU" w:bidi="ru-RU"/>
        </w:rPr>
        <w:t xml:space="preserve">стихийных бедствий Российской Федерации (МЧС России) </w:t>
      </w:r>
      <w:r>
        <w:rPr>
          <w:b/>
          <w:bCs/>
          <w:color w:val="000000"/>
          <w:spacing w:val="0"/>
          <w:w w:val="100"/>
          <w:position w:val="0"/>
          <w:sz w:val="24"/>
          <w:szCs w:val="24"/>
          <w:shd w:val="clear" w:color="auto" w:fill="auto"/>
          <w:lang w:val="ru-RU" w:eastAsia="ru-RU" w:bidi="ru-RU"/>
        </w:rPr>
        <w:t>Евгению Зиничеву</w:t>
      </w:r>
      <w:r>
        <w:rPr>
          <w:color w:val="000000"/>
          <w:spacing w:val="0"/>
          <w:w w:val="100"/>
          <w:position w:val="0"/>
          <w:sz w:val="24"/>
          <w:szCs w:val="24"/>
          <w:shd w:val="clear" w:color="auto" w:fill="auto"/>
          <w:lang w:val="ru-RU" w:eastAsia="ru-RU" w:bidi="ru-RU"/>
        </w:rPr>
        <w:t xml:space="preserve">, генпрокурору России </w:t>
      </w:r>
      <w:r>
        <w:rPr>
          <w:b/>
          <w:bCs/>
          <w:color w:val="000000"/>
          <w:spacing w:val="0"/>
          <w:w w:val="100"/>
          <w:position w:val="0"/>
          <w:sz w:val="24"/>
          <w:szCs w:val="24"/>
          <w:shd w:val="clear" w:color="auto" w:fill="auto"/>
          <w:lang w:val="ru-RU" w:eastAsia="ru-RU" w:bidi="ru-RU"/>
        </w:rPr>
        <w:t xml:space="preserve">Игорю Краснову </w:t>
      </w:r>
      <w:r>
        <w:rPr>
          <w:color w:val="000000"/>
          <w:spacing w:val="0"/>
          <w:w w:val="100"/>
          <w:position w:val="0"/>
          <w:sz w:val="24"/>
          <w:szCs w:val="24"/>
          <w:shd w:val="clear" w:color="auto" w:fill="auto"/>
          <w:lang w:val="ru-RU" w:eastAsia="ru-RU" w:bidi="ru-RU"/>
        </w:rPr>
        <w:t xml:space="preserve">и министру здравоохранения Российской Федерации </w:t>
      </w:r>
      <w:r>
        <w:rPr>
          <w:b/>
          <w:bCs/>
          <w:color w:val="000000"/>
          <w:spacing w:val="0"/>
          <w:w w:val="100"/>
          <w:position w:val="0"/>
          <w:sz w:val="24"/>
          <w:szCs w:val="24"/>
          <w:shd w:val="clear" w:color="auto" w:fill="auto"/>
          <w:lang w:val="ru-RU" w:eastAsia="ru-RU" w:bidi="ru-RU"/>
        </w:rPr>
        <w:t>Михаилу Мурашко</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Прежде всего имеются ввиду нежилые помещения, расположенные в технических подвалах и на первых этажах. Их используют для размещения различных помещений общественного назначения, а вход в них осуществляется со стороны жилых дворов. Особенно острая ситуация возникает, когда вход в подобные общественные помещения — магазины, офисы, бары, хостелы, склады — осуществляется через входную группу жилого подъезда дома и даже общую лестничную площадку.</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«Действующие санитарно-эпидемиологические нормы и правила не допускают пересечения путей движения граждан, проживающих в жилом доме с неконтролируемым, проходящим через места общего пользования потоком людей со всех частей города и других регионов. Устройство входов в нежилые помещения, связанные с обслуживанием населения со стороны жилой части МКД, прямо запрещено сводом строительных правил и СанПин. Жилищный кодекс РФ также требует выполнения санитарно</w:t>
        <w:softHyphen/>
        <w:t>эпидемиологических и противопожарных правил. Нарушение этих норм особенно опасно в условиях пандемии, может способствовать беспрепятственному распространению вируса и опасных инфекций с соответствующими фатальными последствиями», — считает Разворотнева.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Общественница отметила, что, по данным региональных представителей организаций общественного контроля в сфере ЖКХ, примеры незаконного использования нежилых помещений в многоквартирных домах не единичны и имеют место во всех городах, особенно в административных центрах Российской Федерации.</w:t>
      </w:r>
    </w:p>
    <w:p>
      <w:pPr>
        <w:pStyle w:val="Style13"/>
        <w:keepNext w:val="0"/>
        <w:keepLines w:val="0"/>
        <w:widowControl w:val="0"/>
        <w:shd w:val="clear" w:color="auto" w:fill="auto"/>
        <w:tabs>
          <w:tab w:pos="2227" w:val="left"/>
          <w:tab w:pos="6941"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Светлана Разворотнева предлагает запретить эксплуатацию нежилых помещений в МКД в целях, не связанных с облуживанием жилья собственников недвижимости, а также помещений, конструктивные характеристики которых не соответствуют требованиям</w:t>
        <w:tab/>
        <w:t>санитарно-эпидемиологической</w:t>
        <w:tab/>
        <w:t>и противопожарной</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безопасности.</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«Прошу рассмотреть возможность усилить требования строительных и санитарно-эпидемиологических правил в отношении использования нежилых помещений и общего имущества собственников жилья. Предлагаю направить рекомендации органам власти в регионах и муниципалитетах исключить из реестров государственной и муниципальной собственности, отвечающие признакам общего имущества (ст.</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36 Жилищного кодекса РФ), возвратив их в законную общедолевую собственность владельцев жилых помещений в МКД», — заключила Разворотнева.</w:t>
      </w:r>
    </w:p>
    <w:p>
      <w:pPr>
        <w:pStyle w:val="Style13"/>
        <w:keepNext w:val="0"/>
        <w:keepLines w:val="0"/>
        <w:widowControl w:val="0"/>
        <w:shd w:val="clear" w:color="auto" w:fill="auto"/>
        <w:bidi w:val="0"/>
        <w:spacing w:before="0" w:after="1200" w:line="259"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rPr>
          <w:b/>
          <w:bCs/>
          <w:i/>
          <w:iCs/>
          <w:color w:val="1F3864"/>
          <w:spacing w:val="0"/>
          <w:w w:val="100"/>
          <w:position w:val="0"/>
          <w:sz w:val="24"/>
          <w:szCs w:val="24"/>
          <w:shd w:val="clear" w:color="auto" w:fill="auto"/>
          <w:lang w:val="ru-RU" w:eastAsia="ru-RU" w:bidi="ru-RU"/>
        </w:rPr>
        <w:t>:</w:t>
      </w:r>
      <w:r>
        <w:fldChar w:fldCharType="begin"/>
      </w:r>
      <w:r>
        <w:rPr/>
        <w:instrText> HYPERLINK "https://www.oprf.ru/press/news/2617/newsitem/53015"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https://www.oprf.ru/press/news/2617/newsitem/53015</w:t>
      </w:r>
      <w:r>
        <w:fldChar w:fldCharType="end"/>
      </w:r>
    </w:p>
    <w:p>
      <w:pPr>
        <w:pStyle w:val="Style11"/>
        <w:keepNext w:val="0"/>
        <w:keepLines w:val="0"/>
        <w:widowControl w:val="0"/>
        <w:pBdr>
          <w:bottom w:val="single" w:sz="4" w:space="0" w:color="auto"/>
        </w:pBdr>
        <w:shd w:val="clear" w:color="auto" w:fill="auto"/>
        <w:bidi w:val="0"/>
        <w:spacing w:before="0" w:line="259" w:lineRule="auto"/>
        <w:ind w:left="0" w:right="0"/>
        <w:jc w:val="both"/>
      </w:pPr>
      <w:r>
        <w:rPr>
          <w:color w:val="000000"/>
          <w:spacing w:val="0"/>
          <w:w w:val="100"/>
          <w:position w:val="0"/>
          <w:shd w:val="clear" w:color="auto" w:fill="auto"/>
          <w:lang w:val="ru-RU" w:eastAsia="ru-RU" w:bidi="ru-RU"/>
        </w:rPr>
        <w:t>РАЛИЗАЦИЯ НАЦИОНАЛЬНЫХ ПРОЕКТОВ</w:t>
      </w:r>
    </w:p>
    <w:p>
      <w:pPr>
        <w:pStyle w:val="Style11"/>
        <w:keepNext w:val="0"/>
        <w:keepLines w:val="0"/>
        <w:widowControl w:val="0"/>
        <w:shd w:val="clear" w:color="auto" w:fill="auto"/>
        <w:bidi w:val="0"/>
        <w:spacing w:before="0" w:line="259" w:lineRule="auto"/>
        <w:ind w:left="0" w:right="0"/>
        <w:jc w:val="both"/>
      </w:pPr>
      <w:r>
        <w:rPr>
          <w:spacing w:val="0"/>
          <w:w w:val="100"/>
          <w:position w:val="0"/>
          <w:shd w:val="clear" w:color="auto" w:fill="auto"/>
          <w:lang w:val="ru-RU" w:eastAsia="ru-RU" w:bidi="ru-RU"/>
        </w:rPr>
        <w:t>Пандемия коронавируса не остановила строительство и цифровизацию ФАПов в регионах</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ТАСС, 18 апреля. Региональные отделения Общероссийского народного фронта (ОНФ) приостановили проверки фельдшерско-акушерских пунктов (ФАП) в регионах России из-за пандемии коронавируса. Однако работа по ремонту и строительству ФАПов, а также их цифровизации и оснащению оборудованием в регионах в основном ведется в срок и без срывов, сообщили ТАСС региональные власти и представители отделений Общероссийского народного фронта в регионах.</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Ранее президент РФ </w:t>
      </w:r>
      <w:r>
        <w:rPr>
          <w:b/>
          <w:bCs/>
          <w:color w:val="000000"/>
          <w:spacing w:val="0"/>
          <w:w w:val="100"/>
          <w:position w:val="0"/>
          <w:sz w:val="24"/>
          <w:szCs w:val="24"/>
          <w:shd w:val="clear" w:color="auto" w:fill="auto"/>
          <w:lang w:val="ru-RU" w:eastAsia="ru-RU" w:bidi="ru-RU"/>
        </w:rPr>
        <w:t xml:space="preserve">Владимир Путин </w:t>
      </w:r>
      <w:r>
        <w:rPr>
          <w:color w:val="000000"/>
          <w:spacing w:val="0"/>
          <w:w w:val="100"/>
          <w:position w:val="0"/>
          <w:sz w:val="24"/>
          <w:szCs w:val="24"/>
          <w:shd w:val="clear" w:color="auto" w:fill="auto"/>
          <w:lang w:val="ru-RU" w:eastAsia="ru-RU" w:bidi="ru-RU"/>
        </w:rPr>
        <w:t>неоднократно заявлял, что нужно обеспечить шаговую доступность первичного звена здравоохранения, на что в том числе направлен нацпроект «Здравоохранение». Президент рекомендовал ОНФ проконтролировать строительство, ремонт и оснащение ФАПов, а также их цифровизацию. Первый доклад должен быть предоставлен до 20 апреля.</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«На данный момент мы посмотрели порядка 15-20 ФАПов в Новосибирской области, в 2020 году всего должны построить около 40 ФАПов. То, что запланировано на этот год, идет по графику. ФАПы хорошо обустроены: внутри есть и кондиционирование, и автономная электроэнергия, и автономное водоснабжение. Дополнительно мы смотрим ФАПы, которые были построены в прошлом году. Сейчас, к сожалению, в связи с карантином, мы не проводим проверки», - сказала ТАСС руководитель исполкома ОНФ в Новосибирской области </w:t>
      </w:r>
      <w:r>
        <w:rPr>
          <w:b/>
          <w:bCs/>
          <w:color w:val="000000"/>
          <w:spacing w:val="0"/>
          <w:w w:val="100"/>
          <w:position w:val="0"/>
          <w:sz w:val="24"/>
          <w:szCs w:val="24"/>
          <w:shd w:val="clear" w:color="auto" w:fill="auto"/>
          <w:lang w:val="ru-RU" w:eastAsia="ru-RU" w:bidi="ru-RU"/>
        </w:rPr>
        <w:t>Светлана Заикина</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Мониторинг приостановлен и на Кубани, где, по данным регионального штаба ОНФ, около 25% учреждений требуют капитального ремонта. Как пояснила ТАСС сопредседатель штаба </w:t>
      </w:r>
      <w:r>
        <w:rPr>
          <w:b/>
          <w:bCs/>
          <w:color w:val="000000"/>
          <w:spacing w:val="0"/>
          <w:w w:val="100"/>
          <w:position w:val="0"/>
          <w:sz w:val="24"/>
          <w:szCs w:val="24"/>
          <w:shd w:val="clear" w:color="auto" w:fill="auto"/>
          <w:lang w:val="ru-RU" w:eastAsia="ru-RU" w:bidi="ru-RU"/>
        </w:rPr>
        <w:t>Светлана Чуприна</w:t>
      </w:r>
      <w:r>
        <w:rPr>
          <w:color w:val="000000"/>
          <w:spacing w:val="0"/>
          <w:w w:val="100"/>
          <w:position w:val="0"/>
          <w:sz w:val="24"/>
          <w:szCs w:val="24"/>
          <w:shd w:val="clear" w:color="auto" w:fill="auto"/>
          <w:lang w:val="ru-RU" w:eastAsia="ru-RU" w:bidi="ru-RU"/>
        </w:rPr>
        <w:t>, сейчас все силы брошены на борьбу с новой коронавирусной инфекцией, а проверки ФАПов продолжатся после окончания пандемии.</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В Ленинградской области ФАПы временно не оказывают плановую медицинскую помощь, фельдшеры выходят на дом к пациентам. При этом, по словам главы исполкома ОНФ в регионе </w:t>
      </w:r>
      <w:r>
        <w:rPr>
          <w:b/>
          <w:bCs/>
          <w:color w:val="000000"/>
          <w:spacing w:val="0"/>
          <w:w w:val="100"/>
          <w:position w:val="0"/>
          <w:sz w:val="24"/>
          <w:szCs w:val="24"/>
          <w:shd w:val="clear" w:color="auto" w:fill="auto"/>
          <w:lang w:val="ru-RU" w:eastAsia="ru-RU" w:bidi="ru-RU"/>
        </w:rPr>
        <w:t>Галины Синкевич</w:t>
      </w:r>
      <w:r>
        <w:rPr>
          <w:color w:val="000000"/>
          <w:spacing w:val="0"/>
          <w:w w:val="100"/>
          <w:position w:val="0"/>
          <w:sz w:val="24"/>
          <w:szCs w:val="24"/>
          <w:shd w:val="clear" w:color="auto" w:fill="auto"/>
          <w:lang w:val="ru-RU" w:eastAsia="ru-RU" w:bidi="ru-RU"/>
        </w:rPr>
        <w:t xml:space="preserve">, активисты отделения </w:t>
      </w:r>
      <w:r>
        <w:rPr>
          <w:color w:val="000000"/>
          <w:spacing w:val="0"/>
          <w:w w:val="100"/>
          <w:position w:val="0"/>
          <w:sz w:val="24"/>
          <w:szCs w:val="24"/>
          <w:shd w:val="clear" w:color="auto" w:fill="auto"/>
          <w:lang w:val="ru-RU" w:eastAsia="ru-RU" w:bidi="ru-RU"/>
        </w:rPr>
        <w:t>регулярно проверяют работу ФАПов, серьезных претензий к ним нет. «В основном ФАПы оснащены нормально, иногда есть небольшие проблемы с расходными материалами, но это решается через районные больницы, которым они подчиняются. Что касается строительства ФАПов - оно идет достаточно бодро, сложности, как правило, были связаны с задержкой сдачи из-за недобросовестных подрядчиков», - рассказала собеседница агентства.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В пресс-службе регионального отделения ОНФ в Псковской области, которая занимает второе место в стране по числу сельских населенных пунктов, ТАСС также рассказали, что по итогам мониторинга ФАПов в 2019 году был выявлен ряд проблем, таких как нехватка кадров, неблагоустроенные территории вокруг них, нарушение сроков. К концу декабря 2019 года все строительные работы в населенных пунктах были завершены, замечания к благоустройству объектов муниципалитеты также устранили. Тем не менее, в регионе из более 320 ФАПов свыше 150 требуют замены, все эти объекты власти намерены включить в госпрограммы и привести в порядок, пояснили ТАСС представители регионального комитета по здравоохранению.</w:t>
      </w:r>
    </w:p>
    <w:p>
      <w:pPr>
        <w:pStyle w:val="Style13"/>
        <w:keepNext w:val="0"/>
        <w:keepLines w:val="0"/>
        <w:widowControl w:val="0"/>
        <w:shd w:val="clear" w:color="auto" w:fill="auto"/>
        <w:bidi w:val="0"/>
        <w:spacing w:before="0" w:after="140" w:line="259" w:lineRule="auto"/>
        <w:ind w:left="0" w:right="0" w:firstLine="720"/>
        <w:jc w:val="both"/>
      </w:pPr>
      <w:r>
        <w:rPr>
          <w:b/>
          <w:bCs/>
          <w:color w:val="000000"/>
          <w:spacing w:val="0"/>
          <w:w w:val="100"/>
          <w:position w:val="0"/>
          <w:sz w:val="24"/>
          <w:szCs w:val="24"/>
          <w:shd w:val="clear" w:color="auto" w:fill="auto"/>
          <w:lang w:val="ru-RU" w:eastAsia="ru-RU" w:bidi="ru-RU"/>
        </w:rPr>
        <w:t>Дефибриллятор и сухожаровый шкаф</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Несмотря на пандемию коронавируса и ослабление общественного контроля, работы по строительству, ремонту и цифровизации ФАПов в регионах продолжаются, так как проблема доступности медпомощи по-прежнему стоит остро.</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Так, в Хабаровском крае на начало 2020 года насчитывается порядка 100 фельдшерско-акушерских пунктов со стопроцентным износом, износ еще 18 пунктов составляет 70%, сообщил ТАСС глава регионального исполкома ОНФ в регионе </w:t>
      </w:r>
      <w:r>
        <w:rPr>
          <w:b/>
          <w:bCs/>
          <w:color w:val="000000"/>
          <w:spacing w:val="0"/>
          <w:w w:val="100"/>
          <w:position w:val="0"/>
          <w:sz w:val="24"/>
          <w:szCs w:val="24"/>
          <w:shd w:val="clear" w:color="auto" w:fill="auto"/>
          <w:lang w:val="ru-RU" w:eastAsia="ru-RU" w:bidi="ru-RU"/>
        </w:rPr>
        <w:t>Юрий Рошка</w:t>
      </w:r>
      <w:r>
        <w:rPr>
          <w:color w:val="000000"/>
          <w:spacing w:val="0"/>
          <w:w w:val="100"/>
          <w:position w:val="0"/>
          <w:sz w:val="24"/>
          <w:szCs w:val="24"/>
          <w:shd w:val="clear" w:color="auto" w:fill="auto"/>
          <w:lang w:val="ru-RU" w:eastAsia="ru-RU" w:bidi="ru-RU"/>
        </w:rPr>
        <w:t>. По его словам, запланированы строительство и реконструкция ФАПов в 89 населенных пунктах края, еще в 12 учреждениях до 2023 года сделают капитальный ремонт. Всего, по данным правительства, в течение пяти лет в крае построят 133 новых объекта здравоохранения, на это потребуется 22 млрд рублей.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В Алтайском крае, где около 45% граждан проживают в сельской местности, капремонта требуют 56 ФАПов из 853, еще 76 необходимо заменить на новые, сообщили ТАСС в пресс-службе минздрава региона. По нацпроекту в 2020 году будут построены 15 ФАПов, еще один - по федеральной программе «Комплексное развитие сельских территорий». «В каждом построенном ФАПе установлена новая медицинская мебель, есть электрокардиограф, автоматический дефибриллятор, гинекологическое кресло, пеленальный столик, весы для детей, кислородный ингалятор, тонометр, экспресс-анализатор уровня холестерина в крови и портативный анализатор уровня сахара в крови, </w:t>
      </w:r>
      <w:r>
        <w:rPr>
          <w:color w:val="000000"/>
          <w:spacing w:val="0"/>
          <w:w w:val="100"/>
          <w:position w:val="0"/>
          <w:sz w:val="24"/>
          <w:szCs w:val="24"/>
          <w:shd w:val="clear" w:color="auto" w:fill="auto"/>
          <w:lang w:val="ru-RU" w:eastAsia="ru-RU" w:bidi="ru-RU"/>
        </w:rPr>
        <w:t>сухожаровой шкаф. В этом году на это запланировано 8 млн рублей», - пояснили в Минздраве.</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Во Владимирской области из 315 стационарных ФАПов ремонта требуют 134, дополнительного оснащения оборудованием - 146. В 2020 году в регионе планируют построить 40 ФАПов и две амбулатории, также ежегодно выделяются средства областного бюджета на замену трех ФАПов и проведение капитального ремонта не менее восьми учреждений, сообщили ТАСС в департаменте здравоохранения области. Как рассказал ТАСС первый заместитель министра здравоохранения Саратовской области </w:t>
      </w:r>
      <w:r>
        <w:rPr>
          <w:b/>
          <w:bCs/>
          <w:color w:val="000000"/>
          <w:spacing w:val="0"/>
          <w:w w:val="100"/>
          <w:position w:val="0"/>
          <w:sz w:val="24"/>
          <w:szCs w:val="24"/>
          <w:shd w:val="clear" w:color="auto" w:fill="auto"/>
          <w:lang w:val="ru-RU" w:eastAsia="ru-RU" w:bidi="ru-RU"/>
        </w:rPr>
        <w:t>Станислав Шувалов</w:t>
      </w:r>
      <w:r>
        <w:rPr>
          <w:color w:val="000000"/>
          <w:spacing w:val="0"/>
          <w:w w:val="100"/>
          <w:position w:val="0"/>
          <w:sz w:val="24"/>
          <w:szCs w:val="24"/>
          <w:shd w:val="clear" w:color="auto" w:fill="auto"/>
          <w:lang w:val="ru-RU" w:eastAsia="ru-RU" w:bidi="ru-RU"/>
        </w:rPr>
        <w:t>, в регионе в этом году планируется заменить 24 аварийных фельдшерско-акушерских пункта в селах и поселках, на эти цели будет направлено 122 млн рублей.</w:t>
      </w:r>
    </w:p>
    <w:p>
      <w:pPr>
        <w:pStyle w:val="Style13"/>
        <w:keepNext w:val="0"/>
        <w:keepLines w:val="0"/>
        <w:widowControl w:val="0"/>
        <w:shd w:val="clear" w:color="auto" w:fill="auto"/>
        <w:bidi w:val="0"/>
        <w:spacing w:before="0" w:after="140" w:line="259" w:lineRule="auto"/>
        <w:ind w:left="0" w:right="0" w:firstLine="740"/>
        <w:jc w:val="both"/>
      </w:pPr>
      <w:r>
        <w:rPr>
          <w:b/>
          <w:bCs/>
          <w:color w:val="000000"/>
          <w:spacing w:val="0"/>
          <w:w w:val="100"/>
          <w:position w:val="0"/>
          <w:sz w:val="24"/>
          <w:szCs w:val="24"/>
          <w:shd w:val="clear" w:color="auto" w:fill="auto"/>
          <w:lang w:val="ru-RU" w:eastAsia="ru-RU" w:bidi="ru-RU"/>
        </w:rPr>
        <w:t>ФАП за пару недель</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Регионы отдают предпочтение модульным ФАПам, они оснащены медицинской мебелью и оборудованием, системой отопления и кондиционирования. Как пояснили в департаменте здравоохранения Воронежской области, где в 2020 году планируют построить 36 модульных ФАПов, установка такого пункта занимает всего несколько недель, а при необходимости конструкцию можно разобрать и перевезти в другой населенный пункт.</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Курганской области, где капитального ремонта требуют 209 пунктов, в этом году по нацпроекту власти планируют заменить 14 аварийных ФАПов на модульные здания. В Астраханской области заменят 27 аварийных фельдшерско-акушерских пунктов на модульные конструкции, еще 52 ФАПа отремонтируют. В Дагестане за год планируют построить 29 модульных фельдшерско-акушерских пунктов - на девять больше, чем в прошлом году. Каждый из новых ФАПов будет обслуживать от трех до десяти населенных пунктов и будет состоять из отдельной комнаты для приема больных, процедурного кабинета, санитарной комнаты, помещения для хранения медикаментов, рассказали ТАСС в Минздраве Дагестана.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Ростовской области, которая первой в стране в 2013 году отказалась от ремонта ветхих фельдшерско-акушерских пунктов (ФАП) и начала заменять их модульными конструкциями, за эти годы установлено 302 модульных ФАПа, сообщили ТАСС в пресс-службе регионального минздрава. В 2020 году запланирована установка семи врачебных амбулаторий, 37 ФАПов и фельдшерских пунктов.</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Есть в России и такие регионы, где ремонт и реконструкция ФАПов в этом году вообще не запланированы, так как в них нет необходимости. Например, в Приморье, по данным регионального минздрава, возраст большей части ФАПов составляет от года до семи лет, поэтому в ремонте они пока не нуждаются. Все пункты оснащены оборудованием, в зданиях есть кабинет для приема пациентов, </w:t>
      </w:r>
      <w:r>
        <w:rPr>
          <w:color w:val="000000"/>
          <w:spacing w:val="0"/>
          <w:w w:val="100"/>
          <w:position w:val="0"/>
          <w:sz w:val="24"/>
          <w:szCs w:val="24"/>
          <w:shd w:val="clear" w:color="auto" w:fill="auto"/>
          <w:lang w:val="ru-RU" w:eastAsia="ru-RU" w:bidi="ru-RU"/>
        </w:rPr>
        <w:t>смотровая, процедурная, просторный холл, где люди могут подождать приема, а также ряд вспомогательных помещений, включая санузел.</w:t>
      </w:r>
    </w:p>
    <w:p>
      <w:pPr>
        <w:pStyle w:val="Style13"/>
        <w:keepNext w:val="0"/>
        <w:keepLines w:val="0"/>
        <w:widowControl w:val="0"/>
        <w:shd w:val="clear" w:color="auto" w:fill="auto"/>
        <w:bidi w:val="0"/>
        <w:spacing w:before="0" w:after="140" w:line="259" w:lineRule="auto"/>
        <w:ind w:left="0" w:right="0" w:firstLine="720"/>
        <w:jc w:val="left"/>
      </w:pPr>
      <w:r>
        <w:rPr>
          <w:b/>
          <w:bCs/>
          <w:color w:val="000000"/>
          <w:spacing w:val="0"/>
          <w:w w:val="100"/>
          <w:position w:val="0"/>
          <w:sz w:val="24"/>
          <w:szCs w:val="24"/>
          <w:shd w:val="clear" w:color="auto" w:fill="auto"/>
          <w:lang w:val="ru-RU" w:eastAsia="ru-RU" w:bidi="ru-RU"/>
        </w:rPr>
        <w:t>Телемедицина в селе</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 xml:space="preserve">На особом контроле - цифровизация ФАПов. По этому показателю Приморский край также в числе «отличников», здесь все ФАПы обеспечены высокоскоростным доступом в интернет. В Астраханской области, по данным регионального штаба ОНФ, с цифровизацией есть сложности. «[В ряде объектов] нет интернета, хорошего компьютера, транспорта», - рассказала ТАСС сопредседатель регионального штаба </w:t>
      </w:r>
      <w:r>
        <w:rPr>
          <w:b/>
          <w:bCs/>
          <w:color w:val="000000"/>
          <w:spacing w:val="0"/>
          <w:w w:val="100"/>
          <w:position w:val="0"/>
          <w:sz w:val="24"/>
          <w:szCs w:val="24"/>
          <w:shd w:val="clear" w:color="auto" w:fill="auto"/>
          <w:lang w:val="ru-RU" w:eastAsia="ru-RU" w:bidi="ru-RU"/>
        </w:rPr>
        <w:t>Валентина Анопко</w:t>
      </w:r>
      <w:r>
        <w:rPr>
          <w:color w:val="000000"/>
          <w:spacing w:val="0"/>
          <w:w w:val="100"/>
          <w:position w:val="0"/>
          <w:sz w:val="24"/>
          <w:szCs w:val="24"/>
          <w:shd w:val="clear" w:color="auto" w:fill="auto"/>
          <w:lang w:val="ru-RU" w:eastAsia="ru-RU" w:bidi="ru-RU"/>
        </w:rPr>
        <w:t>. По данным областного минздрава, в 2019 году к сети интернет подключили 24 пункта, еще 32 ФАПа планируют подключить в 2020 году.</w:t>
      </w:r>
    </w:p>
    <w:p>
      <w:pPr>
        <w:pStyle w:val="Style13"/>
        <w:keepNext w:val="0"/>
        <w:keepLines w:val="0"/>
        <w:widowControl w:val="0"/>
        <w:shd w:val="clear" w:color="auto" w:fill="auto"/>
        <w:tabs>
          <w:tab w:pos="2486" w:val="left"/>
          <w:tab w:pos="4368" w:val="left"/>
        </w:tabs>
        <w:bidi w:val="0"/>
        <w:spacing w:before="0" w:after="0" w:line="259" w:lineRule="auto"/>
        <w:ind w:left="0" w:right="0" w:firstLine="720"/>
        <w:jc w:val="left"/>
      </w:pPr>
      <w:r>
        <w:rPr>
          <w:color w:val="000000"/>
          <w:spacing w:val="0"/>
          <w:w w:val="100"/>
          <w:position w:val="0"/>
          <w:sz w:val="24"/>
          <w:szCs w:val="24"/>
          <w:shd w:val="clear" w:color="auto" w:fill="auto"/>
          <w:lang w:val="ru-RU" w:eastAsia="ru-RU" w:bidi="ru-RU"/>
        </w:rPr>
        <w:t>Во Владимирской области в 2019 году интернет был подведен к 66 ФАПам, все объекты планируют обеспечить доступом к сети до конца 2021 года. К этому же сроку интернетом обеспечат все ФАПы Ленинградской области, где в настоящее</w:t>
        <w:tab/>
        <w:t>время</w:t>
        <w:tab/>
        <w:t>доступ к сети есть</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в 47 ФАПах из 199. В этих пунктах фельдшеры работают в медицинской информационной системе, они могут самостоятельно записать пациента на повторный прием и иметь онлайн-доступ к результатам обследования пациента в других региональных медицинских организациях.</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В Псковской области к интернету подключены первые 65 фельдшерско- акушерских пунктов, это 20% от всех ФАПов. Те ФАПы, где интернет уже проведен, запустили у себя систему телемедицины, теперь жителям села больше не придется выезжать в районные больницы, чтобы пройти обследования или получить консультацию узких специалистов. В ФАПе с помощью приборов делают лабораторные исследования, тут же передают их в районную или областную больницу, где специалисты ставят диагноз и возвращают данные в ФАП, а пациент сразу же получает назначение и лечение, также фельдшер может проконсультироваться по интернету с терапевтом, хирургом, любым узкопрофильным специалистом.</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В Курганской области возможности телемедицины могут использовать 92 фельдшерско-акушерских пункта, в 2020 году запланировано подключение к интернету еще 142 пунктов. В Удмуртии из 578 ФАПов в 2019 году к интернету подключили 113 ФАПов, остальные планируется подключить в течение 2020-2021 годов. В Краснодарском крае к телемедицинской сети подключены 240 точек, на подключение к интернету всех ФАПов запланировано почти 250 млн рублей. В Саратовской области, где в 2019 году к интернету подключили 137 ФАПов, в 2020 году планируют подключить более 160, во всех ФАПах также внедряется в работу региональная медицинская информационная система.</w:t>
      </w:r>
    </w:p>
    <w:p>
      <w:pPr>
        <w:pStyle w:val="Style13"/>
        <w:keepNext w:val="0"/>
        <w:keepLines w:val="0"/>
        <w:widowControl w:val="0"/>
        <w:shd w:val="clear" w:color="auto" w:fill="auto"/>
        <w:tabs>
          <w:tab w:pos="3091" w:val="left"/>
        </w:tabs>
        <w:bidi w:val="0"/>
        <w:spacing w:before="0" w:after="0" w:line="240"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"https://futurerussia.gov.ru/nacionalnye-proekty/pandemia-koronavirusa-ne-ostanovila-stroitelstvo-i-cifrovizaciu-fapov-v-regionah"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023160"/>
          <w:spacing w:val="0"/>
          <w:w w:val="100"/>
          <w:position w:val="0"/>
          <w:sz w:val="24"/>
          <w:szCs w:val="24"/>
          <w:u w:val="single"/>
          <w:shd w:val="clear" w:color="auto" w:fill="auto"/>
          <w:lang w:val="en-US" w:eastAsia="en-US" w:bidi="en-US"/>
        </w:rPr>
        <w:t>https://futurerussia.gov.ru/nacionalnye-proekty/pandemia-</w:t>
      </w:r>
      <w:r>
        <w:fldChar w:fldCharType="end"/>
      </w:r>
    </w:p>
    <w:p>
      <w:pPr>
        <w:pStyle w:val="Style13"/>
        <w:keepNext w:val="0"/>
        <w:keepLines w:val="0"/>
        <w:widowControl w:val="0"/>
        <w:shd w:val="clear" w:color="auto" w:fill="auto"/>
        <w:bidi w:val="0"/>
        <w:spacing w:before="0" w:after="1180" w:line="240" w:lineRule="auto"/>
        <w:ind w:left="0" w:right="0" w:firstLine="0"/>
        <w:jc w:val="both"/>
      </w:pPr>
      <w:r>
        <w:fldChar w:fldCharType="begin"/>
      </w:r>
      <w:r>
        <w:rPr/>
        <w:instrText> HYPERLINK "https://futurerussia.gov.ru/nacionalnye-proekty/pandemia-koronavirusa-ne-ostanovila-stroitelstvo-i-cifrovizaciu-fapov-v-regionah" </w:instrText>
      </w:r>
      <w:r>
        <w:fldChar w:fldCharType="separate"/>
      </w:r>
      <w:r>
        <w:rPr>
          <w:b/>
          <w:bCs/>
          <w:i/>
          <w:iCs/>
          <w:color w:val="023160"/>
          <w:spacing w:val="0"/>
          <w:w w:val="100"/>
          <w:position w:val="0"/>
          <w:sz w:val="24"/>
          <w:szCs w:val="24"/>
          <w:u w:val="single"/>
          <w:shd w:val="clear" w:color="auto" w:fill="auto"/>
          <w:lang w:val="en-US" w:eastAsia="en-US" w:bidi="en-US"/>
        </w:rPr>
        <w:t>koronavirusa-ne-ostanovila-stroitelstvo-i-cifrovizaciu-fapov-v-regionah</w:t>
      </w:r>
      <w:r>
        <w:fldChar w:fldCharType="end"/>
      </w:r>
    </w:p>
    <w:p>
      <w:pPr>
        <w:pStyle w:val="Style11"/>
        <w:keepNext w:val="0"/>
        <w:keepLines w:val="0"/>
        <w:widowControl w:val="0"/>
        <w:shd w:val="clear" w:color="auto" w:fill="auto"/>
        <w:bidi w:val="0"/>
        <w:spacing w:before="0" w:line="252" w:lineRule="auto"/>
        <w:ind w:left="0" w:right="0"/>
        <w:jc w:val="both"/>
      </w:pPr>
      <w:r>
        <w:rPr>
          <w:spacing w:val="0"/>
          <w:w w:val="100"/>
          <w:position w:val="0"/>
          <w:shd w:val="clear" w:color="auto" w:fill="auto"/>
          <w:lang w:val="ru-RU" w:eastAsia="ru-RU" w:bidi="ru-RU"/>
        </w:rPr>
        <w:t>Регионы РФ отменяют субботники из-за коронавируса, но сохраняют планы по благоустройству</w:t>
      </w:r>
    </w:p>
    <w:p>
      <w:pPr>
        <w:pStyle w:val="Style13"/>
        <w:keepNext w:val="0"/>
        <w:keepLines w:val="0"/>
        <w:widowControl w:val="0"/>
        <w:shd w:val="clear" w:color="auto" w:fill="auto"/>
        <w:tabs>
          <w:tab w:pos="3941" w:val="left"/>
          <w:tab w:pos="8227" w:val="left"/>
        </w:tabs>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 xml:space="preserve">ТАСС, </w:t>
      </w:r>
      <w:r>
        <w:rPr>
          <w:color w:val="000000"/>
          <w:spacing w:val="0"/>
          <w:w w:val="100"/>
          <w:position w:val="0"/>
          <w:sz w:val="24"/>
          <w:szCs w:val="24"/>
          <w:shd w:val="clear" w:color="auto" w:fill="auto"/>
          <w:lang w:val="en-US" w:eastAsia="en-US" w:bidi="en-US"/>
        </w:rPr>
        <w:t xml:space="preserve">14 </w:t>
      </w:r>
      <w:r>
        <w:rPr>
          <w:color w:val="000000"/>
          <w:spacing w:val="0"/>
          <w:w w:val="100"/>
          <w:position w:val="0"/>
          <w:sz w:val="24"/>
          <w:szCs w:val="24"/>
          <w:shd w:val="clear" w:color="auto" w:fill="auto"/>
          <w:lang w:val="ru-RU" w:eastAsia="ru-RU" w:bidi="ru-RU"/>
        </w:rPr>
        <w:t>апреля. Традиционные весенние субботники отменяют и переносят в регионах России из-за ситуации с коронавирусом и режима обязательной</w:t>
        <w:tab/>
        <w:t>самоизоляции,</w:t>
        <w:tab/>
        <w:t>действующем</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 большинстве субъектов страны, однако власти на местах не отказываются от ранее намеченных планов по благоустройству улиц и озеленению территорий. Города будут убирать в основном силами коммунальных служб, сообщили ТАСС в муниципальных администрациях.</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На территории Большой Ялты подготовка к «высокому» курортному сезону идет полным ходом, несмотря на введенный до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ru-RU" w:eastAsia="ru-RU" w:bidi="ru-RU"/>
        </w:rPr>
        <w:t xml:space="preserve">июня запрет на бронирование и размещение туристов в гостиницах и санаториях, а также отмену массовых мероприятий. Местные жители успели навести порядок на побережье еще до введения ограничительных мер. «Начиная с конца ноября </w:t>
      </w:r>
      <w:r>
        <w:rPr>
          <w:color w:val="000000"/>
          <w:spacing w:val="0"/>
          <w:w w:val="100"/>
          <w:position w:val="0"/>
          <w:sz w:val="24"/>
          <w:szCs w:val="24"/>
          <w:shd w:val="clear" w:color="auto" w:fill="auto"/>
          <w:lang w:val="en-US" w:eastAsia="en-US" w:bidi="en-US"/>
        </w:rPr>
        <w:t xml:space="preserve">2019 </w:t>
      </w:r>
      <w:r>
        <w:rPr>
          <w:color w:val="000000"/>
          <w:spacing w:val="0"/>
          <w:w w:val="100"/>
          <w:position w:val="0"/>
          <w:sz w:val="24"/>
          <w:szCs w:val="24"/>
          <w:shd w:val="clear" w:color="auto" w:fill="auto"/>
          <w:lang w:val="ru-RU" w:eastAsia="ru-RU" w:bidi="ru-RU"/>
        </w:rPr>
        <w:t xml:space="preserve">года, субботники проводились фактически каждую неделю. В </w:t>
      </w:r>
      <w:r>
        <w:rPr>
          <w:color w:val="000000"/>
          <w:spacing w:val="0"/>
          <w:w w:val="100"/>
          <w:position w:val="0"/>
          <w:sz w:val="24"/>
          <w:szCs w:val="24"/>
          <w:shd w:val="clear" w:color="auto" w:fill="auto"/>
          <w:lang w:val="en-US" w:eastAsia="en-US" w:bidi="en-US"/>
        </w:rPr>
        <w:t xml:space="preserve">2020 </w:t>
      </w:r>
      <w:r>
        <w:rPr>
          <w:color w:val="000000"/>
          <w:spacing w:val="0"/>
          <w:w w:val="100"/>
          <w:position w:val="0"/>
          <w:sz w:val="24"/>
          <w:szCs w:val="24"/>
          <w:shd w:val="clear" w:color="auto" w:fill="auto"/>
          <w:lang w:val="ru-RU" w:eastAsia="ru-RU" w:bidi="ru-RU"/>
        </w:rPr>
        <w:t xml:space="preserve">году было проведено три масштабных субботника по всей Большой Ялте [от Гурзуфа до Фороса], последний состоялся </w:t>
      </w:r>
      <w:r>
        <w:rPr>
          <w:color w:val="000000"/>
          <w:spacing w:val="0"/>
          <w:w w:val="100"/>
          <w:position w:val="0"/>
          <w:sz w:val="24"/>
          <w:szCs w:val="24"/>
          <w:shd w:val="clear" w:color="auto" w:fill="auto"/>
          <w:lang w:val="en-US" w:eastAsia="en-US" w:bidi="en-US"/>
        </w:rPr>
        <w:t xml:space="preserve">15 </w:t>
      </w:r>
      <w:r>
        <w:rPr>
          <w:color w:val="000000"/>
          <w:spacing w:val="0"/>
          <w:w w:val="100"/>
          <w:position w:val="0"/>
          <w:sz w:val="24"/>
          <w:szCs w:val="24"/>
          <w:shd w:val="clear" w:color="auto" w:fill="auto"/>
          <w:lang w:val="ru-RU" w:eastAsia="ru-RU" w:bidi="ru-RU"/>
        </w:rPr>
        <w:t xml:space="preserve">марта этого года. В итоге, уже к этому моменту удалось навести порядок на многих территориях»,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сообщили ТАСС в пресс-службе администрации городского округа.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Уточняется, что службы департамента по вопросам ЖКХ сейчас работают в усиленном режиме: помимо ежедневной дезинфекции и помывки подъездов и площадей, ежедневно поливают газоны, вскапывают куртины, высаживают цветы. «К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ru-RU" w:eastAsia="ru-RU" w:bidi="ru-RU"/>
        </w:rPr>
        <w:t xml:space="preserve">мая должны быть готовы пляжи: произведена отсыпка, обучен персонал, установлены информационные стенды, оборудована инфраструктура. Эту работу выполняют операторы пляжных территорий»,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добавил собеседник агентства.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условиях ограничительных мер, крупные предприятия и организации Большой Ялты продолжают следить за своими территориями, а некоторые негосударственные компании на условиях анонимности выделяют свой спецтранспорт для уборки улиц, закупают дезинфицирующие растворы. Субботники в Ялте намерены возобновить после отмены режима повышенной готовности.</w:t>
      </w:r>
    </w:p>
    <w:p>
      <w:pPr>
        <w:pStyle w:val="Style13"/>
        <w:keepNext w:val="0"/>
        <w:keepLines w:val="0"/>
        <w:widowControl w:val="0"/>
        <w:shd w:val="clear" w:color="auto" w:fill="auto"/>
        <w:bidi w:val="0"/>
        <w:spacing w:before="0" w:after="0" w:line="259" w:lineRule="auto"/>
        <w:ind w:left="0" w:right="0" w:firstLine="720"/>
        <w:jc w:val="left"/>
      </w:pPr>
      <w:r>
        <w:rPr>
          <w:color w:val="000000"/>
          <w:spacing w:val="0"/>
          <w:w w:val="100"/>
          <w:position w:val="0"/>
          <w:sz w:val="24"/>
          <w:szCs w:val="24"/>
          <w:shd w:val="clear" w:color="auto" w:fill="auto"/>
          <w:lang w:val="ru-RU" w:eastAsia="ru-RU" w:bidi="ru-RU"/>
        </w:rPr>
        <w:t>В Пскове также успели благодаря наступлению ранней весны частично привести</w:t>
      </w:r>
    </w:p>
    <w:p>
      <w:pPr>
        <w:pStyle w:val="Style13"/>
        <w:keepNext w:val="0"/>
        <w:keepLines w:val="0"/>
        <w:widowControl w:val="0"/>
        <w:shd w:val="clear" w:color="auto" w:fill="auto"/>
        <w:tabs>
          <w:tab w:pos="9552"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в порядок облик города еще до введения ограничительных мер. Дорожники начали на месяц раньше вывозить так называемый смет - грязь с городских магистралей, скопившуюся вдоль проезжих частей. Если в прошлом году эти работы начались в конце марта, то этой весной - уже в конце февраля. За несколько дней из города вывезли более 3,5 тыс. тонн дорожной</w:t>
        <w:tab/>
        <w:t>пыли</w:t>
      </w:r>
    </w:p>
    <w:p>
      <w:pPr>
        <w:pStyle w:val="Style13"/>
        <w:keepNext w:val="0"/>
        <w:keepLines w:val="0"/>
        <w:widowControl w:val="0"/>
        <w:shd w:val="clear" w:color="auto" w:fill="auto"/>
        <w:tabs>
          <w:tab w:pos="2246" w:val="left"/>
          <w:tab w:pos="3590" w:val="left"/>
          <w:tab w:pos="4908" w:val="left"/>
          <w:tab w:pos="6898" w:val="left"/>
          <w:tab w:pos="8808"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и песка. Сейчас службам благоустройства осталось привести в порядок территории вокруг достопримечательностей и набережные вдоль рек Великой и Псковы. Эти работы планируется провести на субботниках, которые отложены как минимум</w:t>
        <w:tab/>
        <w:t>до</w:t>
        <w:tab/>
        <w:t>30</w:t>
        <w:tab/>
        <w:t>апреля.</w:t>
        <w:tab/>
        <w:t>«Город</w:t>
        <w:tab/>
        <w:t>нуждается</w:t>
      </w:r>
    </w:p>
    <w:p>
      <w:pPr>
        <w:pStyle w:val="Style13"/>
        <w:keepNext w:val="0"/>
        <w:keepLines w:val="0"/>
        <w:widowControl w:val="0"/>
        <w:shd w:val="clear" w:color="auto" w:fill="auto"/>
        <w:tabs>
          <w:tab w:pos="3960" w:val="left"/>
          <w:tab w:pos="6691" w:val="left"/>
          <w:tab w:pos="9686"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в субботниках, традиционно сотрудники управления городского хозяйства выезжают на берега реки, где люди постоянно отдыхают. И каждый год мы уборку производим.</w:t>
        <w:tab/>
        <w:t>Но</w:t>
        <w:tab/>
        <w:t>пока</w:t>
        <w:tab/>
        <w:t>мы</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все временно отменили», - сказал ТАСС заместитель начальника управления городского хозяйства Пскова Антон Ляугминас.</w:t>
      </w:r>
    </w:p>
    <w:p>
      <w:pPr>
        <w:pStyle w:val="Style13"/>
        <w:keepNext w:val="0"/>
        <w:keepLines w:val="0"/>
        <w:widowControl w:val="0"/>
        <w:shd w:val="clear" w:color="auto" w:fill="auto"/>
        <w:bidi w:val="0"/>
        <w:spacing w:before="0" w:after="0" w:line="259" w:lineRule="auto"/>
        <w:ind w:left="0" w:right="0" w:firstLine="720"/>
        <w:jc w:val="left"/>
      </w:pPr>
      <w:r>
        <w:rPr>
          <w:color w:val="000000"/>
          <w:spacing w:val="0"/>
          <w:w w:val="100"/>
          <w:position w:val="0"/>
          <w:sz w:val="24"/>
          <w:szCs w:val="24"/>
          <w:shd w:val="clear" w:color="auto" w:fill="auto"/>
          <w:lang w:val="ru-RU" w:eastAsia="ru-RU" w:bidi="ru-RU"/>
        </w:rPr>
        <w:t>Отменены субботники и в Севастополе, где они были запланированы не только</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для приведения города в порядок, но и как мероприятия для общения. При этом перед объявлением режима самоизоляции врио губернатора Михаил Развожаев отмечал, что уборку придомовых территорий можно провести, если не будет собираться большое число людей.</w:t>
      </w:r>
    </w:p>
    <w:p>
      <w:pPr>
        <w:pStyle w:val="Style13"/>
        <w:keepNext w:val="0"/>
        <w:keepLines w:val="0"/>
        <w:widowControl w:val="0"/>
        <w:shd w:val="clear" w:color="auto" w:fill="auto"/>
        <w:bidi w:val="0"/>
        <w:spacing w:before="0" w:after="140" w:line="259" w:lineRule="auto"/>
        <w:ind w:left="0" w:right="0" w:firstLine="720"/>
        <w:jc w:val="left"/>
      </w:pPr>
      <w:r>
        <w:rPr>
          <w:b/>
          <w:bCs/>
          <w:color w:val="000000"/>
          <w:spacing w:val="0"/>
          <w:w w:val="100"/>
          <w:position w:val="0"/>
          <w:sz w:val="24"/>
          <w:szCs w:val="24"/>
          <w:shd w:val="clear" w:color="auto" w:fill="auto"/>
          <w:lang w:val="ru-RU" w:eastAsia="ru-RU" w:bidi="ru-RU"/>
        </w:rPr>
        <w:t>Санитарный двухмесячник</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Во Владивостоке, который уже давно избавился от снега, Казани и Ижевске, где действуют режимы обязательной самоизоляции и отменены субботники, стартовали так называемые санитарные двухмесячники.</w:t>
      </w:r>
    </w:p>
    <w:p>
      <w:pPr>
        <w:pStyle w:val="Style13"/>
        <w:keepNext w:val="0"/>
        <w:keepLines w:val="0"/>
        <w:widowControl w:val="0"/>
        <w:shd w:val="clear" w:color="auto" w:fill="auto"/>
        <w:tabs>
          <w:tab w:pos="3202" w:val="left"/>
          <w:tab w:pos="5266" w:val="left"/>
          <w:tab w:pos="9082" w:val="left"/>
        </w:tabs>
        <w:bidi w:val="0"/>
        <w:spacing w:before="0" w:after="0" w:line="259" w:lineRule="auto"/>
        <w:ind w:left="0" w:right="0" w:firstLine="720"/>
        <w:jc w:val="left"/>
      </w:pPr>
      <w:r>
        <w:rPr>
          <w:color w:val="000000"/>
          <w:spacing w:val="0"/>
          <w:w w:val="100"/>
          <w:position w:val="0"/>
          <w:sz w:val="24"/>
          <w:szCs w:val="24"/>
          <w:shd w:val="clear" w:color="auto" w:fill="auto"/>
          <w:lang w:val="ru-RU" w:eastAsia="ru-RU" w:bidi="ru-RU"/>
        </w:rPr>
        <w:t>«У нас уже идет санитарный двухмесячник, в ходе которого работники наводят чистоту в городе. Ежедневно порядка 57 тонн пыли, земли и мусора сметается</w:t>
        <w:tab/>
        <w:t>с</w:t>
        <w:tab/>
        <w:t>прибордюрной</w:t>
        <w:tab/>
        <w:t>полосы,</w:t>
      </w:r>
    </w:p>
    <w:p>
      <w:pPr>
        <w:pStyle w:val="Style13"/>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и эта работа будет продолжаться. К лету планируется высадить в городе 25 тыс. деревьев</w:t>
      </w:r>
    </w:p>
    <w:p>
      <w:pPr>
        <w:pStyle w:val="Style13"/>
        <w:keepNext w:val="0"/>
        <w:keepLines w:val="0"/>
        <w:widowControl w:val="0"/>
        <w:shd w:val="clear" w:color="auto" w:fill="auto"/>
        <w:tabs>
          <w:tab w:pos="3590" w:val="left"/>
          <w:tab w:pos="6437" w:val="left"/>
          <w:tab w:pos="9686"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и кустарников, а также около 400тыс. цветов.Обычно с самой высадкой нам помогают добровольцы, сотрудники городских компаний и дети, но в этот раз мы сделаем</w:t>
        <w:tab/>
        <w:t>это</w:t>
        <w:tab/>
        <w:t>сами,</w:t>
        <w:tab/>
        <w:t>сил</w:t>
      </w:r>
    </w:p>
    <w:p>
      <w:pPr>
        <w:pStyle w:val="Style13"/>
        <w:keepNext w:val="0"/>
        <w:keepLines w:val="0"/>
        <w:widowControl w:val="0"/>
        <w:shd w:val="clear" w:color="auto" w:fill="auto"/>
        <w:tabs>
          <w:tab w:pos="4908" w:val="left"/>
        </w:tabs>
        <w:bidi w:val="0"/>
        <w:spacing w:before="0" w:after="0" w:line="259" w:lineRule="auto"/>
        <w:ind w:left="0" w:right="0" w:firstLine="0"/>
        <w:jc w:val="left"/>
      </w:pPr>
      <w:r>
        <w:rPr>
          <w:color w:val="000000"/>
          <w:spacing w:val="0"/>
          <w:w w:val="100"/>
          <w:position w:val="0"/>
          <w:sz w:val="24"/>
          <w:szCs w:val="24"/>
          <w:shd w:val="clear" w:color="auto" w:fill="auto"/>
          <w:lang w:val="ru-RU" w:eastAsia="ru-RU" w:bidi="ru-RU"/>
        </w:rPr>
        <w:t>у города для этого достаточно»,</w:t>
        <w:tab/>
        <w:t>- рассказали ТАСС в пресс-службе</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администрации Владивостока.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В Казани аналогичные работы стартовали 1 апреля. Как уточнили ТАСС в пресс-службе мэрии, учитывая, что основная часть выполняется силами подрядных организаций сферы ЖКХ и благоустройства, деятельность которых не останавливается, изменение сроков проведения двухмесячника не планируется, срок его завершения - 31 мая. Власти при этом не отказываются от планов по озеленению города, а обработку малых архитектурных форм, детского и спортивного оборудования проводят в рамках текущего содержания парков, скверов, уточнили в пресс-службе мэрии.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Как рассказал журналистам замглавы администрации Ижевска по ЖКХ и строительству Игорь Сальников, в городе силами подрядных организаций также будет проводиться месячник санитарной очистки. Дворники приведут в порядок в том числе территории многоквартирных домов. Районам выделят на это дополнительные средства.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В пресс-службе министерства жилищно-коммунального хозяйства Ростовской области ТАСС рассказали, что перенос срока проведения общеобластного субботника не запланирован. «Его проведут силами сотрудников предприятий жилищно-коммунального комплекса, которым разрешено осуществлять деятельность во время режима самоизоляции. При этом работы будут выполняться с соблюдением всех санитарных требований и мер безопасности, необходимых в период распространения коронавирусной инфекции», - сообщили ТАСС в пресс-службе, отметив, что в нынешнем году в субботнике смогут принять участие только организации, которым разрешено осуществлять деятельность во время режима самоизоляции.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При этом в регионе 11 апреля уже состоялся весенний День древонасаждения. «Было высажено 27 тыс. деревьев и почти 13 тыс. кустарников, благоустроено также около 5,5 тыс. квадратных метров площадей газонов и 14,5 тыс. кв. метров цветников», - отметили в пресс-службе, уточнив, что саженцы были закуплены ранее.</w:t>
      </w:r>
    </w:p>
    <w:p>
      <w:pPr>
        <w:pStyle w:val="Style13"/>
        <w:keepNext w:val="0"/>
        <w:keepLines w:val="0"/>
        <w:widowControl w:val="0"/>
        <w:shd w:val="clear" w:color="auto" w:fill="auto"/>
        <w:bidi w:val="0"/>
        <w:spacing w:before="0" w:after="140" w:line="259" w:lineRule="auto"/>
        <w:ind w:left="0" w:right="0" w:firstLine="720"/>
        <w:jc w:val="both"/>
      </w:pPr>
      <w:r>
        <w:rPr>
          <w:b/>
          <w:bCs/>
          <w:color w:val="000000"/>
          <w:spacing w:val="0"/>
          <w:w w:val="100"/>
          <w:position w:val="0"/>
          <w:sz w:val="24"/>
          <w:szCs w:val="24"/>
          <w:shd w:val="clear" w:color="auto" w:fill="auto"/>
          <w:lang w:val="ru-RU" w:eastAsia="ru-RU" w:bidi="ru-RU"/>
        </w:rPr>
        <w:t>Без участия горожан</w:t>
      </w:r>
    </w:p>
    <w:p>
      <w:pPr>
        <w:pStyle w:val="Style13"/>
        <w:keepNext w:val="0"/>
        <w:keepLines w:val="0"/>
        <w:widowControl w:val="0"/>
        <w:shd w:val="clear" w:color="auto" w:fill="auto"/>
        <w:bidi w:val="0"/>
        <w:spacing w:before="0" w:after="40" w:line="259" w:lineRule="auto"/>
        <w:ind w:left="0" w:right="0" w:firstLine="720"/>
        <w:jc w:val="both"/>
      </w:pPr>
      <w:r>
        <w:rPr>
          <w:color w:val="000000"/>
          <w:spacing w:val="0"/>
          <w:w w:val="100"/>
          <w:position w:val="0"/>
          <w:sz w:val="24"/>
          <w:szCs w:val="24"/>
          <w:shd w:val="clear" w:color="auto" w:fill="auto"/>
          <w:lang w:val="ru-RU" w:eastAsia="ru-RU" w:bidi="ru-RU"/>
        </w:rPr>
        <w:t xml:space="preserve">Как сообщили ТАСС в пресс-службе Сургута - крупнейшего по численности населения города Ханты-Мансийского автономного округа - субботники в муниципалитете планировались с конца апреля, поэтому их отмена пока не обсуждалась, однако без помощи горожан коммунальщикам справиться будет тяжелее. В пресс-службе Нижневартовска ТАСС сообщили, что в администрации сейчас нет окончательного понимания, как без жителей полностью наводить порядок в </w:t>
      </w:r>
      <w:r>
        <w:rPr>
          <w:color w:val="000000"/>
          <w:spacing w:val="0"/>
          <w:w w:val="100"/>
          <w:position w:val="0"/>
          <w:sz w:val="24"/>
          <w:szCs w:val="24"/>
          <w:shd w:val="clear" w:color="auto" w:fill="auto"/>
          <w:lang w:val="ru-RU" w:eastAsia="ru-RU" w:bidi="ru-RU"/>
        </w:rPr>
        <w:t>городе. "Силами коммунальных служб можно навести только внешний лоск, без привлечения жителей будет очень непросто, но в любом случае город справится. Однозначно он будет чистый и красивый, полностью убран. А вот каким образом это обсуждается, точного решения пока нет", - сказал собеседник.</w:t>
      </w:r>
    </w:p>
    <w:p>
      <w:pPr>
        <w:pStyle w:val="Style13"/>
        <w:keepNext w:val="0"/>
        <w:keepLines w:val="0"/>
        <w:widowControl w:val="0"/>
        <w:shd w:val="clear" w:color="auto" w:fill="auto"/>
        <w:tabs>
          <w:tab w:pos="5573" w:val="left"/>
          <w:tab w:pos="9418" w:val="left"/>
        </w:tabs>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В Саранске, где субботники отменены или перенесены, помощь службам всегда оказывали предприятия, приводящие в порядок в том числе лесополосы и придорожные территории. "В этом году этого нет, весь объем работы ложится на коммунальщиков, объем работ больше, они успевают, в том числе задействуют больше техники,</w:t>
        <w:tab/>
        <w:t>дополнительные</w:t>
        <w:tab/>
        <w:t>силы</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не привлекают", - сказали ТАСС в пресс-службе администрации.</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службе благоустройства Саратова также отметили, что жители города оказывали значительную помощь коммунальщикам, при уборке парков, бульваров, зеленых зон. «Однако их участники убирали те территории, которые находились не в сфере ответственности городских служб благоустройства, и сейчас уборка территорий продолжится силами коммунальных предприятий. В Саратове, в частности, планировался большой общегородской субботник в Парке Победы. При его отмене коммунальные службы готовы все сделать за более долгий срок, но к 9 мая парк будет приведен в полный порядок», - сообщил ТАСС директор «Службы благоустройства города» Александр Белов.</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пресс-службе администрации Ставрополя ТАСС сообщили, что субботники перенесены по срокам, однако в плане наведения чистоты на улицах акцент на них никогда не делали, основная нагрузка ложится на коммунальные службы.</w:t>
      </w:r>
    </w:p>
    <w:p>
      <w:pPr>
        <w:pStyle w:val="Style13"/>
        <w:keepNext w:val="0"/>
        <w:keepLines w:val="0"/>
        <w:widowControl w:val="0"/>
        <w:shd w:val="clear" w:color="auto" w:fill="auto"/>
        <w:tabs>
          <w:tab w:pos="1910" w:val="left"/>
        </w:tabs>
        <w:bidi w:val="0"/>
        <w:spacing w:before="0" w:after="0" w:line="259" w:lineRule="auto"/>
        <w:ind w:left="0" w:right="0" w:firstLine="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"https://futurerussia.gov.ru/nacionalnye-proekty/regiony-rf-otmenaut-subbotniki-iz-za-koronavirusa-no-sohranaut-plany-po-blagoustrojstvu"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1F3864"/>
          <w:spacing w:val="0"/>
          <w:w w:val="100"/>
          <w:position w:val="0"/>
          <w:sz w:val="24"/>
          <w:szCs w:val="24"/>
          <w:u w:val="single"/>
          <w:shd w:val="clear" w:color="auto" w:fill="auto"/>
          <w:lang w:val="en-US" w:eastAsia="en-US" w:bidi="en-US"/>
        </w:rPr>
        <w:t>https://futurerussia.gov.ru/nacionalnye-proekty/regiony-rf-otmenaut-</w:t>
      </w:r>
      <w:r>
        <w:fldChar w:fldCharType="end"/>
      </w:r>
    </w:p>
    <w:p>
      <w:pPr>
        <w:pStyle w:val="Style13"/>
        <w:keepNext w:val="0"/>
        <w:keepLines w:val="0"/>
        <w:widowControl w:val="0"/>
        <w:shd w:val="clear" w:color="auto" w:fill="auto"/>
        <w:bidi w:val="0"/>
        <w:spacing w:before="0" w:after="1100" w:line="259" w:lineRule="auto"/>
        <w:ind w:left="0" w:right="0" w:firstLine="0"/>
        <w:jc w:val="both"/>
      </w:pPr>
      <w:r>
        <w:fldChar w:fldCharType="begin"/>
      </w:r>
      <w:r>
        <w:rPr/>
        <w:instrText> HYPERLINK "https://futurerussia.gov.ru/nacionalnye-proekty/regiony-rf-otmenaut-subbotniki-iz-za-koronavirusa-no-sohranaut-plany-po-blagoustrojstvu" </w:instrText>
      </w:r>
      <w:r>
        <w:fldChar w:fldCharType="separate"/>
      </w:r>
      <w:r>
        <w:rPr>
          <w:b/>
          <w:bCs/>
          <w:i/>
          <w:iCs/>
          <w:color w:val="1F3864"/>
          <w:spacing w:val="0"/>
          <w:w w:val="100"/>
          <w:position w:val="0"/>
          <w:sz w:val="24"/>
          <w:szCs w:val="24"/>
          <w:u w:val="single"/>
          <w:shd w:val="clear" w:color="auto" w:fill="auto"/>
          <w:lang w:val="en-US" w:eastAsia="en-US" w:bidi="en-US"/>
        </w:rPr>
        <w:t>subbotniki-iz-za-koronavirusa-no-sohranaut-plany-po-blagoustroistvu</w:t>
      </w:r>
      <w:r>
        <w:fldChar w:fldCharType="end"/>
      </w:r>
    </w:p>
    <w:p>
      <w:pPr>
        <w:pStyle w:val="Style11"/>
        <w:keepNext w:val="0"/>
        <w:keepLines w:val="0"/>
        <w:widowControl w:val="0"/>
        <w:shd w:val="clear" w:color="auto" w:fill="auto"/>
        <w:bidi w:val="0"/>
        <w:spacing w:before="0" w:line="259" w:lineRule="auto"/>
        <w:ind w:left="0" w:right="0"/>
        <w:jc w:val="both"/>
      </w:pPr>
      <w:r>
        <w:rPr>
          <w:spacing w:val="0"/>
          <w:w w:val="100"/>
          <w:position w:val="0"/>
          <w:shd w:val="clear" w:color="auto" w:fill="auto"/>
          <w:lang w:val="ru-RU" w:eastAsia="ru-RU" w:bidi="ru-RU"/>
        </w:rPr>
        <w:t xml:space="preserve">Лес на площади </w:t>
      </w:r>
      <w:r>
        <w:rPr>
          <w:spacing w:val="0"/>
          <w:w w:val="100"/>
          <w:position w:val="0"/>
          <w:shd w:val="clear" w:color="auto" w:fill="auto"/>
          <w:lang w:val="en-US" w:eastAsia="en-US" w:bidi="en-US"/>
        </w:rPr>
        <w:t xml:space="preserve">750 </w:t>
      </w:r>
      <w:r>
        <w:rPr>
          <w:spacing w:val="0"/>
          <w:w w:val="100"/>
          <w:position w:val="0"/>
          <w:shd w:val="clear" w:color="auto" w:fill="auto"/>
          <w:lang w:val="ru-RU" w:eastAsia="ru-RU" w:bidi="ru-RU"/>
        </w:rPr>
        <w:t xml:space="preserve">га восстановят в Республике Алтай в </w:t>
      </w:r>
      <w:r>
        <w:rPr>
          <w:spacing w:val="0"/>
          <w:w w:val="100"/>
          <w:position w:val="0"/>
          <w:shd w:val="clear" w:color="auto" w:fill="auto"/>
          <w:lang w:val="en-US" w:eastAsia="en-US" w:bidi="en-US"/>
        </w:rPr>
        <w:t xml:space="preserve">2020 </w:t>
      </w:r>
      <w:r>
        <w:rPr>
          <w:spacing w:val="0"/>
          <w:w w:val="100"/>
          <w:position w:val="0"/>
          <w:shd w:val="clear" w:color="auto" w:fill="auto"/>
          <w:lang w:val="ru-RU" w:eastAsia="ru-RU" w:bidi="ru-RU"/>
        </w:rPr>
        <w:t>году</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Искусственное лесовосстановление в рамках регионального проекта «Сохранение лесов» национального проекта «Экология» проведут в Республике Алтай в </w:t>
      </w:r>
      <w:r>
        <w:rPr>
          <w:color w:val="000000"/>
          <w:spacing w:val="0"/>
          <w:w w:val="100"/>
          <w:position w:val="0"/>
          <w:sz w:val="24"/>
          <w:szCs w:val="24"/>
          <w:shd w:val="clear" w:color="auto" w:fill="auto"/>
          <w:lang w:val="en-US" w:eastAsia="en-US" w:bidi="en-US"/>
        </w:rPr>
        <w:t xml:space="preserve">2020 </w:t>
      </w:r>
      <w:r>
        <w:rPr>
          <w:color w:val="000000"/>
          <w:spacing w:val="0"/>
          <w:w w:val="100"/>
          <w:position w:val="0"/>
          <w:sz w:val="24"/>
          <w:szCs w:val="24"/>
          <w:shd w:val="clear" w:color="auto" w:fill="auto"/>
          <w:lang w:val="ru-RU" w:eastAsia="ru-RU" w:bidi="ru-RU"/>
        </w:rPr>
        <w:t xml:space="preserve">году. Новые леса появятся на территории </w:t>
      </w:r>
      <w:r>
        <w:rPr>
          <w:color w:val="000000"/>
          <w:spacing w:val="0"/>
          <w:w w:val="100"/>
          <w:position w:val="0"/>
          <w:sz w:val="24"/>
          <w:szCs w:val="24"/>
          <w:shd w:val="clear" w:color="auto" w:fill="auto"/>
          <w:lang w:val="en-US" w:eastAsia="en-US" w:bidi="en-US"/>
        </w:rPr>
        <w:t xml:space="preserve">750 </w:t>
      </w:r>
      <w:r>
        <w:rPr>
          <w:color w:val="000000"/>
          <w:spacing w:val="0"/>
          <w:w w:val="100"/>
          <w:position w:val="0"/>
          <w:sz w:val="24"/>
          <w:szCs w:val="24"/>
          <w:shd w:val="clear" w:color="auto" w:fill="auto"/>
          <w:lang w:val="ru-RU" w:eastAsia="ru-RU" w:bidi="ru-RU"/>
        </w:rPr>
        <w:t>га, сообщает во вторник пресс-служба правительства региона.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Республика Алтай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горный приграничный регион с населением около </w:t>
      </w:r>
      <w:r>
        <w:rPr>
          <w:color w:val="000000"/>
          <w:spacing w:val="0"/>
          <w:w w:val="100"/>
          <w:position w:val="0"/>
          <w:sz w:val="24"/>
          <w:szCs w:val="24"/>
          <w:shd w:val="clear" w:color="auto" w:fill="auto"/>
          <w:lang w:val="en-US" w:eastAsia="en-US" w:bidi="en-US"/>
        </w:rPr>
        <w:t xml:space="preserve">218 </w:t>
      </w:r>
      <w:r>
        <w:rPr>
          <w:color w:val="000000"/>
          <w:spacing w:val="0"/>
          <w:w w:val="100"/>
          <w:position w:val="0"/>
          <w:sz w:val="24"/>
          <w:szCs w:val="24"/>
          <w:shd w:val="clear" w:color="auto" w:fill="auto"/>
          <w:lang w:val="ru-RU" w:eastAsia="ru-RU" w:bidi="ru-RU"/>
        </w:rPr>
        <w:t xml:space="preserve">тыс. человек. Площадь, покрытая лесом в регионе </w:t>
      </w:r>
      <w:r>
        <w:rPr>
          <w:color w:val="000000"/>
          <w:spacing w:val="0"/>
          <w:w w:val="100"/>
          <w:position w:val="0"/>
          <w:sz w:val="24"/>
          <w:szCs w:val="24"/>
          <w:shd w:val="clear" w:color="auto" w:fill="auto"/>
          <w:lang w:val="en-US" w:eastAsia="en-US" w:bidi="en-US"/>
        </w:rPr>
        <w:t xml:space="preserve">- 4,1 </w:t>
      </w:r>
      <w:r>
        <w:rPr>
          <w:color w:val="000000"/>
          <w:spacing w:val="0"/>
          <w:w w:val="100"/>
          <w:position w:val="0"/>
          <w:sz w:val="24"/>
          <w:szCs w:val="24"/>
          <w:shd w:val="clear" w:color="auto" w:fill="auto"/>
          <w:lang w:val="ru-RU" w:eastAsia="ru-RU" w:bidi="ru-RU"/>
        </w:rPr>
        <w:t xml:space="preserve">млн га, что составляет </w:t>
      </w:r>
      <w:r>
        <w:rPr>
          <w:color w:val="000000"/>
          <w:spacing w:val="0"/>
          <w:w w:val="100"/>
          <w:position w:val="0"/>
          <w:sz w:val="24"/>
          <w:szCs w:val="24"/>
          <w:shd w:val="clear" w:color="auto" w:fill="auto"/>
          <w:lang w:val="ru-RU" w:eastAsia="ru-RU" w:bidi="ru-RU"/>
        </w:rPr>
        <w:t>44,4% от площади республики. Здесь большое количество краснокнижных растений, в том числе в двух заповедниках, одном нацпарке и четыре природных парках.</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«Лесные питомники региона подготовили посадочный материал для искусственного лесовосстановления. Всего в этом году в рамках нацпроекта новые леса будут высажены на территории 750 гектаров. В этом году на восстановление «зеленых легких» региона из федерального и республиканского бюджетов направлено 8,6 млн рублей», - сообщает пресс-служба.</w:t>
      </w:r>
    </w:p>
    <w:p>
      <w:pPr>
        <w:pStyle w:val="Style13"/>
        <w:keepNext w:val="0"/>
        <w:keepLines w:val="0"/>
        <w:widowControl w:val="0"/>
        <w:shd w:val="clear" w:color="auto" w:fill="auto"/>
        <w:bidi w:val="0"/>
        <w:spacing w:before="0" w:after="140" w:line="259" w:lineRule="auto"/>
        <w:ind w:left="0" w:right="0" w:firstLine="720"/>
        <w:jc w:val="left"/>
      </w:pPr>
      <w:r>
        <w:rPr>
          <w:color w:val="000000"/>
          <w:spacing w:val="0"/>
          <w:w w:val="100"/>
          <w:position w:val="0"/>
          <w:sz w:val="24"/>
          <w:szCs w:val="24"/>
          <w:shd w:val="clear" w:color="auto" w:fill="auto"/>
          <w:lang w:val="ru-RU" w:eastAsia="ru-RU" w:bidi="ru-RU"/>
        </w:rPr>
        <w:t>В регионах установилась теплая и солнечная погода - работники лесопитомников начали закладку сеянцев на хранение в приспособления для консервации сеянцев - снежники. До конца апреля посадочный материал будет подготовлен и до 1 июня деревья высадят. Новые леса сформируют из сосны и сибирского кедра.</w:t>
      </w:r>
    </w:p>
    <w:p>
      <w:pPr>
        <w:pStyle w:val="Style13"/>
        <w:keepNext w:val="0"/>
        <w:keepLines w:val="0"/>
        <w:widowControl w:val="0"/>
        <w:shd w:val="clear" w:color="auto" w:fill="auto"/>
        <w:tabs>
          <w:tab w:pos="8674" w:val="left"/>
        </w:tabs>
        <w:bidi w:val="0"/>
        <w:spacing w:before="0" w:after="0" w:line="259" w:lineRule="auto"/>
        <w:ind w:left="0" w:right="0" w:firstLine="720"/>
        <w:jc w:val="left"/>
      </w:pPr>
      <w:r>
        <w:rPr>
          <w:color w:val="000000"/>
          <w:spacing w:val="0"/>
          <w:w w:val="100"/>
          <w:position w:val="0"/>
          <w:sz w:val="24"/>
          <w:szCs w:val="24"/>
          <w:shd w:val="clear" w:color="auto" w:fill="auto"/>
          <w:lang w:val="ru-RU" w:eastAsia="ru-RU" w:bidi="ru-RU"/>
        </w:rPr>
        <w:t>Как пояснили ТАСС в пресс-службе правительства региона, в этом году площадь лесовосстановления по нацпроекту увеличивается - в прошлом она составила 580 га. В этом году на весь проект "Сохранение лесов" региону из федерального бюджета</w:t>
        <w:tab/>
        <w:t>выделяется</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более 126 млн рублей - на 6 млн больше, чем в прошлом году. В частности, в этом году лесные госучреждения оснастят оборудованием для охраны лесов от пожаров, лесовосстановления и лесоразведения.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Нацпроект «Экология» рассчитан на 2019-2024 годы. На его реализацию планируется направить более 4 трлн рублей. Среди ключевых показателей - ликвидация выявленных на 1 января 2018 года незаконных свалок в границах городов, а также ликвидация самых опасных объектов накопленного экологического вреда.</w:t>
      </w:r>
    </w:p>
    <w:p>
      <w:pPr>
        <w:pStyle w:val="Style13"/>
        <w:keepNext w:val="0"/>
        <w:keepLines w:val="0"/>
        <w:widowControl w:val="0"/>
        <w:shd w:val="clear" w:color="auto" w:fill="auto"/>
        <w:bidi w:val="0"/>
        <w:spacing w:before="0" w:after="140" w:line="259"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"https://futurerussia.gov.ru/nacionalnye-proekty/les-na-plosadi-750-ga-vosstanovat-v-respublike-altaj-v-2020-godu"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https://futurerussia.gov.ru/nacionalnye-proekty/les-na-plosadi-750-</w:t>
      </w:r>
      <w:r>
        <w:fldChar w:fldCharType="end"/>
      </w:r>
      <w:r>
        <w:rPr>
          <w:b/>
          <w:bCs/>
          <w:i/>
          <w:iCs/>
          <w:color w:val="023160"/>
          <w:spacing w:val="0"/>
          <w:w w:val="100"/>
          <w:position w:val="0"/>
          <w:sz w:val="24"/>
          <w:szCs w:val="24"/>
          <w:u w:val="single"/>
          <w:shd w:val="clear" w:color="auto" w:fill="auto"/>
          <w:lang w:val="en-US" w:eastAsia="en-US" w:bidi="en-US"/>
        </w:rPr>
        <w:t xml:space="preserve"> </w:t>
      </w:r>
      <w:r>
        <w:fldChar w:fldCharType="begin"/>
      </w:r>
      <w:r>
        <w:rPr/>
        <w:instrText> HYPERLINK "https://futurerussia.gov.ru/nacionalnye-proekty/les-na-plosadi-750-ga-vosstanovat-v-respublike-altaj-v-2020-godu" </w:instrText>
      </w:r>
      <w:r>
        <w:fldChar w:fldCharType="separate"/>
      </w:r>
      <w:r>
        <w:rPr>
          <w:b/>
          <w:bCs/>
          <w:i/>
          <w:iCs/>
          <w:color w:val="023160"/>
          <w:spacing w:val="0"/>
          <w:w w:val="100"/>
          <w:position w:val="0"/>
          <w:sz w:val="24"/>
          <w:szCs w:val="24"/>
          <w:u w:val="single"/>
          <w:shd w:val="clear" w:color="auto" w:fill="auto"/>
          <w:lang w:val="en-US" w:eastAsia="en-US" w:bidi="en-US"/>
        </w:rPr>
        <w:t>ga-vosstanovat-v-respublike-altai-v-2020-godu</w:t>
      </w:r>
      <w:r>
        <w:fldChar w:fldCharType="end"/>
      </w:r>
    </w:p>
    <w:p>
      <w:pPr>
        <w:pStyle w:val="Style11"/>
        <w:keepNext w:val="0"/>
        <w:keepLines w:val="0"/>
        <w:widowControl w:val="0"/>
        <w:shd w:val="clear" w:color="auto" w:fill="auto"/>
        <w:bidi w:val="0"/>
        <w:spacing w:before="0" w:line="240" w:lineRule="auto"/>
        <w:ind w:left="0" w:right="0" w:firstLine="720"/>
        <w:jc w:val="left"/>
      </w:pPr>
      <w:r>
        <w:rPr>
          <w:spacing w:val="0"/>
          <w:w w:val="100"/>
          <w:position w:val="0"/>
          <w:shd w:val="clear" w:color="auto" w:fill="auto"/>
          <w:lang w:val="ru-RU" w:eastAsia="ru-RU" w:bidi="ru-RU"/>
        </w:rPr>
        <w:t>В Тамбовской области начались работы по благоустройству</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В регионе началась реализация программы «Формирование комфортной городской среды» в рамках национального проекта «Жилье и комфортная среда».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«На данный момент заключены контракты на обустройство 20 дворовых и 4 общественных территорий. Соответственно на 15 и 3 из них подрядные организации приступили к работам», - рассказали в управлении топливно</w:t>
        <w:softHyphen/>
      </w:r>
      <w:r>
        <w:rPr>
          <w:color w:val="000000"/>
          <w:spacing w:val="0"/>
          <w:w w:val="100"/>
          <w:position w:val="0"/>
          <w:sz w:val="24"/>
          <w:szCs w:val="24"/>
          <w:shd w:val="clear" w:color="auto" w:fill="auto"/>
          <w:lang w:val="ru-RU" w:eastAsia="ru-RU" w:bidi="ru-RU"/>
        </w:rPr>
        <w:t>энергетического комплекса и жилищно-коммунального хозяйства Тамбовской области.</w:t>
      </w:r>
    </w:p>
    <w:p>
      <w:pPr>
        <w:pStyle w:val="Style13"/>
        <w:keepNext w:val="0"/>
        <w:keepLines w:val="0"/>
        <w:widowControl w:val="0"/>
        <w:shd w:val="clear" w:color="auto" w:fill="auto"/>
        <w:tabs>
          <w:tab w:pos="5554" w:val="left"/>
          <w:tab w:pos="8587"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В этом году в регионе планируется благоустроить 176 дворов и 107 общественных территорий. Для этой цели из федерального бюджета будет направлено 279 миллионов рублей. Еще почти 6 миллионов будет выделено из бюджета Тамбовской области. В настоящий момент уже заключены контракты на выполнение работ по двадцати дворовым территориям, которые расположены в Мичуринске, Зеленовском сельсовете Рассказовского района Кулеватовском сельсовете Сосновского района, 2 Гавриловском и Пересыпкинском сельсоветах Гавриловского района. Также заключены контракты на обустройство четырех общественных территорий, находящихся в городе Тамбов, Зеленовском сельсовете Рассказовского района,</w:t>
        <w:tab/>
        <w:t>Карай-Салтыковском</w:t>
        <w:tab/>
        <w:t>сельсовете</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Инжавинского района и Голынщинском сельсовете Кирсановского района.</w:t>
      </w:r>
    </w:p>
    <w:p>
      <w:pPr>
        <w:pStyle w:val="Style13"/>
        <w:keepNext w:val="0"/>
        <w:keepLines w:val="0"/>
        <w:widowControl w:val="0"/>
        <w:shd w:val="clear" w:color="auto" w:fill="auto"/>
        <w:tabs>
          <w:tab w:pos="8842"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Как отметили в управлении топливно-энергетического комплекса и жилищно-коммунального хозяйства региона, на 15 дворовых и 3 общественных территориях работы уже идут. Специалисты управления</w:t>
        <w:tab/>
        <w:t>топливно</w:t>
        <w:softHyphen/>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энергетического комплекса и жилищно-коммунального хозяйства региона и муниципалитетов будут следить за тем, чтобы в этом году соблюдались не только сроки, но и все санитарно-эпидемиологические требования.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Материал в рамках реализации социально значимого проекта «Реализация национальных проектов как перспектива развития социально экономического положения в Тамбовской области».</w:t>
      </w:r>
    </w:p>
    <w:p>
      <w:pPr>
        <w:pStyle w:val="Style13"/>
        <w:keepNext w:val="0"/>
        <w:keepLines w:val="0"/>
        <w:widowControl w:val="0"/>
        <w:shd w:val="clear" w:color="auto" w:fill="auto"/>
        <w:bidi w:val="0"/>
        <w:spacing w:before="0" w:after="1220" w:line="259"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"http://tvolk.ru/news/society/v-tambovskoy-oblasti-nachalis-raboty-po-blagoustroystvu/"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http://tvolk.ru/news/society/v-tambovskoy-oblasti-nachalis-raboty-</w:t>
      </w:r>
      <w:r>
        <w:fldChar w:fldCharType="end"/>
      </w:r>
      <w:r>
        <w:rPr>
          <w:b/>
          <w:bCs/>
          <w:i/>
          <w:iCs/>
          <w:color w:val="023160"/>
          <w:spacing w:val="0"/>
          <w:w w:val="100"/>
          <w:position w:val="0"/>
          <w:sz w:val="24"/>
          <w:szCs w:val="24"/>
          <w:u w:val="single"/>
          <w:shd w:val="clear" w:color="auto" w:fill="auto"/>
          <w:lang w:val="en-US" w:eastAsia="en-US" w:bidi="en-US"/>
        </w:rPr>
        <w:t xml:space="preserve"> </w:t>
      </w:r>
      <w:r>
        <w:fldChar w:fldCharType="begin"/>
      </w:r>
      <w:r>
        <w:rPr/>
        <w:instrText> HYPERLINK "http://tvolk.ru/news/society/v-tambovskoy-oblasti-nachalis-raboty-po-blagoustroystvu/" </w:instrText>
      </w:r>
      <w:r>
        <w:fldChar w:fldCharType="separate"/>
      </w:r>
      <w:r>
        <w:rPr>
          <w:b/>
          <w:bCs/>
          <w:i/>
          <w:iCs/>
          <w:color w:val="023160"/>
          <w:spacing w:val="0"/>
          <w:w w:val="100"/>
          <w:position w:val="0"/>
          <w:sz w:val="24"/>
          <w:szCs w:val="24"/>
          <w:u w:val="single"/>
          <w:shd w:val="clear" w:color="auto" w:fill="auto"/>
          <w:lang w:val="en-US" w:eastAsia="en-US" w:bidi="en-US"/>
        </w:rPr>
        <w:t>po-blagoustroystvu/</w:t>
      </w:r>
      <w:r>
        <w:fldChar w:fldCharType="end"/>
      </w:r>
    </w:p>
    <w:p>
      <w:pPr>
        <w:pStyle w:val="Style11"/>
        <w:keepNext w:val="0"/>
        <w:keepLines w:val="0"/>
        <w:widowControl w:val="0"/>
        <w:shd w:val="clear" w:color="auto" w:fill="auto"/>
        <w:bidi w:val="0"/>
        <w:spacing w:before="0" w:line="254" w:lineRule="auto"/>
        <w:ind w:left="0" w:right="0" w:firstLine="720"/>
        <w:jc w:val="both"/>
      </w:pPr>
      <w:r>
        <w:rPr>
          <w:spacing w:val="0"/>
          <w:w w:val="100"/>
          <w:position w:val="0"/>
          <w:shd w:val="clear" w:color="auto" w:fill="auto"/>
          <w:lang w:val="ru-RU" w:eastAsia="ru-RU" w:bidi="ru-RU"/>
        </w:rPr>
        <w:t xml:space="preserve">Около </w:t>
      </w:r>
      <w:r>
        <w:rPr>
          <w:spacing w:val="0"/>
          <w:w w:val="100"/>
          <w:position w:val="0"/>
          <w:shd w:val="clear" w:color="auto" w:fill="auto"/>
          <w:lang w:val="en-US" w:eastAsia="en-US" w:bidi="en-US"/>
        </w:rPr>
        <w:t xml:space="preserve">160 </w:t>
      </w:r>
      <w:r>
        <w:rPr>
          <w:spacing w:val="0"/>
          <w:w w:val="100"/>
          <w:position w:val="0"/>
          <w:shd w:val="clear" w:color="auto" w:fill="auto"/>
          <w:lang w:val="ru-RU" w:eastAsia="ru-RU" w:bidi="ru-RU"/>
        </w:rPr>
        <w:t>приморцев претендуют на звание общественных наблюдателей за нацпроектами</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Завершился отбор представителей «народного контроля», которые будут следить</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за ходом работ по национальным проектам в Приморье. </w:t>
      </w:r>
      <w:r>
        <w:rPr>
          <w:color w:val="000000"/>
          <w:spacing w:val="0"/>
          <w:w w:val="100"/>
          <w:position w:val="0"/>
          <w:sz w:val="24"/>
          <w:szCs w:val="24"/>
          <w:shd w:val="clear" w:color="auto" w:fill="auto"/>
          <w:lang w:val="en-US" w:eastAsia="en-US" w:bidi="en-US"/>
        </w:rPr>
        <w:t xml:space="preserve">157 </w:t>
      </w:r>
      <w:r>
        <w:rPr>
          <w:color w:val="000000"/>
          <w:spacing w:val="0"/>
          <w:w w:val="100"/>
          <w:position w:val="0"/>
          <w:sz w:val="24"/>
          <w:szCs w:val="24"/>
          <w:shd w:val="clear" w:color="auto" w:fill="auto"/>
          <w:lang w:val="ru-RU" w:eastAsia="ru-RU" w:bidi="ru-RU"/>
        </w:rPr>
        <w:t>человек прошли предварительный отбор, на очереди еще один этап - индивидуальное собеседование, которое позволит сформировать «пул» активных и инициативных приморцев, желающих помочь в реализации «майского» Указа Президента России.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Как отмечают в краевом агентстве проектного управления, в этом году заявки на отбор в институт общественных наблюдателей подали 440 человек со всего Приморья.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После отбора кандидатов специальной комиссией, в состав которой вошли представители профильных органов власти и муниципальных образований, на следующий этап - индивидуальное собеседование, перешли 157 жителей региона.</w:t>
      </w:r>
    </w:p>
    <w:p>
      <w:pPr>
        <w:pStyle w:val="Style13"/>
        <w:keepNext w:val="0"/>
        <w:keepLines w:val="0"/>
        <w:widowControl w:val="0"/>
        <w:shd w:val="clear" w:color="auto" w:fill="auto"/>
        <w:tabs>
          <w:tab w:pos="2621" w:val="left"/>
          <w:tab w:pos="4738" w:val="left"/>
          <w:tab w:pos="6317" w:val="left"/>
          <w:tab w:pos="9490"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«До конца месяца с каждым из них свяжутся представители агентства и обсудят цели и мотивацию претендентов - чем именно они могут помочь региону. После окончательного принятия решения по кандидатам, за каждым, как и в прошлом году, будет закреплен координатор в муниципалитетах. Наблюдатели</w:t>
        <w:tab/>
        <w:t>напрямую</w:t>
        <w:tab/>
        <w:t>будут</w:t>
        <w:tab/>
        <w:t>взаимодействовать</w:t>
        <w:tab/>
        <w:t>друг</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с другом, контролируя ход работ на 250 объектах по всему краю. В случае стабилизации эпидемиологической ситуации выездные мероприятия и всю полноценную работу с гражданами планируем начать уже в мае», - рассказал руководитель ведомства </w:t>
      </w:r>
      <w:r>
        <w:rPr>
          <w:b/>
          <w:bCs/>
          <w:color w:val="000000"/>
          <w:spacing w:val="0"/>
          <w:w w:val="100"/>
          <w:position w:val="0"/>
          <w:sz w:val="24"/>
          <w:szCs w:val="24"/>
          <w:shd w:val="clear" w:color="auto" w:fill="auto"/>
          <w:lang w:val="ru-RU" w:eastAsia="ru-RU" w:bidi="ru-RU"/>
        </w:rPr>
        <w:t>Николай Стецко</w:t>
      </w:r>
      <w:r>
        <w:rPr>
          <w:color w:val="000000"/>
          <w:spacing w:val="0"/>
          <w:w w:val="100"/>
          <w:position w:val="0"/>
          <w:sz w:val="24"/>
          <w:szCs w:val="24"/>
          <w:shd w:val="clear" w:color="auto" w:fill="auto"/>
          <w:lang w:val="ru-RU" w:eastAsia="ru-RU" w:bidi="ru-RU"/>
        </w:rPr>
        <w:t>, добавив, что уже сейчас на территориях проходят заседания проектных комитетов, на которые привлекаются общественные наблюдатели, прошедшие отбор в прошлом году.</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Как отмечает руководитель краевого департамента информационной политики Приморья </w:t>
      </w:r>
      <w:r>
        <w:rPr>
          <w:b/>
          <w:bCs/>
          <w:color w:val="000000"/>
          <w:spacing w:val="0"/>
          <w:w w:val="100"/>
          <w:position w:val="0"/>
          <w:sz w:val="24"/>
          <w:szCs w:val="24"/>
          <w:shd w:val="clear" w:color="auto" w:fill="auto"/>
          <w:lang w:val="ru-RU" w:eastAsia="ru-RU" w:bidi="ru-RU"/>
        </w:rPr>
        <w:t>Елена Бурмистрова</w:t>
      </w:r>
      <w:r>
        <w:rPr>
          <w:color w:val="000000"/>
          <w:spacing w:val="0"/>
          <w:w w:val="100"/>
          <w:position w:val="0"/>
          <w:sz w:val="24"/>
          <w:szCs w:val="24"/>
          <w:shd w:val="clear" w:color="auto" w:fill="auto"/>
          <w:lang w:val="ru-RU" w:eastAsia="ru-RU" w:bidi="ru-RU"/>
        </w:rPr>
        <w:t>, институт общественных наблюдателей - важнейший механизм получения обратной связи от населения.</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«Приморцы активно дают обратную связь на все происходящее в регионе, например,</w:t>
      </w:r>
    </w:p>
    <w:p>
      <w:pPr>
        <w:pStyle w:val="Style13"/>
        <w:keepNext w:val="0"/>
        <w:keepLines w:val="0"/>
        <w:widowControl w:val="0"/>
        <w:shd w:val="clear" w:color="auto" w:fill="auto"/>
        <w:tabs>
          <w:tab w:pos="9490"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в комментариях в официальных сетях, с помощью опросов, проводимых Правительством</w:t>
        <w:tab/>
        <w:t>края.</w:t>
      </w:r>
    </w:p>
    <w:p>
      <w:pPr>
        <w:pStyle w:val="Style13"/>
        <w:keepNext w:val="0"/>
        <w:keepLines w:val="0"/>
        <w:widowControl w:val="0"/>
        <w:shd w:val="clear" w:color="auto" w:fill="auto"/>
        <w:tabs>
          <w:tab w:pos="2621" w:val="left"/>
          <w:tab w:pos="4925" w:val="left"/>
          <w:tab w:pos="6926" w:val="left"/>
          <w:tab w:pos="9293"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И появление “народного контроля” восприняли с большим интересом - в этом году число заявок выросло почти в три раза. Это важнейший показатель: жители региона</w:t>
        <w:tab/>
        <w:t>видят,</w:t>
        <w:tab/>
        <w:t>что</w:t>
        <w:tab/>
        <w:t>власть</w:t>
        <w:tab/>
        <w:t>готова</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к ним прислушиваться», - подчеркнула она.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Напомним, институт общественных наблюдателей начал работу в Приморье в пилотном режиме в 2019 году.</w:t>
      </w:r>
    </w:p>
    <w:p>
      <w:pPr>
        <w:pStyle w:val="Style13"/>
        <w:keepNext w:val="0"/>
        <w:keepLines w:val="0"/>
        <w:widowControl w:val="0"/>
        <w:shd w:val="clear" w:color="auto" w:fill="auto"/>
        <w:bidi w:val="0"/>
        <w:spacing w:before="0" w:after="1200" w:line="259"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"https://primorsky.ru/news/187341"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https://primorsky.ru/news/187341</w:t>
      </w:r>
      <w:r>
        <w:fldChar w:fldCharType="end"/>
      </w:r>
    </w:p>
    <w:p>
      <w:pPr>
        <w:pStyle w:val="Style11"/>
        <w:keepNext w:val="0"/>
        <w:keepLines w:val="0"/>
        <w:widowControl w:val="0"/>
        <w:pBdr>
          <w:bottom w:val="single" w:sz="4" w:space="0" w:color="auto"/>
        </w:pBdr>
        <w:shd w:val="clear" w:color="auto" w:fill="auto"/>
        <w:bidi w:val="0"/>
        <w:spacing w:before="0" w:line="240" w:lineRule="auto"/>
        <w:ind w:left="0" w:right="0" w:firstLine="720"/>
        <w:jc w:val="both"/>
      </w:pPr>
      <w:r>
        <w:rPr>
          <w:color w:val="000000"/>
          <w:spacing w:val="0"/>
          <w:w w:val="100"/>
          <w:position w:val="0"/>
          <w:shd w:val="clear" w:color="auto" w:fill="auto"/>
          <w:lang w:val="ru-RU" w:eastAsia="ru-RU" w:bidi="ru-RU"/>
        </w:rPr>
        <w:t>ИССЛЕДОВАНИЯ, РЕКОМЕНДАЦИИ</w:t>
      </w:r>
    </w:p>
    <w:p>
      <w:pPr>
        <w:pStyle w:val="Style11"/>
        <w:keepNext w:val="0"/>
        <w:keepLines w:val="0"/>
        <w:widowControl w:val="0"/>
        <w:shd w:val="clear" w:color="auto" w:fill="auto"/>
        <w:bidi w:val="0"/>
        <w:spacing w:before="0" w:line="259" w:lineRule="auto"/>
        <w:ind w:left="0" w:right="0" w:firstLine="720"/>
        <w:jc w:val="both"/>
      </w:pPr>
      <w:r>
        <w:rPr>
          <w:spacing w:val="0"/>
          <w:w w:val="100"/>
          <w:position w:val="0"/>
          <w:shd w:val="clear" w:color="auto" w:fill="auto"/>
          <w:lang w:val="ru-RU" w:eastAsia="ru-RU" w:bidi="ru-RU"/>
        </w:rPr>
        <w:t>#БессмертныйПолкДома: 9 Мая вспомним своего солдата в кругу семьи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Межрегиональное историко-патриотическое общественное движение «Бессмертный полк» обратилось к жителям России:</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«Вопросов про 9 Мая все больше. Что делать, если в этом году не получится выйти</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на улицу с портретом ветерана? Прежде всего, любая активность полностью зависит от того, как будет развиваться ситуация с пандемией. Наша позиция: мы считаем в условиях реальной опасности, даже по окончанию установленного сегодня периода самоизоляции, необходимо воздержаться от проведения, продвижения или участия в сколь-нибудь массовых мероприятиях на улицах 9 Мая. Мы полагаемся на ваш здравый смысл.</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Возможны ли действия, которые дают возможность продемонстрировать личное отношение к Дню Победы без угрозы для своего здоровья и здоровья окружающих? Да, безусловно. Координаторы Бессмертного полка всегда</w:t>
      </w:r>
    </w:p>
    <w:p>
      <w:pPr>
        <w:pStyle w:val="Style13"/>
        <w:keepNext w:val="0"/>
        <w:keepLines w:val="0"/>
        <w:widowControl w:val="0"/>
        <w:shd w:val="clear" w:color="auto" w:fill="auto"/>
        <w:tabs>
          <w:tab w:pos="1978" w:val="left"/>
          <w:tab w:pos="3312" w:val="left"/>
          <w:tab w:pos="5093" w:val="left"/>
          <w:tab w:pos="6216" w:val="left"/>
          <w:tab w:pos="7978" w:val="left"/>
          <w:tab w:pos="9926"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считали,</w:t>
        <w:tab/>
        <w:t>что</w:t>
        <w:tab/>
        <w:t>память</w:t>
        <w:tab/>
        <w:t>о</w:t>
        <w:tab/>
        <w:t>своем</w:t>
        <w:tab/>
        <w:t>солдате</w:t>
        <w:tab/>
        <w:t>-</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это не только (и не столько) шествие в колонне. Стать частью Полка можно иными способами:</w:t>
      </w:r>
    </w:p>
    <w:p>
      <w:pPr>
        <w:pStyle w:val="Style13"/>
        <w:keepNext w:val="0"/>
        <w:keepLines w:val="0"/>
        <w:widowControl w:val="0"/>
        <w:shd w:val="clear" w:color="auto" w:fill="auto"/>
        <w:tabs>
          <w:tab w:pos="2870" w:val="left"/>
          <w:tab w:pos="5947" w:val="left"/>
          <w:tab w:pos="9413" w:val="left"/>
        </w:tabs>
        <w:bidi w:val="0"/>
        <w:spacing w:before="0" w:after="0" w:line="259" w:lineRule="auto"/>
        <w:ind w:left="0" w:right="0" w:firstLine="720"/>
        <w:jc w:val="both"/>
      </w:pPr>
      <w:r>
        <w:rPr>
          <w:b/>
          <w:bCs/>
          <w:color w:val="000000"/>
          <w:spacing w:val="0"/>
          <w:w w:val="100"/>
          <w:position w:val="0"/>
          <w:sz w:val="24"/>
          <w:szCs w:val="24"/>
          <w:shd w:val="clear" w:color="auto" w:fill="auto"/>
          <w:lang w:val="ru-RU" w:eastAsia="ru-RU" w:bidi="ru-RU"/>
        </w:rPr>
        <w:t xml:space="preserve">Социальные сети: </w:t>
      </w:r>
      <w:r>
        <w:rPr>
          <w:color w:val="000000"/>
          <w:spacing w:val="0"/>
          <w:w w:val="100"/>
          <w:position w:val="0"/>
          <w:sz w:val="24"/>
          <w:szCs w:val="24"/>
          <w:shd w:val="clear" w:color="auto" w:fill="auto"/>
          <w:lang w:val="ru-RU" w:eastAsia="ru-RU" w:bidi="ru-RU"/>
        </w:rPr>
        <w:t>Сделайте фото своей семьи вместе с портретом своего ветерана или запишите свой рассказ о нем на видео. Разместите историю о своем</w:t>
        <w:tab/>
        <w:t>солдате</w:t>
        <w:tab/>
        <w:t>(труженике</w:t>
        <w:tab/>
        <w:t>тыла)</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в социальных сетях с хештегом #Бессмертныйполкдома #мойполкдома #бессмертныйполк2020. Ваш пост из соцсетей Вконтакте, Фейсбук, Инстаграм с данным хештегом автоматически попадет на сайт </w:t>
      </w:r>
      <w:r>
        <w:rPr>
          <w:color w:val="000000"/>
          <w:spacing w:val="0"/>
          <w:w w:val="100"/>
          <w:position w:val="0"/>
          <w:sz w:val="24"/>
          <w:szCs w:val="24"/>
          <w:shd w:val="clear" w:color="auto" w:fill="auto"/>
          <w:lang w:val="en-US" w:eastAsia="en-US" w:bidi="en-US"/>
        </w:rPr>
        <w:t>moypolk.ru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в раздел #Бессмертныйполкдома</w:t>
      </w:r>
    </w:p>
    <w:p>
      <w:pPr>
        <w:pStyle w:val="Style13"/>
        <w:keepNext w:val="0"/>
        <w:keepLines w:val="0"/>
        <w:widowControl w:val="0"/>
        <w:shd w:val="clear" w:color="auto" w:fill="auto"/>
        <w:bidi w:val="0"/>
        <w:spacing w:before="0" w:after="140" w:line="259" w:lineRule="auto"/>
        <w:ind w:left="0" w:right="0" w:firstLine="720"/>
        <w:jc w:val="both"/>
      </w:pPr>
      <w:r>
        <w:rPr>
          <w:b/>
          <w:bCs/>
          <w:color w:val="000000"/>
          <w:spacing w:val="0"/>
          <w:w w:val="100"/>
          <w:position w:val="0"/>
          <w:sz w:val="24"/>
          <w:szCs w:val="24"/>
          <w:shd w:val="clear" w:color="auto" w:fill="auto"/>
          <w:lang w:val="ru-RU" w:eastAsia="ru-RU" w:bidi="ru-RU"/>
        </w:rPr>
        <w:t>Социальные сети</w:t>
      </w:r>
      <w:r>
        <w:rPr>
          <w:color w:val="000000"/>
          <w:spacing w:val="0"/>
          <w:w w:val="100"/>
          <w:position w:val="0"/>
          <w:sz w:val="24"/>
          <w:szCs w:val="24"/>
          <w:shd w:val="clear" w:color="auto" w:fill="auto"/>
          <w:lang w:val="ru-RU" w:eastAsia="ru-RU" w:bidi="ru-RU"/>
        </w:rPr>
        <w:t>: разместите аватарку с Журавликом в фото профиля в соцсетях. Образцы аватарок для всех сетей вскоре будут размещены в наших группах. 9 Мая можно заменить ваше фото на странице на фото вашего ветерана.</w:t>
      </w:r>
    </w:p>
    <w:p>
      <w:pPr>
        <w:pStyle w:val="Style13"/>
        <w:keepNext w:val="0"/>
        <w:keepLines w:val="0"/>
        <w:widowControl w:val="0"/>
        <w:shd w:val="clear" w:color="auto" w:fill="auto"/>
        <w:tabs>
          <w:tab w:pos="5414" w:val="left"/>
        </w:tabs>
        <w:bidi w:val="0"/>
        <w:spacing w:before="0" w:after="0" w:line="259" w:lineRule="auto"/>
        <w:ind w:left="0" w:right="0" w:firstLine="720"/>
        <w:jc w:val="both"/>
      </w:pPr>
      <w:r>
        <w:rPr>
          <w:b/>
          <w:bCs/>
          <w:color w:val="000000"/>
          <w:spacing w:val="0"/>
          <w:w w:val="100"/>
          <w:position w:val="0"/>
          <w:sz w:val="24"/>
          <w:szCs w:val="24"/>
          <w:shd w:val="clear" w:color="auto" w:fill="auto"/>
          <w:lang w:val="ru-RU" w:eastAsia="ru-RU" w:bidi="ru-RU"/>
        </w:rPr>
        <w:t xml:space="preserve">Онлайн-трансляция #Бессмертныйполкдома на сайте </w:t>
      </w:r>
      <w:r>
        <w:rPr>
          <w:b/>
          <w:bCs/>
          <w:color w:val="000000"/>
          <w:spacing w:val="0"/>
          <w:w w:val="100"/>
          <w:position w:val="0"/>
          <w:sz w:val="24"/>
          <w:szCs w:val="24"/>
          <w:shd w:val="clear" w:color="auto" w:fill="auto"/>
          <w:lang w:val="en-US" w:eastAsia="en-US" w:bidi="en-US"/>
        </w:rPr>
        <w:t>moypolk.ru</w:t>
      </w:r>
      <w:r>
        <w:rPr>
          <w:b/>
          <w:bCs/>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ваша история из соцсетей может попасть в текстовую трансляцию сайта 9 Мая. В этот день на сайте пресс-центр Бессмертного полка будет рассказывать, как День Победы отмечают люди</w:t>
        <w:tab/>
        <w:t>в России и в мире,</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и публиковать семейные истории из соцсетей с хештегом #Бессмертныйполкдома #мойполкдома #бессмертныйполк2020.</w:t>
      </w:r>
    </w:p>
    <w:p>
      <w:pPr>
        <w:pStyle w:val="Style13"/>
        <w:keepNext w:val="0"/>
        <w:keepLines w:val="0"/>
        <w:widowControl w:val="0"/>
        <w:shd w:val="clear" w:color="auto" w:fill="auto"/>
        <w:bidi w:val="0"/>
        <w:spacing w:before="0" w:after="140" w:line="259" w:lineRule="auto"/>
        <w:ind w:left="0" w:right="0" w:firstLine="720"/>
        <w:jc w:val="both"/>
      </w:pPr>
      <w:r>
        <w:rPr>
          <w:b/>
          <w:bCs/>
          <w:color w:val="000000"/>
          <w:spacing w:val="0"/>
          <w:w w:val="100"/>
          <w:position w:val="0"/>
          <w:sz w:val="24"/>
          <w:szCs w:val="24"/>
          <w:shd w:val="clear" w:color="auto" w:fill="auto"/>
          <w:lang w:val="ru-RU" w:eastAsia="ru-RU" w:bidi="ru-RU"/>
        </w:rPr>
        <w:t>Сайт Бессмертного полка</w:t>
      </w:r>
      <w:r>
        <w:rPr>
          <w:color w:val="000000"/>
          <w:spacing w:val="0"/>
          <w:w w:val="100"/>
          <w:position w:val="0"/>
          <w:sz w:val="24"/>
          <w:szCs w:val="24"/>
          <w:shd w:val="clear" w:color="auto" w:fill="auto"/>
          <w:lang w:val="ru-RU" w:eastAsia="ru-RU" w:bidi="ru-RU"/>
        </w:rPr>
        <w:t xml:space="preserve">: если вы еще не внесли своих ветеранов в Народную летопись </w:t>
      </w:r>
      <w:r>
        <w:rPr>
          <w:color w:val="000000"/>
          <w:spacing w:val="0"/>
          <w:w w:val="100"/>
          <w:position w:val="0"/>
          <w:sz w:val="24"/>
          <w:szCs w:val="24"/>
          <w:shd w:val="clear" w:color="auto" w:fill="auto"/>
          <w:lang w:val="en-US" w:eastAsia="en-US" w:bidi="en-US"/>
        </w:rPr>
        <w:t>moypolk.ru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 сделайте это. На сайте уже около </w:t>
      </w:r>
      <w:r>
        <w:rPr>
          <w:color w:val="000000"/>
          <w:spacing w:val="0"/>
          <w:w w:val="100"/>
          <w:position w:val="0"/>
          <w:sz w:val="24"/>
          <w:szCs w:val="24"/>
          <w:shd w:val="clear" w:color="auto" w:fill="auto"/>
          <w:lang w:val="ru-RU" w:eastAsia="ru-RU" w:bidi="ru-RU"/>
        </w:rPr>
        <w:t>полумиллиона историй. Это ваш семейный архив. И шанс узнать больше про историю своей семьи. Ежедневно десятки людей общаются друг с другом через сайт, обращаются в Поисковый центр Полка и находят новые факты о своих близких.</w:t>
      </w:r>
    </w:p>
    <w:p>
      <w:pPr>
        <w:pStyle w:val="Style13"/>
        <w:keepNext w:val="0"/>
        <w:keepLines w:val="0"/>
        <w:widowControl w:val="0"/>
        <w:shd w:val="clear" w:color="auto" w:fill="auto"/>
        <w:bidi w:val="0"/>
        <w:spacing w:before="0" w:after="140" w:line="259" w:lineRule="auto"/>
        <w:ind w:left="0" w:right="0" w:firstLine="740"/>
        <w:jc w:val="both"/>
      </w:pPr>
      <w:r>
        <w:rPr>
          <w:b/>
          <w:bCs/>
          <w:color w:val="000000"/>
          <w:spacing w:val="0"/>
          <w:w w:val="100"/>
          <w:position w:val="0"/>
          <w:sz w:val="24"/>
          <w:szCs w:val="24"/>
          <w:shd w:val="clear" w:color="auto" w:fill="auto"/>
          <w:lang w:val="ru-RU" w:eastAsia="ru-RU" w:bidi="ru-RU"/>
        </w:rPr>
        <w:t xml:space="preserve">Дома: </w:t>
      </w:r>
      <w:r>
        <w:rPr>
          <w:color w:val="000000"/>
          <w:spacing w:val="0"/>
          <w:w w:val="100"/>
          <w:position w:val="0"/>
          <w:sz w:val="24"/>
          <w:szCs w:val="24"/>
          <w:shd w:val="clear" w:color="auto" w:fill="auto"/>
          <w:lang w:val="ru-RU" w:eastAsia="ru-RU" w:bidi="ru-RU"/>
        </w:rPr>
        <w:t>достаньте фотографию (портрет) родного человека. Соберитесь семьей за столом, вспомните своего солдата, расскажите о нем своим детям. Транспарант с портретом вашего ветерана, с которым в этом году невозможно будет пройти по улице, или даже просто фотографию, разместите в окне квартиры. Как знак того, что в этой семье помнят своих».</w:t>
      </w:r>
    </w:p>
    <w:p>
      <w:pPr>
        <w:pStyle w:val="Style13"/>
        <w:keepNext w:val="0"/>
        <w:keepLines w:val="0"/>
        <w:widowControl w:val="0"/>
        <w:shd w:val="clear" w:color="auto" w:fill="auto"/>
        <w:tabs>
          <w:tab w:pos="2353" w:val="left"/>
        </w:tabs>
        <w:bidi w:val="0"/>
        <w:spacing w:before="0" w:after="0" w:line="259" w:lineRule="auto"/>
        <w:ind w:left="0" w:right="0" w:firstLine="740"/>
        <w:jc w:val="both"/>
      </w:pPr>
      <w:r>
        <w:rPr>
          <w:b/>
          <w:bCs/>
          <w:color w:val="1F3864"/>
          <w:spacing w:val="0"/>
          <w:w w:val="100"/>
          <w:position w:val="0"/>
          <w:sz w:val="24"/>
          <w:szCs w:val="24"/>
          <w:shd w:val="clear" w:color="auto" w:fill="auto"/>
          <w:lang w:val="ru-RU" w:eastAsia="ru-RU" w:bidi="ru-RU"/>
        </w:rPr>
        <w:t>Источник:</w:t>
      </w:r>
      <w:r>
        <w:fldChar w:fldCharType="begin"/>
      </w:r>
      <w:r>
        <w:rPr/>
        <w:instrText> HYPERLINK "https://www.moypolk.ru/news/bessmertnyypolkdoma-vspomnim-svoego-soldata-v-krugu-semi" </w:instrText>
      </w:r>
      <w:r>
        <w:fldChar w:fldCharType="separate"/>
      </w:r>
      <w:r>
        <w:rPr>
          <w:b/>
          <w:bCs/>
          <w:color w:val="1F3864"/>
          <w:spacing w:val="0"/>
          <w:w w:val="100"/>
          <w:position w:val="0"/>
          <w:sz w:val="24"/>
          <w:szCs w:val="24"/>
          <w:shd w:val="clear" w:color="auto" w:fill="auto"/>
          <w:lang w:val="ru-RU" w:eastAsia="ru-RU" w:bidi="ru-RU"/>
        </w:rPr>
        <w:tab/>
      </w:r>
      <w:r>
        <w:rPr>
          <w:b/>
          <w:bCs/>
          <w:color w:val="023160"/>
          <w:spacing w:val="0"/>
          <w:w w:val="100"/>
          <w:position w:val="0"/>
          <w:sz w:val="24"/>
          <w:szCs w:val="24"/>
          <w:u w:val="single"/>
          <w:shd w:val="clear" w:color="auto" w:fill="auto"/>
          <w:lang w:val="en-US" w:eastAsia="en-US" w:bidi="en-US"/>
        </w:rPr>
        <w:t>https://www.moypolk.ru/news/bessmertnyypolkdoma-vspomnim-</w:t>
      </w:r>
      <w:r>
        <w:fldChar w:fldCharType="end"/>
      </w:r>
    </w:p>
    <w:p>
      <w:pPr>
        <w:pStyle w:val="Style13"/>
        <w:keepNext w:val="0"/>
        <w:keepLines w:val="0"/>
        <w:widowControl w:val="0"/>
        <w:shd w:val="clear" w:color="auto" w:fill="auto"/>
        <w:bidi w:val="0"/>
        <w:spacing w:before="0" w:after="1160" w:line="259" w:lineRule="auto"/>
        <w:ind w:left="0" w:right="0" w:firstLine="0"/>
        <w:jc w:val="left"/>
      </w:pPr>
      <w:r>
        <w:fldChar w:fldCharType="begin"/>
      </w:r>
      <w:r>
        <w:rPr/>
        <w:instrText> HYPERLINK "https://www.moypolk.ru/news/bessmertnyypolkdoma-vspomnim-svoego-soldata-v-krugu-semi" </w:instrText>
      </w:r>
      <w:r>
        <w:fldChar w:fldCharType="separate"/>
      </w:r>
      <w:r>
        <w:rPr>
          <w:b/>
          <w:bCs/>
          <w:color w:val="023160"/>
          <w:spacing w:val="0"/>
          <w:w w:val="100"/>
          <w:position w:val="0"/>
          <w:sz w:val="24"/>
          <w:szCs w:val="24"/>
          <w:u w:val="single"/>
          <w:shd w:val="clear" w:color="auto" w:fill="auto"/>
          <w:lang w:val="en-US" w:eastAsia="en-US" w:bidi="en-US"/>
        </w:rPr>
        <w:t>svoego-soldata-v-krugu-semi</w:t>
      </w:r>
      <w:r>
        <w:fldChar w:fldCharType="end"/>
      </w:r>
    </w:p>
    <w:p>
      <w:pPr>
        <w:pStyle w:val="Style11"/>
        <w:keepNext w:val="0"/>
        <w:keepLines w:val="0"/>
        <w:widowControl w:val="0"/>
        <w:shd w:val="clear" w:color="auto" w:fill="auto"/>
        <w:bidi w:val="0"/>
        <w:spacing w:before="0" w:line="259" w:lineRule="auto"/>
        <w:ind w:left="0" w:right="0"/>
        <w:jc w:val="both"/>
      </w:pPr>
      <w:r>
        <w:rPr>
          <w:spacing w:val="0"/>
          <w:w w:val="100"/>
          <w:position w:val="0"/>
          <w:shd w:val="clear" w:color="auto" w:fill="auto"/>
          <w:lang w:val="ru-RU" w:eastAsia="ru-RU" w:bidi="ru-RU"/>
        </w:rPr>
        <w:t>Эксперты обсудили, как и зачем ставить правильные оценки муниципалитетам</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«С учетом реализации нацпроектов на местах система оценки муниципалитетов, на наш взгляд, немного устарела: мы их оцениваем не за то, что они реально могут сделать, особенно учитывая дефицит ресурсов», - заявил начальник Управления стратегического развития, государственного управления и региональной политики Аналитического центра </w:t>
      </w:r>
      <w:r>
        <w:rPr>
          <w:b/>
          <w:bCs/>
          <w:color w:val="000000"/>
          <w:spacing w:val="0"/>
          <w:w w:val="100"/>
          <w:position w:val="0"/>
          <w:sz w:val="24"/>
          <w:szCs w:val="24"/>
          <w:shd w:val="clear" w:color="auto" w:fill="auto"/>
          <w:lang w:val="ru-RU" w:eastAsia="ru-RU" w:bidi="ru-RU"/>
        </w:rPr>
        <w:t xml:space="preserve">Антон Стешенко </w:t>
      </w:r>
      <w:r>
        <w:rPr>
          <w:color w:val="000000"/>
          <w:spacing w:val="0"/>
          <w:w w:val="100"/>
          <w:position w:val="0"/>
          <w:sz w:val="24"/>
          <w:szCs w:val="24"/>
          <w:shd w:val="clear" w:color="auto" w:fill="auto"/>
          <w:lang w:val="ru-RU" w:eastAsia="ru-RU" w:bidi="ru-RU"/>
        </w:rPr>
        <w:t>на круглом столе «Совершенствование подходов к оценке эффективности деятельности органов местного самоуправления».</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Он пояснил, что от результатов оценки зависит распределение субсидий и дотаций муниципалитетам и взаимодействие между федеральными, региональными и местными властями. «Особенно это актуально для субъектов с большим количеством муниципалитетов», - добавил Стешенко.</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Эксперты Аналитического центра изучили системы оценки муниципальных образований</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 различных по специфике регионах, которые с периодичность от одного месяца до года анализируют социально-экономическое развитие, управление финансами, уровень конкуренции и комплексное развитие муниципалитетов. Наиболее интересным, на их взгляд, оказался опыт Ульяновской, Ленинградской областей и Республики Татарстан. Однако в большинстве регионов набор показателей в системах оценки не синхронизирован с ключевыми стратегическими документами и не отражает реальные полномочия муниципальных властей.</w:t>
      </w:r>
    </w:p>
    <w:p>
      <w:pPr>
        <w:pStyle w:val="Style13"/>
        <w:keepNext w:val="0"/>
        <w:keepLines w:val="0"/>
        <w:widowControl w:val="0"/>
        <w:shd w:val="clear" w:color="auto" w:fill="auto"/>
        <w:tabs>
          <w:tab w:pos="3014" w:val="left"/>
          <w:tab w:pos="7027" w:val="left"/>
        </w:tabs>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«Системы оценки не позволяют оперативно проводить мониторинг для выявления кризисных ситуаций, не учитывают особенности социально</w:t>
        <w:softHyphen/>
        <w:t>экономического развития муниципалитетов, не оценивают дисциплину органов местного</w:t>
        <w:tab/>
        <w:t>самоуправления</w:t>
        <w:tab/>
        <w:t>и работу</w:t>
      </w:r>
    </w:p>
    <w:p>
      <w:pPr>
        <w:pStyle w:val="Style13"/>
        <w:keepNext w:val="0"/>
        <w:keepLines w:val="0"/>
        <w:widowControl w:val="0"/>
        <w:shd w:val="clear" w:color="auto" w:fill="auto"/>
        <w:bidi w:val="0"/>
        <w:spacing w:before="0" w:after="140" w:line="259" w:lineRule="auto"/>
        <w:ind w:left="0" w:right="0" w:firstLine="0"/>
        <w:jc w:val="both"/>
      </w:pPr>
      <w:r>
        <w:rPr>
          <w:i/>
          <w:iCs/>
          <w:color w:val="000000"/>
          <w:spacing w:val="0"/>
          <w:w w:val="100"/>
          <w:position w:val="0"/>
          <w:sz w:val="24"/>
          <w:szCs w:val="24"/>
          <w:shd w:val="clear" w:color="auto" w:fill="auto"/>
          <w:lang w:val="ru-RU" w:eastAsia="ru-RU" w:bidi="ru-RU"/>
        </w:rPr>
        <w:t>с</w:t>
      </w:r>
      <w:r>
        <w:rPr>
          <w:color w:val="000000"/>
          <w:spacing w:val="0"/>
          <w:w w:val="100"/>
          <w:position w:val="0"/>
          <w:sz w:val="24"/>
          <w:szCs w:val="24"/>
          <w:shd w:val="clear" w:color="auto" w:fill="auto"/>
          <w:lang w:val="ru-RU" w:eastAsia="ru-RU" w:bidi="ru-RU"/>
        </w:rPr>
        <w:t xml:space="preserve"> обращениями граждан», - рассказал эксперт Аналитического центра </w:t>
      </w:r>
      <w:r>
        <w:rPr>
          <w:b/>
          <w:bCs/>
          <w:color w:val="000000"/>
          <w:spacing w:val="0"/>
          <w:w w:val="100"/>
          <w:position w:val="0"/>
          <w:sz w:val="24"/>
          <w:szCs w:val="24"/>
          <w:shd w:val="clear" w:color="auto" w:fill="auto"/>
          <w:lang w:val="ru-RU" w:eastAsia="ru-RU" w:bidi="ru-RU"/>
        </w:rPr>
        <w:t>Станислав Ефимов</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tabs>
          <w:tab w:pos="5155" w:val="left"/>
          <w:tab w:pos="9096" w:val="left"/>
        </w:tabs>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Для более корректной оценки муниципалитетов эксперты АЦ разработали новую систему оценки эффективности деятельности органов местного самоуправления,</w:t>
        <w:tab/>
        <w:t>которая</w:t>
        <w:tab/>
        <w:t>состоит</w:t>
      </w:r>
    </w:p>
    <w:p>
      <w:pPr>
        <w:pStyle w:val="Style13"/>
        <w:keepNext w:val="0"/>
        <w:keepLines w:val="0"/>
        <w:widowControl w:val="0"/>
        <w:shd w:val="clear" w:color="auto" w:fill="auto"/>
        <w:tabs>
          <w:tab w:pos="9432"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из оперативного и стратегического мониторингов. Первый позволит определять «узкие»</w:t>
        <w:tab/>
        <w:t>зоны,</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на которые властям следует обратить внимание в первую очередь, второй будет отражать достижение стратегических целей и задач по итогам года.</w:t>
      </w:r>
    </w:p>
    <w:p>
      <w:pPr>
        <w:pStyle w:val="Style13"/>
        <w:keepNext w:val="0"/>
        <w:keepLines w:val="0"/>
        <w:widowControl w:val="0"/>
        <w:shd w:val="clear" w:color="auto" w:fill="auto"/>
        <w:tabs>
          <w:tab w:pos="2789" w:val="left"/>
          <w:tab w:pos="4680" w:val="left"/>
          <w:tab w:pos="6259" w:val="left"/>
          <w:tab w:pos="8880" w:val="left"/>
        </w:tabs>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«Оперативный мониторинг должен включать данные по задолженности заработных плат, благоустройству, качеству энергоснабжения и так далее. Это даст главе региона понимание текущей ситуации, чтобы он мог принимать оперативные</w:t>
        <w:tab/>
        <w:t>меры</w:t>
        <w:tab/>
        <w:t>для</w:t>
        <w:tab/>
        <w:t>устранения</w:t>
        <w:tab/>
        <w:t>проблем.</w:t>
      </w:r>
    </w:p>
    <w:p>
      <w:pPr>
        <w:pStyle w:val="Style13"/>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В стратегическую оценку мы закладываем в первую очередь показатели, которые относятся</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к региональной стратегии, национальным проектам», - пояснил Стешенко. При этом, по его словам, муниципалитеты не будут сравниваться друг с другом. Для каждой территории разработают плановые значения, зависящие от специфики муниципалитета.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Проведение оценки эффективности органов местного самоуправления является важнейшим инструментом регионов для повышения качества жизни населения, считают эксперты. На основе полученной информации можно будет определять точки роста, недоиспользованные возможности и принимать верные управленческие решения.</w:t>
      </w:r>
    </w:p>
    <w:p>
      <w:pPr>
        <w:pStyle w:val="Style13"/>
        <w:keepNext w:val="0"/>
        <w:keepLines w:val="0"/>
        <w:widowControl w:val="0"/>
        <w:shd w:val="clear" w:color="auto" w:fill="auto"/>
        <w:bidi w:val="0"/>
        <w:spacing w:before="0" w:after="940" w:line="240"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"https://ac.gov.ru/news/page/eksperty-obsudili-kak-i-zacem-stavit-pravilnye-ocenki-municipalitetam-26541"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https://ac.gov.ru/news/page/eksperty-obsudili-kak-i-zacem-stavit-</w:t>
      </w:r>
      <w:r>
        <w:fldChar w:fldCharType="end"/>
      </w:r>
      <w:r>
        <w:rPr>
          <w:b/>
          <w:bCs/>
          <w:i/>
          <w:iCs/>
          <w:color w:val="1F3864"/>
          <w:spacing w:val="0"/>
          <w:w w:val="100"/>
          <w:position w:val="0"/>
          <w:sz w:val="24"/>
          <w:szCs w:val="24"/>
          <w:u w:val="single"/>
          <w:shd w:val="clear" w:color="auto" w:fill="auto"/>
          <w:lang w:val="en-US" w:eastAsia="en-US" w:bidi="en-US"/>
        </w:rPr>
        <w:t xml:space="preserve"> </w:t>
      </w:r>
      <w:r>
        <w:fldChar w:fldCharType="begin"/>
      </w:r>
      <w:r>
        <w:rPr/>
        <w:instrText> HYPERLINK "https://ac.gov.ru/news/page/eksperty-obsudili-kak-i-zacem-stavit-pravilnye-ocenki-municipalitetam-26541" </w:instrText>
      </w:r>
      <w:r>
        <w:fldChar w:fldCharType="separate"/>
      </w:r>
      <w:r>
        <w:rPr>
          <w:b/>
          <w:bCs/>
          <w:i/>
          <w:iCs/>
          <w:color w:val="1F3864"/>
          <w:spacing w:val="0"/>
          <w:w w:val="100"/>
          <w:position w:val="0"/>
          <w:sz w:val="24"/>
          <w:szCs w:val="24"/>
          <w:u w:val="single"/>
          <w:shd w:val="clear" w:color="auto" w:fill="auto"/>
          <w:lang w:val="en-US" w:eastAsia="en-US" w:bidi="en-US"/>
        </w:rPr>
        <w:t>pravilnye-ocenki-municipalitetam-26541</w:t>
      </w:r>
      <w:r>
        <w:fldChar w:fldCharType="end"/>
      </w:r>
    </w:p>
    <w:p>
      <w:pPr>
        <w:pStyle w:val="Style11"/>
        <w:keepNext w:val="0"/>
        <w:keepLines w:val="0"/>
        <w:widowControl w:val="0"/>
        <w:shd w:val="clear" w:color="auto" w:fill="auto"/>
        <w:bidi w:val="0"/>
        <w:spacing w:before="0" w:line="257" w:lineRule="auto"/>
        <w:ind w:left="0" w:right="0"/>
        <w:jc w:val="both"/>
      </w:pPr>
      <w:r>
        <w:rPr>
          <w:spacing w:val="0"/>
          <w:w w:val="100"/>
          <w:position w:val="0"/>
          <w:shd w:val="clear" w:color="auto" w:fill="auto"/>
          <w:lang w:val="ru-RU" w:eastAsia="ru-RU" w:bidi="ru-RU"/>
        </w:rPr>
        <w:t xml:space="preserve">Иванова К.А., Кабанова И.Е. Муниципальная охрана объектов культурного наследия: обзор законодательства и муниципальной практики. Спецдоклад. </w:t>
      </w:r>
      <w:r>
        <w:rPr>
          <w:spacing w:val="0"/>
          <w:w w:val="100"/>
          <w:position w:val="0"/>
          <w:shd w:val="clear" w:color="auto" w:fill="auto"/>
          <w:lang w:val="en-US" w:eastAsia="en-US" w:bidi="en-US"/>
        </w:rPr>
        <w:t xml:space="preserve">— </w:t>
      </w:r>
      <w:r>
        <w:rPr>
          <w:spacing w:val="0"/>
          <w:w w:val="100"/>
          <w:position w:val="0"/>
          <w:shd w:val="clear" w:color="auto" w:fill="auto"/>
          <w:lang w:val="ru-RU" w:eastAsia="ru-RU" w:bidi="ru-RU"/>
        </w:rPr>
        <w:t xml:space="preserve">М.: Изд-во «Проспект», </w:t>
      </w:r>
      <w:r>
        <w:rPr>
          <w:spacing w:val="0"/>
          <w:w w:val="100"/>
          <w:position w:val="0"/>
          <w:shd w:val="clear" w:color="auto" w:fill="auto"/>
          <w:lang w:val="en-US" w:eastAsia="en-US" w:bidi="en-US"/>
        </w:rPr>
        <w:t xml:space="preserve">2020. — 212 </w:t>
      </w:r>
      <w:r>
        <w:rPr>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shd w:val="clear" w:color="auto" w:fill="auto"/>
          <w:lang w:val="ru-RU" w:eastAsia="ru-RU" w:bidi="ru-RU"/>
        </w:rPr>
        <w:t xml:space="preserve">В </w:t>
      </w:r>
      <w:r>
        <w:rPr>
          <w:color w:val="000000"/>
          <w:spacing w:val="0"/>
          <w:w w:val="100"/>
          <w:position w:val="0"/>
          <w:sz w:val="24"/>
          <w:szCs w:val="24"/>
          <w:shd w:val="clear" w:color="auto" w:fill="auto"/>
          <w:lang w:val="en-US" w:eastAsia="en-US" w:bidi="en-US"/>
        </w:rPr>
        <w:t xml:space="preserve">2019 </w:t>
      </w:r>
      <w:r>
        <w:rPr>
          <w:color w:val="000000"/>
          <w:spacing w:val="0"/>
          <w:w w:val="100"/>
          <w:position w:val="0"/>
          <w:sz w:val="24"/>
          <w:szCs w:val="24"/>
          <w:shd w:val="clear" w:color="auto" w:fill="auto"/>
          <w:lang w:val="ru-RU" w:eastAsia="ru-RU" w:bidi="ru-RU"/>
        </w:rPr>
        <w:t>году в рамках реализации президентского указа «О национальных целях</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и стратегических задачах развития Российской Федерации на период до </w:t>
      </w:r>
      <w:r>
        <w:rPr>
          <w:color w:val="000000"/>
          <w:spacing w:val="0"/>
          <w:w w:val="100"/>
          <w:position w:val="0"/>
          <w:sz w:val="24"/>
          <w:szCs w:val="24"/>
          <w:shd w:val="clear" w:color="auto" w:fill="auto"/>
          <w:lang w:val="en-US" w:eastAsia="en-US" w:bidi="en-US"/>
        </w:rPr>
        <w:t xml:space="preserve">2024 </w:t>
      </w:r>
      <w:r>
        <w:rPr>
          <w:color w:val="000000"/>
          <w:spacing w:val="0"/>
          <w:w w:val="100"/>
          <w:position w:val="0"/>
          <w:sz w:val="24"/>
          <w:szCs w:val="24"/>
          <w:shd w:val="clear" w:color="auto" w:fill="auto"/>
          <w:lang w:val="ru-RU" w:eastAsia="ru-RU" w:bidi="ru-RU"/>
        </w:rPr>
        <w:t>года» был принят национальный проект «Культура». Данный спецдоклад отражает актуальные проблемы охраны культурного наследия на местах, а также поднимает вопросы полномочий органов местного самоуправления в сфере объектов культуры. В спецдокладе дается описание текущего состояния охраны объектов культурного наследия, анализируется федеральное и региональное законодательство, исследуется ряд наиболее значимых муниципальных правовых актов. Приводятся результаты мониторинга судебной практики по охране объектов культурного наследия во всех федеральных округах Российской Федерации.</w:t>
      </w:r>
    </w:p>
    <w:p>
      <w:pPr>
        <w:pStyle w:val="Style13"/>
        <w:keepNext w:val="0"/>
        <w:keepLines w:val="0"/>
        <w:widowControl w:val="0"/>
        <w:shd w:val="clear" w:color="auto" w:fill="auto"/>
        <w:bidi w:val="0"/>
        <w:spacing w:before="0" w:after="1100" w:line="259"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"http://131fz.ranepa.ru/page/246"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http://131fz.ranepa.ru/page/246</w:t>
      </w:r>
      <w:r>
        <w:fldChar w:fldCharType="end"/>
      </w:r>
    </w:p>
    <w:p>
      <w:pPr>
        <w:pStyle w:val="Style11"/>
        <w:keepNext w:val="0"/>
        <w:keepLines w:val="0"/>
        <w:widowControl w:val="0"/>
        <w:shd w:val="clear" w:color="auto" w:fill="auto"/>
        <w:bidi w:val="0"/>
        <w:spacing w:before="0" w:line="259" w:lineRule="auto"/>
        <w:ind w:left="0" w:right="0" w:firstLine="720"/>
        <w:jc w:val="both"/>
      </w:pPr>
      <w:r>
        <w:rPr>
          <w:spacing w:val="0"/>
          <w:w w:val="100"/>
          <w:position w:val="0"/>
          <w:shd w:val="clear" w:color="auto" w:fill="auto"/>
          <w:lang w:val="ru-RU" w:eastAsia="ru-RU" w:bidi="ru-RU"/>
        </w:rPr>
        <w:t>Центр местного самоуправления выпустил новый обзор методических разработок о местном самоуправлении за период декабрь 2019 г. - апрель 2020 г.</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Основное содержание выпуска № 1(7):</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правила оценки эффективности деятельности органов контроля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рекомендации по установлению систем оплаты труда работников государственных и муниципальных учреждений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перечень вопросов местного значения, осуществляемых органами местного самоуправления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перечень полномочий Российской Федерации, переданных федеральными законами для осуществления органам государственной власти субъектов Российской Федерации или органам местного самоуправления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реализация полномочий муниципальных образований в сфере водоснабжении и водоотведении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сохранение и развитие культурного, инфраструктурного потенциала исторических городов и поселений</w:t>
      </w:r>
    </w:p>
    <w:p>
      <w:pPr>
        <w:pStyle w:val="Style13"/>
        <w:keepNext w:val="0"/>
        <w:keepLines w:val="0"/>
        <w:widowControl w:val="0"/>
        <w:shd w:val="clear" w:color="auto" w:fill="auto"/>
        <w:tabs>
          <w:tab w:pos="1325" w:val="left"/>
        </w:tabs>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w:t>
        <w:tab/>
        <w:t>материалы по вопросам противодействия коррупции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порядок совершения нотариальных действий должностными лицами местного самоуправления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осуществление проверок законности отдельных финансовых и хозяйственных операций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благоустройство сельских поселений с участием граждан</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 сроки хранения типовых управленческих архивных документов, образующихся</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 процессе деятельности органов местного самоуправления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экономика российских городов и городских агломераций</w:t>
      </w:r>
    </w:p>
    <w:p>
      <w:pPr>
        <w:pStyle w:val="Style13"/>
        <w:keepNext w:val="0"/>
        <w:keepLines w:val="0"/>
        <w:widowControl w:val="0"/>
        <w:shd w:val="clear" w:color="auto" w:fill="auto"/>
        <w:bidi w:val="0"/>
        <w:spacing w:before="0" w:after="1100" w:line="259" w:lineRule="auto"/>
        <w:ind w:left="0" w:right="0" w:firstLine="72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"http://131fz.ranepa.ru/post/1427"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http://131fz.ranepa.ru/post/1427</w:t>
      </w:r>
      <w:r>
        <w:fldChar w:fldCharType="end"/>
      </w:r>
    </w:p>
    <w:p>
      <w:pPr>
        <w:pStyle w:val="Style11"/>
        <w:keepNext w:val="0"/>
        <w:keepLines w:val="0"/>
        <w:widowControl w:val="0"/>
        <w:shd w:val="clear" w:color="auto" w:fill="auto"/>
        <w:bidi w:val="0"/>
        <w:spacing w:before="0" w:line="262" w:lineRule="auto"/>
        <w:ind w:left="0" w:right="0" w:firstLine="720"/>
        <w:jc w:val="both"/>
      </w:pPr>
      <w:r>
        <w:rPr>
          <w:spacing w:val="0"/>
          <w:w w:val="100"/>
          <w:position w:val="0"/>
          <w:shd w:val="clear" w:color="auto" w:fill="auto"/>
          <w:lang w:val="ru-RU" w:eastAsia="ru-RU" w:bidi="ru-RU"/>
        </w:rPr>
        <w:t>Центр местного самоуправления выпустил очередной обзор изменений законодательства за период 01 по 15 апреля 2020 года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Основные темы выпуска № 7(183):</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До 31 декабря 2022 года в Крыму определен особый порядок осуществления отдельных закупок</w:t>
      </w:r>
    </w:p>
    <w:p>
      <w:pPr>
        <w:pStyle w:val="Style13"/>
        <w:keepNext w:val="0"/>
        <w:keepLines w:val="0"/>
        <w:widowControl w:val="0"/>
        <w:shd w:val="clear" w:color="auto" w:fill="auto"/>
        <w:tabs>
          <w:tab w:pos="1382"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w:t>
        <w:tab/>
        <w:t>В ходе исполнения федерального бюджета 2020 года предусмотрена</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возможность оперативного увеличения бюджетных ассигнований на мероприятия по стабилизации экономики</w:t>
      </w:r>
    </w:p>
    <w:p>
      <w:pPr>
        <w:pStyle w:val="Style13"/>
        <w:keepNext w:val="0"/>
        <w:keepLines w:val="0"/>
        <w:widowControl w:val="0"/>
        <w:shd w:val="clear" w:color="auto" w:fill="auto"/>
        <w:tabs>
          <w:tab w:pos="1382"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w:t>
        <w:tab/>
        <w:t>В БК РФ закреплены новые положения о предоставлении субсидий на</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возмещение затрат в связи с ранее осуществленными капиталовложениями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В России введен новый системный подход к правовому регулированию инвестиционной деятельности и защите капиталовложений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По 31 декабря 2020 г. вводится временный порядок дистанционной регистрации граждан в качестве безработных</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 Гражданам РФ, имеющим проездные документы на возвращение в Россию</w:t>
      </w:r>
    </w:p>
    <w:p>
      <w:pPr>
        <w:pStyle w:val="Style13"/>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с 16 марта по 31 мая 2020 года, будет оказана социальная помощь за период пребывания</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на территории иностранного государства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В 2020 году установлен особый порядок проведения проверок юридических лиц и индивидуальных предпринимателей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Определены условия и сроки предоставления отсрочки уплаты арендной платы, предусмотренной в 2020 году за использование недвижимого имущества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С 6 по 30 апреля 2020 года упрощается процедура осуществления госзакупок</w:t>
      </w:r>
    </w:p>
    <w:p>
      <w:pPr>
        <w:pStyle w:val="Style13"/>
        <w:keepNext w:val="0"/>
        <w:keepLines w:val="0"/>
        <w:widowControl w:val="0"/>
        <w:shd w:val="clear" w:color="auto" w:fill="auto"/>
        <w:tabs>
          <w:tab w:pos="1382"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w:t>
        <w:tab/>
        <w:t>С 1 июля 2020 года в МФЦ будет осуществляться прием заявлений для</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размещения сведений о транспортном средстве инвалида в ФГИС «Федеральный реестр инвалидов»</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В отношении импортных огурцов и томатов вводятся ограничения по закупкам для госнужд</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Единый информационный ресурс Информационного центра по мониторингу ситуации с коронавирусом определен в качестве главного ресурса межведомственного взаимодействия Правительства РФ, субъектов РФ и муниципальных образований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Федеральное казначейство приостанавливает до 1 июня 2020 года проведение аналитических мероприятий в рамках анализа исполнения бюджетных полномочий органов государственного (муниципального) финансового контроля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 Распространение новой коронавирусной инфекции </w:t>
      </w:r>
      <w:r>
        <w:rPr>
          <w:color w:val="000000"/>
          <w:spacing w:val="0"/>
          <w:w w:val="100"/>
          <w:position w:val="0"/>
          <w:sz w:val="24"/>
          <w:szCs w:val="24"/>
          <w:shd w:val="clear" w:color="auto" w:fill="auto"/>
          <w:lang w:val="en-US" w:eastAsia="en-US" w:bidi="en-US"/>
        </w:rPr>
        <w:t xml:space="preserve">(2019-nCoV) </w:t>
      </w:r>
      <w:r>
        <w:rPr>
          <w:color w:val="000000"/>
          <w:spacing w:val="0"/>
          <w:w w:val="100"/>
          <w:position w:val="0"/>
          <w:sz w:val="24"/>
          <w:szCs w:val="24"/>
          <w:shd w:val="clear" w:color="auto" w:fill="auto"/>
          <w:lang w:val="ru-RU" w:eastAsia="ru-RU" w:bidi="ru-RU"/>
        </w:rPr>
        <w:t>носит чрезвычайный и непредотвратимый характер, в связи с чем является обстоятельством непреодолимой силы</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Правительство РФ определит порядок осуществления закупок для обеспечения государственных и муниципальных нужд в нерабочие дни</w:t>
      </w:r>
    </w:p>
    <w:p>
      <w:pPr>
        <w:pStyle w:val="Style13"/>
        <w:keepNext w:val="0"/>
        <w:keepLines w:val="0"/>
        <w:widowControl w:val="0"/>
        <w:shd w:val="clear" w:color="auto" w:fill="auto"/>
        <w:tabs>
          <w:tab w:pos="1382"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w:t>
        <w:tab/>
        <w:t>По итогам совещания с членами Правительства РФ, состоявшегося 17</w:t>
      </w:r>
    </w:p>
    <w:p>
      <w:pPr>
        <w:pStyle w:val="Style13"/>
        <w:keepNext w:val="0"/>
        <w:keepLines w:val="0"/>
        <w:widowControl w:val="0"/>
        <w:shd w:val="clear" w:color="auto" w:fill="auto"/>
        <w:bidi w:val="0"/>
        <w:spacing w:before="0" w:after="140" w:line="259" w:lineRule="auto"/>
        <w:ind w:left="0" w:right="0" w:firstLine="0"/>
        <w:jc w:val="left"/>
      </w:pPr>
      <w:r>
        <w:rPr>
          <w:color w:val="000000"/>
          <w:spacing w:val="0"/>
          <w:w w:val="100"/>
          <w:position w:val="0"/>
          <w:sz w:val="24"/>
          <w:szCs w:val="24"/>
          <w:shd w:val="clear" w:color="auto" w:fill="auto"/>
          <w:lang w:val="ru-RU" w:eastAsia="ru-RU" w:bidi="ru-RU"/>
        </w:rPr>
        <w:t>марта 2020 года, Президентом РФ утвержден ряд поручений</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С 5 до 6 лет продлевается срок действия квалификационных аттестатов, срок действия которых истекает с 7 апреля 2020 года по 1 января 2021 года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ФНС России проинформировала о закреплении стабильных налоговых условий для организаций, заключивших соглашения о защите и поощрении капиталовложений (СЗПК)</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 Субъекты МСП, включенные в перечень Правительства РФ уплачивают авансовые платежи по имущественным налогам за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xml:space="preserve">квартал 2020 г. - не позднее 30 октября, за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квартал - не позднее 30 декабря</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Определены особенности осуществления закупки, по результатам которой заключается контракт, предусматривающий оказание услуг по обеспечению охраны объектов образовательных и научных организаций</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Дополнен перечень документов для передачи управляющей компании на территории ТОСЭР земельных участков, зданий, строений и сооружений</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Правительство РФ поручило минимизировать назначение и проведение некоторых плановых и выездных проверок</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В некоторых законодательных актах предлагается исключить указание сумм в размерах, кратных МРОТ</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Правительству РФ предлагается предоставить право на введение моратория на возбуждение дел о банкротстве</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Утвержден порядок открытия лицевых счетов ТОФК юрлицам и ИП при казначейском сопровождении целевых средств</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С 16 марта 2020 г. на территории РФ отменено проведение всех международных спортивных мероприятий</w:t>
      </w:r>
    </w:p>
    <w:p>
      <w:pPr>
        <w:pStyle w:val="Style13"/>
        <w:keepNext w:val="0"/>
        <w:keepLines w:val="0"/>
        <w:widowControl w:val="0"/>
        <w:shd w:val="clear" w:color="auto" w:fill="auto"/>
        <w:bidi w:val="0"/>
        <w:spacing w:before="0" w:after="140" w:line="262" w:lineRule="auto"/>
        <w:ind w:left="0" w:right="0" w:firstLine="740"/>
        <w:jc w:val="both"/>
      </w:pPr>
      <w:r>
        <w:rPr>
          <w:color w:val="000000"/>
          <w:spacing w:val="0"/>
          <w:w w:val="100"/>
          <w:position w:val="0"/>
          <w:sz w:val="24"/>
          <w:szCs w:val="24"/>
          <w:shd w:val="clear" w:color="auto" w:fill="auto"/>
          <w:lang w:val="ru-RU" w:eastAsia="ru-RU" w:bidi="ru-RU"/>
        </w:rPr>
        <w:t>• Утвержден Справочник типовых квалификационных требований для замещения должностей муниципальной службы</w:t>
      </w:r>
    </w:p>
    <w:p>
      <w:pPr>
        <w:pStyle w:val="Style13"/>
        <w:keepNext w:val="0"/>
        <w:keepLines w:val="0"/>
        <w:widowControl w:val="0"/>
        <w:shd w:val="clear" w:color="auto" w:fill="auto"/>
        <w:bidi w:val="0"/>
        <w:spacing w:before="0" w:after="1200" w:line="259"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"http://131fz.ranepa.ru/post/1423"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http://131fz.ranepa.ru/post/1423</w:t>
      </w:r>
      <w:r>
        <w:fldChar w:fldCharType="end"/>
      </w:r>
    </w:p>
    <w:p>
      <w:pPr>
        <w:pStyle w:val="Style11"/>
        <w:keepNext w:val="0"/>
        <w:keepLines w:val="0"/>
        <w:widowControl w:val="0"/>
        <w:pBdr>
          <w:bottom w:val="single" w:sz="4" w:space="0" w:color="auto"/>
        </w:pBdr>
        <w:shd w:val="clear" w:color="auto" w:fill="auto"/>
        <w:bidi w:val="0"/>
        <w:spacing w:before="0" w:line="262" w:lineRule="auto"/>
        <w:ind w:left="0" w:right="0" w:firstLine="720"/>
        <w:jc w:val="left"/>
      </w:pPr>
      <w:r>
        <w:rPr>
          <w:color w:val="000000"/>
          <w:spacing w:val="0"/>
          <w:w w:val="100"/>
          <w:position w:val="0"/>
          <w:shd w:val="clear" w:color="auto" w:fill="auto"/>
          <w:lang w:val="ru-RU" w:eastAsia="ru-RU" w:bidi="ru-RU"/>
        </w:rPr>
        <w:t>РАЗВИТИЕ И ПОДДЕРЖКА МСП</w:t>
      </w:r>
    </w:p>
    <w:p>
      <w:pPr>
        <w:pStyle w:val="Style11"/>
        <w:keepNext w:val="0"/>
        <w:keepLines w:val="0"/>
        <w:widowControl w:val="0"/>
        <w:shd w:val="clear" w:color="auto" w:fill="auto"/>
        <w:bidi w:val="0"/>
        <w:spacing w:before="0" w:line="262" w:lineRule="auto"/>
        <w:ind w:left="0" w:right="0"/>
        <w:jc w:val="both"/>
      </w:pPr>
      <w:r>
        <w:rPr>
          <w:spacing w:val="0"/>
          <w:w w:val="100"/>
          <w:position w:val="0"/>
          <w:shd w:val="clear" w:color="auto" w:fill="auto"/>
          <w:lang w:val="ru-RU" w:eastAsia="ru-RU" w:bidi="ru-RU"/>
        </w:rPr>
        <w:t>Фонд Росконгресс собрал лучшие практики по региональным мерам поддержки среднего и малого предпринимательства</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Фонд Росконгресс опубликовал дайджест «Лучшие практики по региональным мерам поддержки среднего и малого предпринимательства». В документе представлен опыт 34 субъектов Российской Федерации.</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Проблема сохранения малого и среднего бизнеса решается сегодня и на самом высоком уровне. Президент Российской Федерации Владимир Путин в обращении к Правительству заявил, что предпринимателям будет оказана прямая безвозмездная финансовая помощь за счет государства. Так, 75% зарплатных кредитов будут гарантированы ВЭБом.</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«В условиях пандемии </w:t>
      </w:r>
      <w:r>
        <w:rPr>
          <w:color w:val="000000"/>
          <w:spacing w:val="0"/>
          <w:w w:val="100"/>
          <w:position w:val="0"/>
          <w:sz w:val="24"/>
          <w:szCs w:val="24"/>
          <w:shd w:val="clear" w:color="auto" w:fill="auto"/>
          <w:lang w:val="en-US" w:eastAsia="en-US" w:bidi="en-US"/>
        </w:rPr>
        <w:t xml:space="preserve">COVID-19 </w:t>
      </w:r>
      <w:r>
        <w:rPr>
          <w:color w:val="000000"/>
          <w:spacing w:val="0"/>
          <w:w w:val="100"/>
          <w:position w:val="0"/>
          <w:sz w:val="24"/>
          <w:szCs w:val="24"/>
          <w:shd w:val="clear" w:color="auto" w:fill="auto"/>
          <w:lang w:val="ru-RU" w:eastAsia="ru-RU" w:bidi="ru-RU"/>
        </w:rPr>
        <w:t>каждый регион справляется с ситуацией по-разному. Однако единство экономических процессов, их общие тенденции позволяют масштабировать уникальный опыт регионов, использовать его в других</w:t>
      </w:r>
    </w:p>
    <w:p>
      <w:pPr>
        <w:pStyle w:val="Style13"/>
        <w:keepNext w:val="0"/>
        <w:keepLines w:val="0"/>
        <w:widowControl w:val="0"/>
        <w:shd w:val="clear" w:color="auto" w:fill="auto"/>
        <w:tabs>
          <w:tab w:pos="6797" w:val="left"/>
          <w:tab w:pos="9014"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субъектах Российской Федерации. Именно поэтому в Фонде реализуется проект „Экспертная группа регионов“, в рамках которого проводятся регулярные встречи представителей регионов с руководителями</w:t>
        <w:tab/>
        <w:t>федеральных</w:t>
        <w:tab/>
        <w:t>органов</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исполнительной власти, институтов развития, ведущими экспертами и бизнесменами. Самые эффективные экономические механизмы субъектов Российской Федерации на постоянной основе публикуются на сайте Фонда Росконгресс в разделе „Лучшие практики регионов“», — считает председатель правления, директор Фонда Росконгресс Александр Стуглев.</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Дайджест — это последовательное продолжение данной инициативы Фонда Росконгресс. Экспертные группы призваны создать условия для обмена опытом и конструктивного диалога между регионами. За время существования проекта представители регионов рассмотрели такие вопросы, как механизмы развития регионального экспорта, технологии поддержки малого и среднего предпринимательства, методы повышения производительности труда, стратегии привлечения инвестиций в субъекты Российской Федерации. С полным текстом дайджеста «Лучшие практики по региональным мерам поддержки МСП» можно ознакомиться на официальном</w:t>
      </w:r>
      <w:r>
        <w:fldChar w:fldCharType="begin"/>
      </w:r>
      <w:r>
        <w:rPr/>
        <w:instrText> HYPERLINK "https://roscongress.org/materials/luchshie-praktiki-po-regionalnym-meram-podderzhki-msp/" </w:instrText>
      </w:r>
      <w:r>
        <w:fldChar w:fldCharType="separate"/>
      </w:r>
      <w:r>
        <w:rPr>
          <w:color w:val="000000"/>
          <w:spacing w:val="0"/>
          <w:w w:val="100"/>
          <w:position w:val="0"/>
          <w:sz w:val="24"/>
          <w:szCs w:val="24"/>
          <w:shd w:val="clear" w:color="auto" w:fill="auto"/>
          <w:lang w:val="ru-RU" w:eastAsia="ru-RU" w:bidi="ru-RU"/>
        </w:rPr>
        <w:t xml:space="preserve"> сайте </w:t>
      </w:r>
      <w:r>
        <w:fldChar w:fldCharType="end"/>
      </w:r>
      <w:r>
        <w:rPr>
          <w:color w:val="000000"/>
          <w:spacing w:val="0"/>
          <w:w w:val="100"/>
          <w:position w:val="0"/>
          <w:sz w:val="24"/>
          <w:szCs w:val="24"/>
          <w:shd w:val="clear" w:color="auto" w:fill="auto"/>
          <w:lang w:val="ru-RU" w:eastAsia="ru-RU" w:bidi="ru-RU"/>
        </w:rPr>
        <w:t>Фонда Росконгресс</w:t>
      </w:r>
    </w:p>
    <w:p>
      <w:pPr>
        <w:pStyle w:val="Style13"/>
        <w:keepNext w:val="0"/>
        <w:keepLines w:val="0"/>
        <w:widowControl w:val="0"/>
        <w:shd w:val="clear" w:color="auto" w:fill="auto"/>
        <w:bidi w:val="0"/>
        <w:spacing w:before="0" w:after="1040" w:line="240"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"https://roscongress.org/news/roscongress-foundation-collates-regional-best-practices-in-supporting-small-and-medium-sized-enterprises/"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https://roscongress.org/news/roscongress-foundation-collates-</w:t>
      </w:r>
      <w:r>
        <w:fldChar w:fldCharType="end"/>
      </w:r>
      <w:r>
        <w:rPr>
          <w:b/>
          <w:bCs/>
          <w:i/>
          <w:iCs/>
          <w:color w:val="1F3864"/>
          <w:spacing w:val="0"/>
          <w:w w:val="100"/>
          <w:position w:val="0"/>
          <w:sz w:val="24"/>
          <w:szCs w:val="24"/>
          <w:u w:val="single"/>
          <w:shd w:val="clear" w:color="auto" w:fill="auto"/>
          <w:lang w:val="en-US" w:eastAsia="en-US" w:bidi="en-US"/>
        </w:rPr>
        <w:t xml:space="preserve"> </w:t>
      </w:r>
      <w:r>
        <w:fldChar w:fldCharType="begin"/>
      </w:r>
      <w:r>
        <w:rPr/>
        <w:instrText> HYPERLINK "https://roscongress.org/news/roscongress-foundation-collates-regional-best-practices-in-supporting-small-and-medium-sized-enterprises/" </w:instrText>
      </w:r>
      <w:r>
        <w:fldChar w:fldCharType="separate"/>
      </w:r>
      <w:r>
        <w:rPr>
          <w:b/>
          <w:bCs/>
          <w:i/>
          <w:iCs/>
          <w:color w:val="1F3864"/>
          <w:spacing w:val="0"/>
          <w:w w:val="100"/>
          <w:position w:val="0"/>
          <w:sz w:val="24"/>
          <w:szCs w:val="24"/>
          <w:u w:val="single"/>
          <w:shd w:val="clear" w:color="auto" w:fill="auto"/>
          <w:lang w:val="en-US" w:eastAsia="en-US" w:bidi="en-US"/>
        </w:rPr>
        <w:t>regional-best-practices-in-supporting-small-and-medium-sized-enterprises/</w:t>
      </w:r>
      <w:r>
        <w:fldChar w:fldCharType="end"/>
      </w:r>
    </w:p>
    <w:p>
      <w:pPr>
        <w:pStyle w:val="Style11"/>
        <w:keepNext w:val="0"/>
        <w:keepLines w:val="0"/>
        <w:widowControl w:val="0"/>
        <w:shd w:val="clear" w:color="auto" w:fill="auto"/>
        <w:bidi w:val="0"/>
        <w:spacing w:before="0" w:line="240" w:lineRule="auto"/>
        <w:ind w:left="0" w:right="0" w:firstLine="0"/>
        <w:jc w:val="both"/>
      </w:pPr>
      <w:r>
        <w:rPr>
          <w:spacing w:val="0"/>
          <w:w w:val="100"/>
          <w:position w:val="0"/>
          <w:shd w:val="clear" w:color="auto" w:fill="auto"/>
          <w:lang w:val="ru-RU" w:eastAsia="ru-RU" w:bidi="ru-RU"/>
        </w:rPr>
        <w:t>Бизнесу в Ульяновской области помогут за счёт резервов</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УЛЬЯНОВСК, </w:t>
      </w:r>
      <w:r>
        <w:rPr>
          <w:color w:val="000000"/>
          <w:spacing w:val="0"/>
          <w:w w:val="100"/>
          <w:position w:val="0"/>
          <w:sz w:val="24"/>
          <w:szCs w:val="24"/>
          <w:shd w:val="clear" w:color="auto" w:fill="auto"/>
          <w:lang w:val="en-US" w:eastAsia="en-US" w:bidi="en-US"/>
        </w:rPr>
        <w:t xml:space="preserve">22 </w:t>
      </w:r>
      <w:r>
        <w:rPr>
          <w:color w:val="000000"/>
          <w:spacing w:val="0"/>
          <w:w w:val="100"/>
          <w:position w:val="0"/>
          <w:sz w:val="24"/>
          <w:szCs w:val="24"/>
          <w:shd w:val="clear" w:color="auto" w:fill="auto"/>
          <w:lang w:val="ru-RU" w:eastAsia="ru-RU" w:bidi="ru-RU"/>
        </w:rPr>
        <w:t xml:space="preserve">апреля </w:t>
      </w:r>
      <w:r>
        <w:rPr>
          <w:color w:val="000000"/>
          <w:spacing w:val="0"/>
          <w:w w:val="100"/>
          <w:position w:val="0"/>
          <w:sz w:val="24"/>
          <w:szCs w:val="24"/>
          <w:shd w:val="clear" w:color="auto" w:fill="auto"/>
          <w:lang w:val="en-US" w:eastAsia="en-US" w:bidi="en-US"/>
        </w:rPr>
        <w:t xml:space="preserve">2020, 06:42 — REGNUM </w:t>
      </w:r>
      <w:r>
        <w:rPr>
          <w:color w:val="000000"/>
          <w:spacing w:val="0"/>
          <w:w w:val="100"/>
          <w:position w:val="0"/>
          <w:sz w:val="24"/>
          <w:szCs w:val="24"/>
          <w:shd w:val="clear" w:color="auto" w:fill="auto"/>
          <w:lang w:val="ru-RU" w:eastAsia="ru-RU" w:bidi="ru-RU"/>
        </w:rPr>
        <w:t xml:space="preserve">В Ульяновской области для поддержки бизнеса планируется выделить средства из резервных фондов. Как передаёт корреспондент ИА </w:t>
      </w:r>
      <w:r>
        <w:rPr>
          <w:color w:val="000000"/>
          <w:spacing w:val="0"/>
          <w:w w:val="100"/>
          <w:position w:val="0"/>
          <w:sz w:val="24"/>
          <w:szCs w:val="24"/>
          <w:shd w:val="clear" w:color="auto" w:fill="auto"/>
          <w:lang w:val="en-US" w:eastAsia="en-US" w:bidi="en-US"/>
        </w:rPr>
        <w:t xml:space="preserve">REGNUM, </w:t>
      </w:r>
      <w:r>
        <w:rPr>
          <w:color w:val="000000"/>
          <w:spacing w:val="0"/>
          <w:w w:val="100"/>
          <w:position w:val="0"/>
          <w:sz w:val="24"/>
          <w:szCs w:val="24"/>
          <w:shd w:val="clear" w:color="auto" w:fill="auto"/>
          <w:lang w:val="ru-RU" w:eastAsia="ru-RU" w:bidi="ru-RU"/>
        </w:rPr>
        <w:t xml:space="preserve">об этом заявил в своём видеообращении губернатор </w:t>
      </w:r>
      <w:r>
        <w:rPr>
          <w:b/>
          <w:bCs/>
          <w:color w:val="000000"/>
          <w:spacing w:val="0"/>
          <w:w w:val="100"/>
          <w:position w:val="0"/>
          <w:sz w:val="24"/>
          <w:szCs w:val="24"/>
          <w:shd w:val="clear" w:color="auto" w:fill="auto"/>
          <w:lang w:val="ru-RU" w:eastAsia="ru-RU" w:bidi="ru-RU"/>
        </w:rPr>
        <w:t>Сергей Морозов</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Часть средств предусмотрена из резервных фондов.</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«Направим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ru-RU" w:eastAsia="ru-RU" w:bidi="ru-RU"/>
        </w:rPr>
        <w:t xml:space="preserve">млн рублей из резервного фонда губернатора на займы бизнесу под </w:t>
      </w:r>
      <w:r>
        <w:rPr>
          <w:color w:val="000000"/>
          <w:spacing w:val="0"/>
          <w:w w:val="100"/>
          <w:position w:val="0"/>
          <w:sz w:val="24"/>
          <w:szCs w:val="24"/>
          <w:shd w:val="clear" w:color="auto" w:fill="auto"/>
          <w:lang w:val="en-US" w:eastAsia="en-US" w:bidi="en-US"/>
        </w:rPr>
        <w:t xml:space="preserve">1-2-3% </w:t>
      </w:r>
      <w:r>
        <w:rPr>
          <w:color w:val="000000"/>
          <w:spacing w:val="0"/>
          <w:w w:val="100"/>
          <w:position w:val="0"/>
          <w:sz w:val="24"/>
          <w:szCs w:val="24"/>
          <w:shd w:val="clear" w:color="auto" w:fill="auto"/>
          <w:lang w:val="ru-RU" w:eastAsia="ru-RU" w:bidi="ru-RU"/>
        </w:rPr>
        <w:t xml:space="preserve">на оперативные нужды. Это будет работать для тех предприятий и организаций, кто не попал под федеральный перечень наиболее пострадавших отраслей. Выделим средства из резервного фонда правительства региона, чтобы муниципалитеты и органы исполнительной власти смогли оперативно погасить свои долги перед бизнесом»,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сказал Сергей Морозов.</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Как сообщало ИА </w:t>
      </w:r>
      <w:r>
        <w:rPr>
          <w:color w:val="000000"/>
          <w:spacing w:val="0"/>
          <w:w w:val="100"/>
          <w:position w:val="0"/>
          <w:sz w:val="24"/>
          <w:szCs w:val="24"/>
          <w:shd w:val="clear" w:color="auto" w:fill="auto"/>
          <w:lang w:val="en-US" w:eastAsia="en-US" w:bidi="en-US"/>
        </w:rPr>
        <w:t xml:space="preserve">REGNUM, </w:t>
      </w:r>
      <w:r>
        <w:rPr>
          <w:color w:val="000000"/>
          <w:spacing w:val="0"/>
          <w:w w:val="100"/>
          <w:position w:val="0"/>
          <w:sz w:val="24"/>
          <w:szCs w:val="24"/>
          <w:shd w:val="clear" w:color="auto" w:fill="auto"/>
          <w:lang w:val="ru-RU" w:eastAsia="ru-RU" w:bidi="ru-RU"/>
        </w:rPr>
        <w:t xml:space="preserve">в Ульяновской области за счёт средств резервного фонда и федеральных средств на предотвращение распространения заражения коронавирусом направлено около </w:t>
      </w:r>
      <w:r>
        <w:rPr>
          <w:color w:val="000000"/>
          <w:spacing w:val="0"/>
          <w:w w:val="100"/>
          <w:position w:val="0"/>
          <w:sz w:val="24"/>
          <w:szCs w:val="24"/>
          <w:shd w:val="clear" w:color="auto" w:fill="auto"/>
          <w:lang w:val="en-US" w:eastAsia="en-US" w:bidi="en-US"/>
        </w:rPr>
        <w:t xml:space="preserve">960 </w:t>
      </w:r>
      <w:r>
        <w:rPr>
          <w:color w:val="000000"/>
          <w:spacing w:val="0"/>
          <w:w w:val="100"/>
          <w:position w:val="0"/>
          <w:sz w:val="24"/>
          <w:szCs w:val="24"/>
          <w:shd w:val="clear" w:color="auto" w:fill="auto"/>
          <w:lang w:val="ru-RU" w:eastAsia="ru-RU" w:bidi="ru-RU"/>
        </w:rPr>
        <w:t>млн рублей.</w:t>
      </w:r>
    </w:p>
    <w:p>
      <w:pPr>
        <w:pStyle w:val="Style13"/>
        <w:keepNext w:val="0"/>
        <w:keepLines w:val="0"/>
        <w:widowControl w:val="0"/>
        <w:shd w:val="clear" w:color="auto" w:fill="auto"/>
        <w:bidi w:val="0"/>
        <w:spacing w:before="0" w:after="1180" w:line="240" w:lineRule="auto"/>
        <w:ind w:left="0" w:right="0" w:firstLine="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"https://regnum.ru/russian/fd-volga/ulianovsk.html"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https://regnum.ru/russian/fd-volga/ulianovsk.html</w:t>
      </w:r>
      <w:r>
        <w:fldChar w:fldCharType="end"/>
      </w:r>
    </w:p>
    <w:p>
      <w:pPr>
        <w:pStyle w:val="Style11"/>
        <w:keepNext w:val="0"/>
        <w:keepLines w:val="0"/>
        <w:widowControl w:val="0"/>
        <w:pBdr>
          <w:bottom w:val="single" w:sz="4" w:space="0" w:color="auto"/>
        </w:pBdr>
        <w:shd w:val="clear" w:color="auto" w:fill="auto"/>
        <w:bidi w:val="0"/>
        <w:spacing w:before="0" w:line="259" w:lineRule="auto"/>
        <w:ind w:left="0" w:right="0"/>
        <w:jc w:val="both"/>
      </w:pPr>
      <w:r>
        <w:rPr>
          <w:color w:val="000000"/>
          <w:spacing w:val="0"/>
          <w:w w:val="100"/>
          <w:position w:val="0"/>
          <w:shd w:val="clear" w:color="auto" w:fill="auto"/>
          <w:lang w:val="ru-RU" w:eastAsia="ru-RU" w:bidi="ru-RU"/>
        </w:rPr>
        <w:t>ПОДДЕРЖКА ОТДЕЛЬНЫХ КАТЕГОРИЙ ГРАЖДАН</w:t>
      </w:r>
    </w:p>
    <w:p>
      <w:pPr>
        <w:pStyle w:val="Style11"/>
        <w:keepNext w:val="0"/>
        <w:keepLines w:val="0"/>
        <w:widowControl w:val="0"/>
        <w:shd w:val="clear" w:color="auto" w:fill="auto"/>
        <w:bidi w:val="0"/>
        <w:spacing w:before="0" w:line="259" w:lineRule="auto"/>
        <w:ind w:left="0" w:right="0"/>
        <w:jc w:val="both"/>
      </w:pPr>
      <w:r>
        <w:rPr>
          <w:spacing w:val="0"/>
          <w:w w:val="100"/>
          <w:position w:val="0"/>
          <w:shd w:val="clear" w:color="auto" w:fill="auto"/>
          <w:lang w:val="ru-RU" w:eastAsia="ru-RU" w:bidi="ru-RU"/>
        </w:rPr>
        <w:t>В Челябинске в условиях эпидемии коронавируса властями организованы дополнительные меры социальной поддержки граждан</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Заработала горячая линия для горожан в возрасте старше 65 лет по доставке им продуктов питания, лекарств и предметов первой необходимости, уже выполнены 1674 такие заявки. Об этом рассказала на аппаратном совещании 20 апреля председатель комитета социальной политики </w:t>
      </w:r>
      <w:r>
        <w:rPr>
          <w:b/>
          <w:bCs/>
          <w:color w:val="000000"/>
          <w:spacing w:val="0"/>
          <w:w w:val="100"/>
          <w:position w:val="0"/>
          <w:sz w:val="24"/>
          <w:szCs w:val="24"/>
          <w:shd w:val="clear" w:color="auto" w:fill="auto"/>
          <w:lang w:val="ru-RU" w:eastAsia="ru-RU" w:bidi="ru-RU"/>
        </w:rPr>
        <w:t>Лариса Мошкова</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Районные управления соцзащиты Челябинска ведут консультации по назначению социальных пособий, на горячие линии учреждений от граждан поступило 10,5 тысяч звонков.</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Помимо этого, с 20 апреля на базе Кризисного центра и центра «Здоровье» запускаются горячие линии по психологической помощи. По телефону или по видеосвязи горожане смогут получить профессиональную консультацию по вопросам детско-родительских отношений, внутрисемейным конфликтам и проблемам, а также психологическую поддержку в стрессовых ситуациях, в том числе, связанных с потерей работы. Параллельно в Кризисном центре продолжают работу детский и взрослый телефоны доверия.</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Для нуждающихся граждан (425 человек) организовано ежедневное горячее питание.</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Комплексных центрах социальной помощи продолжается раздача продуктовых наборов семьям с детьми-инвалидами; семьям, состоящим на профилактическом учете в органах соцзащиты и находящимся в социально опасном положении, и гражданам, оказавшимся в трудной жизненной ситуации в связи с пандемией. Доставка ведется волонтерами из студенческих трудовых отрядов.</w:t>
      </w:r>
    </w:p>
    <w:p>
      <w:pPr>
        <w:pStyle w:val="Style13"/>
        <w:keepNext w:val="0"/>
        <w:keepLines w:val="0"/>
        <w:widowControl w:val="0"/>
        <w:shd w:val="clear" w:color="auto" w:fill="auto"/>
        <w:tabs>
          <w:tab w:pos="2966" w:val="left"/>
        </w:tabs>
        <w:bidi w:val="0"/>
        <w:spacing w:before="0" w:after="0" w:line="259" w:lineRule="auto"/>
        <w:ind w:left="0" w:right="0" w:firstLine="720"/>
        <w:jc w:val="left"/>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"https://kursdela.biz/news/society/20-04-2020/425-chelovek-nakormyat-v-chelyabinske-besplatno"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1F3864"/>
          <w:spacing w:val="0"/>
          <w:w w:val="100"/>
          <w:position w:val="0"/>
          <w:sz w:val="24"/>
          <w:szCs w:val="24"/>
          <w:u w:val="single"/>
          <w:shd w:val="clear" w:color="auto" w:fill="auto"/>
          <w:lang w:val="en-US" w:eastAsia="en-US" w:bidi="en-US"/>
        </w:rPr>
        <w:t>https://kursdela.biz/news/society/20-04-2020/425-chelovek-</w:t>
      </w:r>
      <w:r>
        <w:fldChar w:fldCharType="end"/>
      </w:r>
    </w:p>
    <w:p>
      <w:pPr>
        <w:pStyle w:val="Style13"/>
        <w:keepNext w:val="0"/>
        <w:keepLines w:val="0"/>
        <w:widowControl w:val="0"/>
        <w:shd w:val="clear" w:color="auto" w:fill="auto"/>
        <w:bidi w:val="0"/>
        <w:spacing w:before="0" w:after="140" w:line="259" w:lineRule="auto"/>
        <w:ind w:left="0" w:right="0" w:firstLine="0"/>
        <w:jc w:val="left"/>
      </w:pPr>
      <w:r>
        <w:fldChar w:fldCharType="begin"/>
      </w:r>
      <w:r>
        <w:rPr/>
        <w:instrText> HYPERLINK "https://kursdela.biz/news/society/20-04-2020/425-chelovek-nakormyat-v-chelyabinske-besplatno" </w:instrText>
      </w:r>
      <w:r>
        <w:fldChar w:fldCharType="separate"/>
      </w:r>
      <w:r>
        <w:rPr>
          <w:b/>
          <w:bCs/>
          <w:i/>
          <w:iCs/>
          <w:color w:val="1F3864"/>
          <w:spacing w:val="0"/>
          <w:w w:val="100"/>
          <w:position w:val="0"/>
          <w:sz w:val="24"/>
          <w:szCs w:val="24"/>
          <w:u w:val="single"/>
          <w:shd w:val="clear" w:color="auto" w:fill="auto"/>
          <w:lang w:val="en-US" w:eastAsia="en-US" w:bidi="en-US"/>
        </w:rPr>
        <w:t xml:space="preserve">nakormyat- v-chelyabinske </w:t>
      </w:r>
      <w:r>
        <w:rPr>
          <w:b/>
          <w:bCs/>
          <w:i/>
          <w:iCs/>
          <w:color w:val="1F3864"/>
          <w:spacing w:val="0"/>
          <w:w w:val="100"/>
          <w:position w:val="0"/>
          <w:sz w:val="24"/>
          <w:szCs w:val="24"/>
          <w:u w:val="single"/>
          <w:shd w:val="clear" w:color="auto" w:fill="auto"/>
          <w:lang w:val="ru-RU" w:eastAsia="ru-RU" w:bidi="ru-RU"/>
        </w:rPr>
        <w:t xml:space="preserve">- </w:t>
      </w:r>
      <w:r>
        <w:rPr>
          <w:b/>
          <w:bCs/>
          <w:i/>
          <w:iCs/>
          <w:color w:val="1F3864"/>
          <w:spacing w:val="0"/>
          <w:w w:val="100"/>
          <w:position w:val="0"/>
          <w:sz w:val="24"/>
          <w:szCs w:val="24"/>
          <w:u w:val="single"/>
          <w:shd w:val="clear" w:color="auto" w:fill="auto"/>
          <w:lang w:val="en-US" w:eastAsia="en-US" w:bidi="en-US"/>
        </w:rPr>
        <w:t>besplatno</w:t>
      </w:r>
      <w:r>
        <w:fldChar w:fldCharType="end"/>
      </w:r>
    </w:p>
    <w:p>
      <w:pPr>
        <w:pStyle w:val="Style26"/>
        <w:keepNext/>
        <w:keepLines/>
        <w:widowControl w:val="0"/>
        <w:shd w:val="clear" w:color="auto" w:fill="auto"/>
        <w:bidi w:val="0"/>
        <w:spacing w:before="0" w:after="0"/>
        <w:ind w:left="0" w:right="0"/>
        <w:jc w:val="both"/>
      </w:pPr>
      <w:bookmarkStart w:id="0" w:name="bookmark0"/>
      <w:bookmarkStart w:id="1" w:name="bookmark1"/>
      <w:r>
        <w:rPr>
          <w:spacing w:val="0"/>
          <w:w w:val="100"/>
          <w:position w:val="0"/>
          <w:shd w:val="clear" w:color="auto" w:fill="auto"/>
          <w:lang w:val="ru-RU" w:eastAsia="ru-RU" w:bidi="ru-RU"/>
        </w:rPr>
        <w:t>В Казбековском районе стартовала акция «Корзины добра»</w:t>
      </w:r>
      <w:bookmarkEnd w:id="0"/>
      <w:bookmarkEnd w:id="1"/>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В Казбековском районе Дагестана стартовала акция "Корзины добра". Волонтеры района, УСЗН и работники отдела по физкультуре, спорту, туризму и делам молодежи муниципалитета разместили продукты в корзинах, откуда их могут забрать нуждающиеся. А те, кто хочет помочь, может купить продукты в магазине и оставить их в корзине добра. В период режима повышенной готовности, введенного в Дагестане в связи с эпидемией коронавируса, данная акция станет помощью для тех, кто оказался в сложной жизненной ситуации.</w:t>
      </w:r>
    </w:p>
    <w:p>
      <w:pPr>
        <w:pStyle w:val="Style13"/>
        <w:keepNext w:val="0"/>
        <w:keepLines w:val="0"/>
        <w:widowControl w:val="0"/>
        <w:shd w:val="clear" w:color="auto" w:fill="auto"/>
        <w:tabs>
          <w:tab w:pos="3793" w:val="left"/>
        </w:tabs>
        <w:bidi w:val="0"/>
        <w:spacing w:before="0" w:after="0" w:line="259"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"http://derbent-news.ru/newsreg/media/2020/4/18/v-kazbekovskom-rajone-startovala-aktsiya-korzinyi-dobra" </w:instrText>
      </w:r>
      <w:r>
        <w:fldChar w:fldCharType="separate"/>
      </w:r>
      <w:r>
        <w:rPr>
          <w:b/>
          <w:bCs/>
          <w:i/>
          <w:iCs/>
          <w:color w:val="1F3864"/>
          <w:spacing w:val="0"/>
          <w:w w:val="100"/>
          <w:position w:val="0"/>
          <w:sz w:val="24"/>
          <w:szCs w:val="24"/>
          <w:shd w:val="clear" w:color="auto" w:fill="auto"/>
          <w:lang w:val="ru-RU" w:eastAsia="ru-RU" w:bidi="ru-RU"/>
        </w:rPr>
        <w:tab/>
      </w:r>
      <w:r>
        <w:rPr>
          <w:b/>
          <w:bCs/>
          <w:i/>
          <w:iCs/>
          <w:color w:val="023160"/>
          <w:spacing w:val="0"/>
          <w:w w:val="100"/>
          <w:position w:val="0"/>
          <w:sz w:val="24"/>
          <w:szCs w:val="24"/>
          <w:u w:val="single"/>
          <w:shd w:val="clear" w:color="auto" w:fill="auto"/>
          <w:lang w:val="en-US" w:eastAsia="en-US" w:bidi="en-US"/>
        </w:rPr>
        <w:t>http://derbent-news.ru/newsreg/media/2020/4/18/v-</w:t>
      </w:r>
      <w:r>
        <w:fldChar w:fldCharType="end"/>
      </w:r>
    </w:p>
    <w:p>
      <w:pPr>
        <w:pStyle w:val="Style13"/>
        <w:keepNext w:val="0"/>
        <w:keepLines w:val="0"/>
        <w:widowControl w:val="0"/>
        <w:shd w:val="clear" w:color="auto" w:fill="auto"/>
        <w:bidi w:val="0"/>
        <w:spacing w:before="0" w:after="1100" w:line="259" w:lineRule="auto"/>
        <w:ind w:left="0" w:right="0" w:firstLine="0"/>
        <w:jc w:val="both"/>
      </w:pPr>
      <w:r>
        <w:fldChar w:fldCharType="begin"/>
      </w:r>
      <w:r>
        <w:rPr/>
        <w:instrText> HYPERLINK "http://derbent-news.ru/newsreg/media/2020/4/18/v-kazbekovskom-rajone-startovala-aktsiya-korzinyi-dobra" </w:instrText>
      </w:r>
      <w:r>
        <w:fldChar w:fldCharType="separate"/>
      </w:r>
      <w:r>
        <w:rPr>
          <w:b/>
          <w:bCs/>
          <w:i/>
          <w:iCs/>
          <w:color w:val="023160"/>
          <w:spacing w:val="0"/>
          <w:w w:val="100"/>
          <w:position w:val="0"/>
          <w:sz w:val="24"/>
          <w:szCs w:val="24"/>
          <w:u w:val="single"/>
          <w:shd w:val="clear" w:color="auto" w:fill="auto"/>
          <w:lang w:val="en-US" w:eastAsia="en-US" w:bidi="en-US"/>
        </w:rPr>
        <w:t>kazbekovskom-rajone-startovala-aktsiya-korzinyi-dobra</w:t>
      </w:r>
      <w:r>
        <w:fldChar w:fldCharType="end"/>
      </w:r>
    </w:p>
    <w:p>
      <w:pPr>
        <w:pStyle w:val="Style11"/>
        <w:keepNext w:val="0"/>
        <w:keepLines w:val="0"/>
        <w:widowControl w:val="0"/>
        <w:shd w:val="clear" w:color="auto" w:fill="auto"/>
        <w:bidi w:val="0"/>
        <w:spacing w:before="0" w:line="254" w:lineRule="auto"/>
        <w:ind w:left="0" w:right="0"/>
        <w:jc w:val="both"/>
      </w:pPr>
      <w:r>
        <w:rPr>
          <w:spacing w:val="0"/>
          <w:w w:val="100"/>
          <w:position w:val="0"/>
          <w:shd w:val="clear" w:color="auto" w:fill="auto"/>
          <w:lang w:val="ru-RU" w:eastAsia="ru-RU" w:bidi="ru-RU"/>
        </w:rPr>
        <w:t xml:space="preserve">Ветераны в Кабардино-Балкарии получили по </w:t>
      </w:r>
      <w:r>
        <w:rPr>
          <w:spacing w:val="0"/>
          <w:w w:val="100"/>
          <w:position w:val="0"/>
          <w:shd w:val="clear" w:color="auto" w:fill="auto"/>
          <w:lang w:val="en-US" w:eastAsia="en-US" w:bidi="en-US"/>
        </w:rPr>
        <w:t xml:space="preserve">75 </w:t>
      </w:r>
      <w:r>
        <w:rPr>
          <w:spacing w:val="0"/>
          <w:w w:val="100"/>
          <w:position w:val="0"/>
          <w:shd w:val="clear" w:color="auto" w:fill="auto"/>
          <w:lang w:val="ru-RU" w:eastAsia="ru-RU" w:bidi="ru-RU"/>
        </w:rPr>
        <w:t>тыс. рублей от региональных властей</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В Кабардино- Балкарии произведены выплаты ко Дню Победы, обещанные главой республики Казбеком Коковым. В соответствии с ранее принятым решением ветераны Великой Отечественной войны и вдовы погибших получили по </w:t>
      </w:r>
      <w:r>
        <w:rPr>
          <w:color w:val="000000"/>
          <w:spacing w:val="0"/>
          <w:w w:val="100"/>
          <w:position w:val="0"/>
          <w:sz w:val="24"/>
          <w:szCs w:val="24"/>
          <w:shd w:val="clear" w:color="auto" w:fill="auto"/>
          <w:lang w:val="en-US" w:eastAsia="en-US" w:bidi="en-US"/>
        </w:rPr>
        <w:t xml:space="preserve">75 </w:t>
      </w:r>
      <w:r>
        <w:rPr>
          <w:color w:val="000000"/>
          <w:spacing w:val="0"/>
          <w:w w:val="100"/>
          <w:position w:val="0"/>
          <w:sz w:val="24"/>
          <w:szCs w:val="24"/>
          <w:shd w:val="clear" w:color="auto" w:fill="auto"/>
          <w:lang w:val="ru-RU" w:eastAsia="ru-RU" w:bidi="ru-RU"/>
        </w:rPr>
        <w:t>тыс. рублей, сообщили в пресс-службе министерства труда и социальной защиты.</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Денежные средства выплачены из регионального бюджета вдобавок к президентским. Напомним, глава государства Владимир Путин объявил о выплатах по случаю 75-летия Великой Победы ветеранам войны, вдовам умерших участников Великой Отечественной войны. Согласно его указу ветераны получат к </w:t>
      </w:r>
      <w:r>
        <w:rPr>
          <w:color w:val="000000"/>
          <w:spacing w:val="0"/>
          <w:w w:val="100"/>
          <w:position w:val="0"/>
          <w:sz w:val="24"/>
          <w:szCs w:val="24"/>
          <w:shd w:val="clear" w:color="auto" w:fill="auto"/>
          <w:lang w:val="en-US" w:eastAsia="en-US" w:bidi="en-US"/>
        </w:rPr>
        <w:t xml:space="preserve">9 </w:t>
      </w:r>
      <w:r>
        <w:rPr>
          <w:color w:val="000000"/>
          <w:spacing w:val="0"/>
          <w:w w:val="100"/>
          <w:position w:val="0"/>
          <w:sz w:val="24"/>
          <w:szCs w:val="24"/>
          <w:shd w:val="clear" w:color="auto" w:fill="auto"/>
          <w:lang w:val="ru-RU" w:eastAsia="ru-RU" w:bidi="ru-RU"/>
        </w:rPr>
        <w:t xml:space="preserve">Мая по </w:t>
      </w:r>
      <w:r>
        <w:rPr>
          <w:color w:val="000000"/>
          <w:spacing w:val="0"/>
          <w:w w:val="100"/>
          <w:position w:val="0"/>
          <w:sz w:val="24"/>
          <w:szCs w:val="24"/>
          <w:shd w:val="clear" w:color="auto" w:fill="auto"/>
          <w:lang w:val="en-US" w:eastAsia="en-US" w:bidi="en-US"/>
        </w:rPr>
        <w:t xml:space="preserve">75 </w:t>
      </w:r>
      <w:r>
        <w:rPr>
          <w:color w:val="000000"/>
          <w:spacing w:val="0"/>
          <w:w w:val="100"/>
          <w:position w:val="0"/>
          <w:sz w:val="24"/>
          <w:szCs w:val="24"/>
          <w:shd w:val="clear" w:color="auto" w:fill="auto"/>
          <w:lang w:val="ru-RU" w:eastAsia="ru-RU" w:bidi="ru-RU"/>
        </w:rPr>
        <w:t xml:space="preserve">тыс. рублей, труженики тыла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по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ru-RU" w:eastAsia="ru-RU" w:bidi="ru-RU"/>
        </w:rPr>
        <w:t>тыс. рублей.</w:t>
      </w:r>
    </w:p>
    <w:p>
      <w:pPr>
        <w:pStyle w:val="Style13"/>
        <w:keepNext w:val="0"/>
        <w:keepLines w:val="0"/>
        <w:widowControl w:val="0"/>
        <w:shd w:val="clear" w:color="auto" w:fill="auto"/>
        <w:bidi w:val="0"/>
        <w:spacing w:before="0" w:after="140" w:line="259" w:lineRule="auto"/>
        <w:ind w:left="0" w:right="0" w:firstLine="740"/>
        <w:jc w:val="both"/>
      </w:pPr>
      <w:r>
        <w:rPr>
          <w:color w:val="000000"/>
          <w:spacing w:val="0"/>
          <w:w w:val="100"/>
          <w:position w:val="0"/>
          <w:sz w:val="24"/>
          <w:szCs w:val="24"/>
          <w:shd w:val="clear" w:color="auto" w:fill="auto"/>
          <w:lang w:val="ru-RU" w:eastAsia="ru-RU" w:bidi="ru-RU"/>
        </w:rPr>
        <w:t xml:space="preserve">В минсоцразвития КБР сообщили, что в республике проживают </w:t>
      </w:r>
      <w:r>
        <w:rPr>
          <w:color w:val="000000"/>
          <w:spacing w:val="0"/>
          <w:w w:val="100"/>
          <w:position w:val="0"/>
          <w:sz w:val="24"/>
          <w:szCs w:val="24"/>
          <w:shd w:val="clear" w:color="auto" w:fill="auto"/>
          <w:lang w:val="en-US" w:eastAsia="en-US" w:bidi="en-US"/>
        </w:rPr>
        <w:t xml:space="preserve">92 </w:t>
      </w:r>
      <w:r>
        <w:rPr>
          <w:color w:val="000000"/>
          <w:spacing w:val="0"/>
          <w:w w:val="100"/>
          <w:position w:val="0"/>
          <w:sz w:val="24"/>
          <w:szCs w:val="24"/>
          <w:shd w:val="clear" w:color="auto" w:fill="auto"/>
          <w:lang w:val="ru-RU" w:eastAsia="ru-RU" w:bidi="ru-RU"/>
        </w:rPr>
        <w:t xml:space="preserve">ветерана Великой Отечественной войны и две вдовы погибших. В общей сложности они получат по </w:t>
      </w:r>
      <w:r>
        <w:rPr>
          <w:color w:val="000000"/>
          <w:spacing w:val="0"/>
          <w:w w:val="100"/>
          <w:position w:val="0"/>
          <w:sz w:val="24"/>
          <w:szCs w:val="24"/>
          <w:shd w:val="clear" w:color="auto" w:fill="auto"/>
          <w:lang w:val="en-US" w:eastAsia="en-US" w:bidi="en-US"/>
        </w:rPr>
        <w:t xml:space="preserve">150 </w:t>
      </w:r>
      <w:r>
        <w:rPr>
          <w:color w:val="000000"/>
          <w:spacing w:val="0"/>
          <w:w w:val="100"/>
          <w:position w:val="0"/>
          <w:sz w:val="24"/>
          <w:szCs w:val="24"/>
          <w:shd w:val="clear" w:color="auto" w:fill="auto"/>
          <w:lang w:val="ru-RU" w:eastAsia="ru-RU" w:bidi="ru-RU"/>
        </w:rPr>
        <w:t>тыс.рублей. Кроме того, администрации муниципалитетов также принимают решение о дополнительных выплатах.</w:t>
      </w:r>
    </w:p>
    <w:p>
      <w:pPr>
        <w:pStyle w:val="Style13"/>
        <w:keepNext w:val="0"/>
        <w:keepLines w:val="0"/>
        <w:widowControl w:val="0"/>
        <w:shd w:val="clear" w:color="auto" w:fill="auto"/>
        <w:bidi w:val="0"/>
        <w:spacing w:before="0" w:after="1100" w:line="259" w:lineRule="auto"/>
        <w:ind w:left="0" w:right="0" w:firstLine="740"/>
        <w:jc w:val="both"/>
      </w:pPr>
      <w:r>
        <w:rPr>
          <w:b/>
          <w:bCs/>
          <w:i/>
          <w:iCs/>
          <w:color w:val="1F3864"/>
          <w:spacing w:val="0"/>
          <w:w w:val="100"/>
          <w:position w:val="0"/>
          <w:sz w:val="24"/>
          <w:szCs w:val="24"/>
          <w:shd w:val="clear" w:color="auto" w:fill="auto"/>
          <w:lang w:val="ru-RU" w:eastAsia="ru-RU" w:bidi="ru-RU"/>
        </w:rPr>
        <w:t>Источник:</w:t>
      </w:r>
      <w:r>
        <w:fldChar w:fldCharType="begin"/>
      </w:r>
      <w:r>
        <w:rPr/>
        <w:instrText> HYPERLINK "https://regnum.ru/news/society/2925428.html" </w:instrText>
      </w:r>
      <w:r>
        <w:fldChar w:fldCharType="separate"/>
      </w:r>
      <w:r>
        <w:rPr>
          <w:b/>
          <w:bCs/>
          <w:i/>
          <w:iCs/>
          <w:color w:val="1F3864"/>
          <w:spacing w:val="0"/>
          <w:w w:val="100"/>
          <w:position w:val="0"/>
          <w:sz w:val="24"/>
          <w:szCs w:val="24"/>
          <w:shd w:val="clear" w:color="auto" w:fill="auto"/>
          <w:lang w:val="ru-RU" w:eastAsia="ru-RU" w:bidi="ru-RU"/>
        </w:rPr>
        <w:t xml:space="preserve"> </w:t>
      </w:r>
      <w:r>
        <w:rPr>
          <w:b/>
          <w:bCs/>
          <w:i/>
          <w:iCs/>
          <w:color w:val="023160"/>
          <w:spacing w:val="0"/>
          <w:w w:val="100"/>
          <w:position w:val="0"/>
          <w:sz w:val="24"/>
          <w:szCs w:val="24"/>
          <w:u w:val="single"/>
          <w:shd w:val="clear" w:color="auto" w:fill="auto"/>
          <w:lang w:val="en-US" w:eastAsia="en-US" w:bidi="en-US"/>
        </w:rPr>
        <w:t>https://regnum.ru/news/society/2925428.html</w:t>
      </w:r>
      <w:r>
        <w:fldChar w:fldCharType="end"/>
      </w:r>
    </w:p>
    <w:p>
      <w:pPr>
        <w:pStyle w:val="Style11"/>
        <w:keepNext w:val="0"/>
        <w:keepLines w:val="0"/>
        <w:widowControl w:val="0"/>
        <w:pBdr>
          <w:bottom w:val="single" w:sz="4" w:space="0" w:color="auto"/>
        </w:pBdr>
        <w:shd w:val="clear" w:color="auto" w:fill="auto"/>
        <w:bidi w:val="0"/>
        <w:spacing w:before="0" w:line="259" w:lineRule="auto"/>
        <w:ind w:left="0" w:right="0"/>
        <w:jc w:val="both"/>
      </w:pPr>
      <w:r>
        <w:rPr>
          <w:color w:val="000000"/>
          <w:spacing w:val="0"/>
          <w:w w:val="100"/>
          <w:position w:val="0"/>
          <w:shd w:val="clear" w:color="auto" w:fill="auto"/>
          <w:lang w:val="ru-RU" w:eastAsia="ru-RU" w:bidi="ru-RU"/>
        </w:rPr>
        <w:t>РАЗВИТИЕ МЕСТНЫХ СООБЩЕСТВ</w:t>
      </w:r>
    </w:p>
    <w:p>
      <w:pPr>
        <w:pStyle w:val="Style11"/>
        <w:keepNext w:val="0"/>
        <w:keepLines w:val="0"/>
        <w:widowControl w:val="0"/>
        <w:shd w:val="clear" w:color="auto" w:fill="auto"/>
        <w:bidi w:val="0"/>
        <w:spacing w:before="0" w:line="259" w:lineRule="auto"/>
        <w:ind w:left="0" w:right="0"/>
        <w:jc w:val="both"/>
      </w:pPr>
      <w:r>
        <w:rPr>
          <w:spacing w:val="0"/>
          <w:w w:val="100"/>
          <w:position w:val="0"/>
          <w:shd w:val="clear" w:color="auto" w:fill="auto"/>
          <w:lang w:val="ru-RU" w:eastAsia="ru-RU" w:bidi="ru-RU"/>
        </w:rPr>
        <w:t>«Спрашиваем, кому нужна помощь, просим соседей присматривать друг за другом»</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«Высота» — такое название носит территориальное общественное самоуправление (ТОС) Советского района города Волгограда, с сентября 1942 года по январь 1943 года в течение 147 суток на этом участке Сталинградской земли шли ожесточенные бои за высоту 145,5, а сейчас неподалеку расположился мемориальный комплекс «Лысая гора».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Помимо названия, напоминающего о героическом прошлом, у ТОСа вполне могло быть и второе — «Добрые соседи». Еще недавно здесь дружно выходили на субботники, всей улицей устраивали праздники, делились друг с другом богатым урожаем со своего сада-огорода. Сегодня ТОС «Высота» стал членом коалиции некоммерческих организаций «Забота рядом», создание которой инициировано альянсом «Серебряный возраст» и Фондом Елены и Геннадия Тимченко для помощи пожилым людям, находящимся в самоизоляции на территории России.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О своей работе в условиях пандемии коронавируса активисты ТОСа рассказали, обратившись на горячую линию «ВместеНКО», которая продолжает принимать звонки от некоммерческих организаций в рамках спецпроекта Общественной палаты Российской Федерации #НаКонтроле2020.</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 xml:space="preserve">Основным средством общения в условиях вынужденной самоизоляции стал соседский чат в группе </w:t>
      </w:r>
      <w:r>
        <w:rPr>
          <w:color w:val="000000"/>
          <w:spacing w:val="0"/>
          <w:w w:val="100"/>
          <w:position w:val="0"/>
          <w:sz w:val="24"/>
          <w:szCs w:val="24"/>
          <w:shd w:val="clear" w:color="auto" w:fill="auto"/>
          <w:lang w:val="en-US" w:eastAsia="en-US" w:bidi="en-US"/>
        </w:rPr>
        <w:t xml:space="preserve">Viber. </w:t>
      </w:r>
      <w:r>
        <w:rPr>
          <w:color w:val="000000"/>
          <w:spacing w:val="0"/>
          <w:w w:val="100"/>
          <w:position w:val="0"/>
          <w:sz w:val="24"/>
          <w:szCs w:val="24"/>
          <w:shd w:val="clear" w:color="auto" w:fill="auto"/>
          <w:lang w:val="ru-RU" w:eastAsia="ru-RU" w:bidi="ru-RU"/>
        </w:rPr>
        <w:t>Здесь делятся информацией о том, как продуктивно провести время дома, как сшить защитную маску, какие меры защиты от коронавируса рекомендуются, — в общем, поддерживают бдительность и оптимизм.</w:t>
      </w:r>
    </w:p>
    <w:p>
      <w:pPr>
        <w:pStyle w:val="Style13"/>
        <w:keepNext w:val="0"/>
        <w:keepLines w:val="0"/>
        <w:widowControl w:val="0"/>
        <w:shd w:val="clear" w:color="auto" w:fill="auto"/>
        <w:tabs>
          <w:tab w:pos="9427" w:val="left"/>
        </w:tabs>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«Наш ТОС охватывает шесть улиц — это 200 домов, примерно 600 человек. Соседний ТОС, с которым мы плотно дружим, охватывает 11 улиц, 600 домов, больше 1200 человек. В соседском чате спрашиваем, кому нужна помощь, просим соседей присматривать</w:t>
        <w:tab/>
        <w:t>друг</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за другом, особенно за пожилыми и одинокими. Пока нужна помощь только одиноко проживающим пенсионерам и лежачим больным — таких у нас немного, и все они под присмотром родных», — рассказывает председатель ТОС «Высота» </w:t>
      </w:r>
      <w:r>
        <w:rPr>
          <w:b/>
          <w:bCs/>
          <w:color w:val="000000"/>
          <w:spacing w:val="0"/>
          <w:w w:val="100"/>
          <w:position w:val="0"/>
          <w:sz w:val="24"/>
          <w:szCs w:val="24"/>
          <w:shd w:val="clear" w:color="auto" w:fill="auto"/>
          <w:lang w:val="ru-RU" w:eastAsia="ru-RU" w:bidi="ru-RU"/>
        </w:rPr>
        <w:t>Ирина Кондрашина</w:t>
      </w:r>
      <w:r>
        <w:rPr>
          <w:color w:val="000000"/>
          <w:spacing w:val="0"/>
          <w:w w:val="100"/>
          <w:position w:val="0"/>
          <w:sz w:val="24"/>
          <w:szCs w:val="24"/>
          <w:shd w:val="clear" w:color="auto" w:fill="auto"/>
          <w:lang w:val="ru-RU" w:eastAsia="ru-RU" w:bidi="ru-RU"/>
        </w:rPr>
        <w:t>.</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Тем не менее в ближайшее время организации предстоит большая работа по выявлению пожилых лиц, нуждающихся в помощи через коллег из НКО сектора, органы власти, волонтерские центры и т. д.</w:t>
      </w:r>
    </w:p>
    <w:p>
      <w:pPr>
        <w:pStyle w:val="Style13"/>
        <w:keepNext w:val="0"/>
        <w:keepLines w:val="0"/>
        <w:widowControl w:val="0"/>
        <w:shd w:val="clear" w:color="auto" w:fill="auto"/>
        <w:bidi w:val="0"/>
        <w:spacing w:before="0" w:after="0" w:line="259" w:lineRule="auto"/>
        <w:ind w:left="0" w:right="0" w:firstLine="720"/>
        <w:jc w:val="both"/>
      </w:pPr>
      <w:r>
        <w:rPr>
          <w:color w:val="000000"/>
          <w:spacing w:val="0"/>
          <w:w w:val="100"/>
          <w:position w:val="0"/>
          <w:sz w:val="24"/>
          <w:szCs w:val="24"/>
          <w:shd w:val="clear" w:color="auto" w:fill="auto"/>
          <w:lang w:val="ru-RU" w:eastAsia="ru-RU" w:bidi="ru-RU"/>
        </w:rPr>
        <w:t>«На очереди — малообеспеченные семьи с детьми, где оба родителя вынужденно</w:t>
      </w:r>
    </w:p>
    <w:p>
      <w:pPr>
        <w:pStyle w:val="Style13"/>
        <w:keepNext w:val="0"/>
        <w:keepLines w:val="0"/>
        <w:widowControl w:val="0"/>
        <w:shd w:val="clear" w:color="auto" w:fill="auto"/>
        <w:bidi w:val="0"/>
        <w:spacing w:before="0" w:after="140" w:line="259" w:lineRule="auto"/>
        <w:ind w:left="0" w:right="0" w:firstLine="0"/>
        <w:jc w:val="both"/>
      </w:pPr>
      <w:r>
        <w:rPr>
          <w:color w:val="000000"/>
          <w:spacing w:val="0"/>
          <w:w w:val="100"/>
          <w:position w:val="0"/>
          <w:sz w:val="24"/>
          <w:szCs w:val="24"/>
          <w:shd w:val="clear" w:color="auto" w:fill="auto"/>
          <w:lang w:val="ru-RU" w:eastAsia="ru-RU" w:bidi="ru-RU"/>
        </w:rPr>
        <w:t xml:space="preserve">не работают, накоплений не имеют и очень скоро у них закончатся деньги на еду. </w:t>
      </w:r>
      <w:r>
        <w:rPr>
          <w:color w:val="000000"/>
          <w:spacing w:val="0"/>
          <w:w w:val="100"/>
          <w:position w:val="0"/>
          <w:sz w:val="24"/>
          <w:szCs w:val="24"/>
          <w:shd w:val="clear" w:color="auto" w:fill="auto"/>
          <w:lang w:val="ru-RU" w:eastAsia="ru-RU" w:bidi="ru-RU"/>
        </w:rPr>
        <w:t>Придется искать возможность раздачи продуктовых наборов, запускать новые варианты поддержки, решать ситуацию по мере обнаружения острых вопросов», — рассуждает общественница.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Чтобы порадовать соседей и поддержать их в непростое время, недавно ТОС запустил акцию «Доброе варенье для соседа»: соседи обмениваются банками домашнего варенья из разных фруктов и ягод, приспособив для этого почтовый ящик в виде домика. Банки закрыты стерильно, их легко помыть, и передавать их можно бесконтактно, в перчатках — тосовцы соблюдают все правила безопасности.</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Многие пожилые тосовцы переживают, что из-за самоизоляции не могут прийти помолиться в храм. Иерей храма Преподобного Амвросия Оптинского Виктор Иващенко, который сам живет по соседству, организовал активное онлайн-общение: каждый день напоминает в чате, какой сегодня праздник, какой день поста, делится какими-то историческими сведениями и т. д. А самое главное — отслужил молебен о здравии и предотвращении вредоносного поветрия и еще раз напомнил всем верующим, что надо оставаться дома.</w:t>
      </w:r>
    </w:p>
    <w:p>
      <w:pPr>
        <w:pStyle w:val="Style13"/>
        <w:keepNext w:val="0"/>
        <w:keepLines w:val="0"/>
        <w:widowControl w:val="0"/>
        <w:shd w:val="clear" w:color="auto" w:fill="auto"/>
        <w:bidi w:val="0"/>
        <w:spacing w:before="0" w:after="140" w:line="259" w:lineRule="auto"/>
        <w:ind w:left="0" w:right="0" w:firstLine="720"/>
        <w:jc w:val="both"/>
      </w:pPr>
      <w:r>
        <w:rPr>
          <w:color w:val="000000"/>
          <w:spacing w:val="0"/>
          <w:w w:val="100"/>
          <w:position w:val="0"/>
          <w:sz w:val="24"/>
          <w:szCs w:val="24"/>
          <w:shd w:val="clear" w:color="auto" w:fill="auto"/>
          <w:lang w:val="ru-RU" w:eastAsia="ru-RU" w:bidi="ru-RU"/>
        </w:rPr>
        <w:t>Ирина Кондрашина считает, что общение всегда востребовано, а в такие непростые дни — вдвойне.</w:t>
      </w:r>
    </w:p>
    <w:p>
      <w:pPr>
        <w:pStyle w:val="Style13"/>
        <w:keepNext w:val="0"/>
        <w:keepLines w:val="0"/>
        <w:widowControl w:val="0"/>
        <w:shd w:val="clear" w:color="auto" w:fill="auto"/>
        <w:bidi w:val="0"/>
        <w:spacing w:before="0" w:after="2480" w:line="259" w:lineRule="auto"/>
        <w:ind w:left="0" w:right="0" w:firstLine="720"/>
        <w:jc w:val="both"/>
      </w:pPr>
      <w:r>
        <w:rPr>
          <w:color w:val="000000"/>
          <w:spacing w:val="0"/>
          <w:w w:val="100"/>
          <w:position w:val="0"/>
          <w:sz w:val="24"/>
          <w:szCs w:val="24"/>
          <w:shd w:val="clear" w:color="auto" w:fill="auto"/>
          <w:lang w:val="ru-RU" w:eastAsia="ru-RU" w:bidi="ru-RU"/>
        </w:rPr>
        <w:t>«Все благодарят и несказанно рады, если им звонишь, интересуешься, как дела. Пенсионеры это очень и очень ценят. Просят помочь с масками, перчатками, антисептиками; часто спрашивают, можно или нельзя ехать на кладбище, на дачу, ходит ли транспорт и т. д. Информации много, иногда противоречивой, следить за ней не все успевают, но хотят быть в курсе. Поэтому эмоциональная и психологическая поддержка друг друга у нас в приоритете. И спасает юмор. Русские люди любят самоиронию, умеют шутить и снижать тем самым напряжение проблемы. В соседском чате у нас всегда весело: постоянно шутки, споры, обсуждения, жизнь кипит и никто не унывает — с такими дружными и веселыми соседями не пропадешь!» — убеждена она.</w:t>
      </w:r>
    </w:p>
    <w:p>
      <w:pPr>
        <w:pStyle w:val="Style2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Ассоциация «Общероссийский Конгресс муниципальных образований»</w:t>
        <w:br/>
      </w:r>
      <w:r>
        <w:rPr>
          <w:color w:val="000000"/>
          <w:spacing w:val="0"/>
          <w:w w:val="100"/>
          <w:position w:val="0"/>
          <w:shd w:val="clear" w:color="auto" w:fill="auto"/>
          <w:lang w:val="ru-RU" w:eastAsia="ru-RU" w:bidi="ru-RU"/>
        </w:rPr>
        <w:t>ул. Новый Арбат, 19, оф.1402, Москва, 127025, т/ф (495) 788-60-71 (доб. 1634)</w:t>
      </w:r>
    </w:p>
    <w:p>
      <w:pPr>
        <w:pStyle w:val="Style2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ind w:left="0" w:right="0" w:firstLine="0"/>
        <w:jc w:val="center"/>
      </w:pPr>
      <w:r>
        <w:rPr>
          <w:color w:val="000000"/>
          <w:spacing w:val="0"/>
          <w:w w:val="100"/>
          <w:position w:val="0"/>
          <w:shd w:val="clear" w:color="auto" w:fill="auto"/>
          <w:lang w:val="ru-RU" w:eastAsia="ru-RU" w:bidi="ru-RU"/>
        </w:rPr>
        <w:t>Сайт:</w:t>
      </w:r>
      <w:r>
        <w:rPr>
          <w:color w:val="000000"/>
          <w:spacing w:val="0"/>
          <w:w w:val="100"/>
          <w:position w:val="0"/>
          <w:shd w:val="clear" w:color="auto" w:fill="auto"/>
          <w:lang w:val="ru-RU" w:eastAsia="ru-RU" w:bidi="ru-RU"/>
        </w:rPr>
        <w:t xml:space="preserve"> </w:t>
      </w:r>
      <w:r>
        <w:rPr>
          <w:color w:val="0563C1"/>
          <w:spacing w:val="0"/>
          <w:w w:val="100"/>
          <w:position w:val="0"/>
          <w:u w:val="single"/>
          <w:shd w:val="clear" w:color="auto" w:fill="auto"/>
          <w:lang w:val="en-US" w:eastAsia="en-US" w:bidi="en-US"/>
        </w:rPr>
        <w:t>www.okmo.news</w:t>
      </w:r>
      <w:r>
        <w:rPr>
          <w:color w:val="0563C1"/>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E-mail:</w:t>
      </w:r>
      <w:r>
        <w:fldChar w:fldCharType="begin"/>
      </w:r>
      <w:r>
        <w:rPr/>
        <w:instrText> HYPERLINK "mailto:okmo.rf@mail.ru" </w:instrText>
      </w:r>
      <w:r>
        <w:fldChar w:fldCharType="separate"/>
      </w:r>
      <w:r>
        <w:rPr>
          <w:color w:val="000000"/>
          <w:spacing w:val="0"/>
          <w:w w:val="100"/>
          <w:position w:val="0"/>
          <w:shd w:val="clear" w:color="auto" w:fill="auto"/>
          <w:lang w:val="en-US" w:eastAsia="en-US" w:bidi="en-US"/>
        </w:rPr>
        <w:t xml:space="preserve"> </w:t>
      </w:r>
      <w:r>
        <w:rPr>
          <w:color w:val="0563C1"/>
          <w:spacing w:val="0"/>
          <w:w w:val="100"/>
          <w:position w:val="0"/>
          <w:u w:val="single"/>
          <w:shd w:val="clear" w:color="auto" w:fill="auto"/>
          <w:lang w:val="en-US" w:eastAsia="en-US" w:bidi="en-US"/>
        </w:rPr>
        <w:t>okmo.rf@mail.ru</w:t>
      </w:r>
      <w:r>
        <w:fldChar w:fldCharType="end"/>
      </w:r>
    </w:p>
    <w:sectPr>
      <w:headerReference w:type="default" r:id="rId5"/>
      <w:footerReference w:type="default" r:id="rId6"/>
      <w:footnotePr>
        <w:pos w:val="pageBottom"/>
        <w:numFmt w:val="decimal"/>
        <w:numRestart w:val="continuous"/>
      </w:footnotePr>
      <w:pgSz w:w="11900" w:h="16840"/>
      <w:pgMar w:top="2214" w:left="809" w:right="647" w:bottom="1100"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3759835</wp:posOffset>
              </wp:positionH>
              <wp:positionV relativeFrom="page">
                <wp:posOffset>10199370</wp:posOffset>
              </wp:positionV>
              <wp:extent cx="143510" cy="125095"/>
              <wp:wrapNone/>
              <wp:docPr id="5" name="Shape 5"/>
              <a:graphic xmlns:a="http://schemas.openxmlformats.org/drawingml/2006/main">
                <a:graphicData uri="http://schemas.microsoft.com/office/word/2010/wordprocessingShape">
                  <wps:wsp>
                    <wps:cNvSpPr txBox="1"/>
                    <wps:spPr>
                      <a:xfrm>
                        <a:ext cx="14351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1" type="#_x0000_t202" style="position:absolute;margin-left:296.05000000000001pt;margin-top:803.10000000000002pt;width:11.300000000000001pt;height:9.8499999999999996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3483610</wp:posOffset>
              </wp:positionH>
              <wp:positionV relativeFrom="page">
                <wp:posOffset>375285</wp:posOffset>
              </wp:positionV>
              <wp:extent cx="603250" cy="164465"/>
              <wp:wrapNone/>
              <wp:docPr id="1" name="Shape 1"/>
              <a:graphic xmlns:a="http://schemas.openxmlformats.org/drawingml/2006/main">
                <a:graphicData uri="http://schemas.microsoft.com/office/word/2010/wordprocessingShape">
                  <wps:wsp>
                    <wps:cNvSpPr txBox="1"/>
                    <wps:spPr>
                      <a:xfrm>
                        <a:ext cx="60325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2C438F"/>
                              <w:spacing w:val="0"/>
                              <w:w w:val="100"/>
                              <w:position w:val="0"/>
                              <w:sz w:val="40"/>
                              <w:szCs w:val="40"/>
                              <w:shd w:val="clear" w:color="auto" w:fill="auto"/>
                              <w:lang w:val="ru-RU" w:eastAsia="ru-RU" w:bidi="ru-RU"/>
                            </w:rPr>
                            <w:t>окмо</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4.30000000000001pt;margin-top:29.550000000000001pt;width:47.5pt;height:12.94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2C438F"/>
                        <w:spacing w:val="0"/>
                        <w:w w:val="100"/>
                        <w:position w:val="0"/>
                        <w:sz w:val="40"/>
                        <w:szCs w:val="40"/>
                        <w:shd w:val="clear" w:color="auto" w:fill="auto"/>
                        <w:lang w:val="ru-RU" w:eastAsia="ru-RU" w:bidi="ru-RU"/>
                      </w:rPr>
                      <w:t>окмо</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1005840</wp:posOffset>
              </wp:positionH>
              <wp:positionV relativeFrom="page">
                <wp:posOffset>649605</wp:posOffset>
              </wp:positionV>
              <wp:extent cx="5556250" cy="545465"/>
              <wp:wrapNone/>
              <wp:docPr id="3" name="Shape 3"/>
              <a:graphic xmlns:a="http://schemas.openxmlformats.org/drawingml/2006/main">
                <a:graphicData uri="http://schemas.microsoft.com/office/word/2010/wordprocessingShape">
                  <wps:wsp>
                    <wps:cNvSpPr txBox="1"/>
                    <wps:spPr>
                      <a:xfrm>
                        <a:ext cx="5556250" cy="545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b/>
                              <w:bCs/>
                              <w:color w:val="000000"/>
                              <w:spacing w:val="0"/>
                              <w:w w:val="100"/>
                              <w:position w:val="0"/>
                              <w:sz w:val="24"/>
                              <w:szCs w:val="24"/>
                              <w:shd w:val="clear" w:color="auto" w:fill="auto"/>
                              <w:lang w:val="ru-RU" w:eastAsia="ru-RU" w:bidi="ru-RU"/>
                            </w:rPr>
                            <w:t>#СТОПКОРОНАВИРУС: СОБЫТИЯ, ИНИЦИАТИВЫ, РЕКОМЕНДАЦИИ</w:t>
                          </w:r>
                        </w:p>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b/>
                              <w:bCs/>
                              <w:color w:val="000000"/>
                              <w:spacing w:val="0"/>
                              <w:w w:val="100"/>
                              <w:position w:val="0"/>
                              <w:sz w:val="24"/>
                              <w:szCs w:val="24"/>
                              <w:shd w:val="clear" w:color="auto" w:fill="auto"/>
                              <w:lang w:val="ru-RU" w:eastAsia="ru-RU" w:bidi="ru-RU"/>
                            </w:rPr>
                            <w:t>Дайджест Общероссийского Конгресса муниципальных образований</w:t>
                          </w:r>
                        </w:p>
                        <w:p>
                          <w:pPr>
                            <w:pStyle w:val="Style5"/>
                            <w:keepNext w:val="0"/>
                            <w:keepLines w:val="0"/>
                            <w:widowControl w:val="0"/>
                            <w:shd w:val="clear" w:color="auto" w:fill="auto"/>
                            <w:bidi w:val="0"/>
                            <w:spacing w:before="0" w:after="0" w:line="240" w:lineRule="auto"/>
                            <w:ind w:left="0" w:right="0" w:firstLine="0"/>
                            <w:jc w:val="left"/>
                          </w:pPr>
                          <w:r>
                            <w:rPr>
                              <w:rFonts w:ascii="Century Gothic" w:eastAsia="Century Gothic" w:hAnsi="Century Gothic" w:cs="Century Gothic"/>
                              <w:i/>
                              <w:iCs/>
                              <w:color w:val="000000"/>
                              <w:spacing w:val="0"/>
                              <w:w w:val="100"/>
                              <w:position w:val="0"/>
                              <w:shd w:val="clear" w:color="auto" w:fill="auto"/>
                              <w:lang w:val="ru-RU" w:eastAsia="ru-RU" w:bidi="ru-RU"/>
                            </w:rPr>
                            <w:t>01 -24 апреля 2020 года</w:t>
                          </w:r>
                        </w:p>
                      </w:txbxContent>
                    </wps:txbx>
                    <wps:bodyPr wrap="none" lIns="0" tIns="0" rIns="0" bIns="0">
                      <a:spAutoFit/>
                    </wps:bodyPr>
                  </wps:wsp>
                </a:graphicData>
              </a:graphic>
            </wp:anchor>
          </w:drawing>
        </mc:Choice>
        <mc:Fallback>
          <w:pict>
            <v:shape id="_x0000_s1029" type="#_x0000_t202" style="position:absolute;margin-left:79.200000000000003pt;margin-top:51.149999999999999pt;width:437.5pt;height:42.950000000000003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b/>
                        <w:bCs/>
                        <w:color w:val="000000"/>
                        <w:spacing w:val="0"/>
                        <w:w w:val="100"/>
                        <w:position w:val="0"/>
                        <w:sz w:val="24"/>
                        <w:szCs w:val="24"/>
                        <w:shd w:val="clear" w:color="auto" w:fill="auto"/>
                        <w:lang w:val="ru-RU" w:eastAsia="ru-RU" w:bidi="ru-RU"/>
                      </w:rPr>
                      <w:t>#СТОПКОРОНАВИРУС: СОБЫТИЯ, ИНИЦИАТИВЫ, РЕКОМЕНДАЦИИ</w:t>
                    </w:r>
                  </w:p>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b/>
                        <w:bCs/>
                        <w:color w:val="000000"/>
                        <w:spacing w:val="0"/>
                        <w:w w:val="100"/>
                        <w:position w:val="0"/>
                        <w:sz w:val="24"/>
                        <w:szCs w:val="24"/>
                        <w:shd w:val="clear" w:color="auto" w:fill="auto"/>
                        <w:lang w:val="ru-RU" w:eastAsia="ru-RU" w:bidi="ru-RU"/>
                      </w:rPr>
                      <w:t>Дайджест Общероссийского Конгресса муниципальных образований</w:t>
                    </w:r>
                  </w:p>
                  <w:p>
                    <w:pPr>
                      <w:pStyle w:val="Style5"/>
                      <w:keepNext w:val="0"/>
                      <w:keepLines w:val="0"/>
                      <w:widowControl w:val="0"/>
                      <w:shd w:val="clear" w:color="auto" w:fill="auto"/>
                      <w:bidi w:val="0"/>
                      <w:spacing w:before="0" w:after="0" w:line="240" w:lineRule="auto"/>
                      <w:ind w:left="0" w:right="0" w:firstLine="0"/>
                      <w:jc w:val="left"/>
                    </w:pPr>
                    <w:r>
                      <w:rPr>
                        <w:rFonts w:ascii="Century Gothic" w:eastAsia="Century Gothic" w:hAnsi="Century Gothic" w:cs="Century Gothic"/>
                        <w:i/>
                        <w:iCs/>
                        <w:color w:val="000000"/>
                        <w:spacing w:val="0"/>
                        <w:w w:val="100"/>
                        <w:position w:val="0"/>
                        <w:shd w:val="clear" w:color="auto" w:fill="auto"/>
                        <w:lang w:val="ru-RU" w:eastAsia="ru-RU" w:bidi="ru-RU"/>
                      </w:rPr>
                      <w:t>01 -24 апреля 2020 года</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Другое_"/>
    <w:basedOn w:val="DefaultParagraphFont"/>
    <w:link w:val="Style2"/>
    <w:rPr>
      <w:rFonts w:ascii="Century Gothic" w:eastAsia="Century Gothic" w:hAnsi="Century Gothic" w:cs="Century Gothic"/>
      <w:b w:val="0"/>
      <w:bCs w:val="0"/>
      <w:i w:val="0"/>
      <w:iCs w:val="0"/>
      <w:smallCaps w:val="0"/>
      <w:strike w:val="0"/>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Основной текст (2)_"/>
    <w:basedOn w:val="DefaultParagraphFont"/>
    <w:link w:val="Style11"/>
    <w:rPr>
      <w:rFonts w:ascii="Century Gothic" w:eastAsia="Century Gothic" w:hAnsi="Century Gothic" w:cs="Century Gothic"/>
      <w:b/>
      <w:bCs/>
      <w:i w:val="0"/>
      <w:iCs w:val="0"/>
      <w:smallCaps w:val="0"/>
      <w:strike w:val="0"/>
      <w:color w:val="1F3864"/>
      <w:sz w:val="28"/>
      <w:szCs w:val="28"/>
      <w:u w:val="none"/>
    </w:rPr>
  </w:style>
  <w:style w:type="character" w:customStyle="1" w:styleId="CharStyle14">
    <w:name w:val="Основной текст_"/>
    <w:basedOn w:val="DefaultParagraphFont"/>
    <w:link w:val="Style13"/>
    <w:rPr>
      <w:rFonts w:ascii="Century Gothic" w:eastAsia="Century Gothic" w:hAnsi="Century Gothic" w:cs="Century Gothic"/>
      <w:b w:val="0"/>
      <w:bCs w:val="0"/>
      <w:i w:val="0"/>
      <w:iCs w:val="0"/>
      <w:smallCaps w:val="0"/>
      <w:strike w:val="0"/>
      <w:u w:val="none"/>
    </w:rPr>
  </w:style>
  <w:style w:type="character" w:customStyle="1" w:styleId="CharStyle27">
    <w:name w:val="Заголовок №1_"/>
    <w:basedOn w:val="DefaultParagraphFont"/>
    <w:link w:val="Style26"/>
    <w:rPr>
      <w:rFonts w:ascii="Century Gothic" w:eastAsia="Century Gothic" w:hAnsi="Century Gothic" w:cs="Century Gothic"/>
      <w:b/>
      <w:bCs/>
      <w:i w:val="0"/>
      <w:iCs w:val="0"/>
      <w:smallCaps w:val="0"/>
      <w:strike w:val="0"/>
      <w:color w:val="1F3864"/>
      <w:sz w:val="28"/>
      <w:szCs w:val="28"/>
      <w:u w:val="none"/>
    </w:rPr>
  </w:style>
  <w:style w:type="character" w:customStyle="1" w:styleId="CharStyle29">
    <w:name w:val="Основной текст (5)_"/>
    <w:basedOn w:val="DefaultParagraphFont"/>
    <w:link w:val="Style28"/>
    <w:rPr>
      <w:rFonts w:ascii="Calibri" w:eastAsia="Calibri" w:hAnsi="Calibri" w:cs="Calibri"/>
      <w:b w:val="0"/>
      <w:bCs w:val="0"/>
      <w:i w:val="0"/>
      <w:iCs w:val="0"/>
      <w:smallCaps w:val="0"/>
      <w:strike w:val="0"/>
      <w:sz w:val="20"/>
      <w:szCs w:val="20"/>
      <w:u w:val="none"/>
    </w:rPr>
  </w:style>
  <w:style w:type="paragraph" w:customStyle="1" w:styleId="Style2">
    <w:name w:val="Другое"/>
    <w:basedOn w:val="Normal"/>
    <w:link w:val="CharStyle3"/>
    <w:pPr>
      <w:widowControl w:val="0"/>
      <w:shd w:val="clear" w:color="auto" w:fill="FFFFFF"/>
      <w:spacing w:after="120"/>
      <w:ind w:firstLine="400"/>
    </w:pPr>
    <w:rPr>
      <w:rFonts w:ascii="Century Gothic" w:eastAsia="Century Gothic" w:hAnsi="Century Gothic" w:cs="Century Gothic"/>
      <w:b w:val="0"/>
      <w:bCs w:val="0"/>
      <w:i w:val="0"/>
      <w:iCs w:val="0"/>
      <w:smallCaps w:val="0"/>
      <w:strike w:val="0"/>
      <w:u w:val="none"/>
    </w:rPr>
  </w:style>
  <w:style w:type="paragraph" w:customStyle="1" w:styleId="Style5">
    <w:name w:val="Колонтитул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Основной текст (2)"/>
    <w:basedOn w:val="Normal"/>
    <w:link w:val="CharStyle12"/>
    <w:pPr>
      <w:widowControl w:val="0"/>
      <w:shd w:val="clear" w:color="auto" w:fill="FFFFFF"/>
      <w:spacing w:after="140"/>
      <w:ind w:firstLine="740"/>
    </w:pPr>
    <w:rPr>
      <w:rFonts w:ascii="Century Gothic" w:eastAsia="Century Gothic" w:hAnsi="Century Gothic" w:cs="Century Gothic"/>
      <w:b/>
      <w:bCs/>
      <w:i w:val="0"/>
      <w:iCs w:val="0"/>
      <w:smallCaps w:val="0"/>
      <w:strike w:val="0"/>
      <w:color w:val="1F3864"/>
      <w:sz w:val="28"/>
      <w:szCs w:val="28"/>
      <w:u w:val="none"/>
    </w:rPr>
  </w:style>
  <w:style w:type="paragraph" w:customStyle="1" w:styleId="Style13">
    <w:name w:val="Основной текст"/>
    <w:basedOn w:val="Normal"/>
    <w:link w:val="CharStyle14"/>
    <w:pPr>
      <w:widowControl w:val="0"/>
      <w:shd w:val="clear" w:color="auto" w:fill="FFFFFF"/>
      <w:spacing w:after="120"/>
      <w:ind w:firstLine="400"/>
    </w:pPr>
    <w:rPr>
      <w:rFonts w:ascii="Century Gothic" w:eastAsia="Century Gothic" w:hAnsi="Century Gothic" w:cs="Century Gothic"/>
      <w:b w:val="0"/>
      <w:bCs w:val="0"/>
      <w:i w:val="0"/>
      <w:iCs w:val="0"/>
      <w:smallCaps w:val="0"/>
      <w:strike w:val="0"/>
      <w:u w:val="none"/>
    </w:rPr>
  </w:style>
  <w:style w:type="paragraph" w:customStyle="1" w:styleId="Style26">
    <w:name w:val="Заголовок №1"/>
    <w:basedOn w:val="Normal"/>
    <w:link w:val="CharStyle27"/>
    <w:pPr>
      <w:widowControl w:val="0"/>
      <w:shd w:val="clear" w:color="auto" w:fill="FFFFFF"/>
      <w:spacing w:line="223" w:lineRule="auto"/>
      <w:ind w:firstLine="740"/>
      <w:outlineLvl w:val="0"/>
    </w:pPr>
    <w:rPr>
      <w:rFonts w:ascii="Century Gothic" w:eastAsia="Century Gothic" w:hAnsi="Century Gothic" w:cs="Century Gothic"/>
      <w:b/>
      <w:bCs/>
      <w:i w:val="0"/>
      <w:iCs w:val="0"/>
      <w:smallCaps w:val="0"/>
      <w:strike w:val="0"/>
      <w:color w:val="1F3864"/>
      <w:sz w:val="28"/>
      <w:szCs w:val="28"/>
      <w:u w:val="none"/>
    </w:rPr>
  </w:style>
  <w:style w:type="paragraph" w:customStyle="1" w:styleId="Style28">
    <w:name w:val="Основной текст (5)"/>
    <w:basedOn w:val="Normal"/>
    <w:link w:val="CharStyle29"/>
    <w:pPr>
      <w:widowControl w:val="0"/>
      <w:shd w:val="clear" w:color="auto" w:fill="FFFFFF"/>
      <w:spacing w:after="70" w:line="252" w:lineRule="auto"/>
      <w:jc w:val="center"/>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Дайджест правовых новостей</dc:title>
  <dc:subject/>
  <dc:creator>User User</dc:creator>
  <cp:keywords/>
</cp:coreProperties>
</file>