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8.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575"/>
        </w:tabs>
        <w:spacing w:after="0" w:before="0" w:line="276" w:lineRule="auto"/>
        <w:ind w:left="-91" w:right="-33"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МИНИСТЕРСТВО ТРУДА И СОЦИАЛЬНОЙ ЗАЩИТЫ </w:t>
        <w:br w:type="textWrapping"/>
        <w:t xml:space="preserve">РОССИЙСКОЙ ФЕДЕРАЦИИ</w:t>
      </w:r>
    </w:p>
    <w:p w:rsidR="00000000" w:rsidDel="00000000" w:rsidP="00000000" w:rsidRDefault="00000000" w:rsidRPr="00000000" w14:paraId="00000002">
      <w:pPr>
        <w:ind w:firstLine="0"/>
        <w:jc w:val="center"/>
        <w:rPr/>
      </w:pPr>
      <w:r w:rsidDel="00000000" w:rsidR="00000000" w:rsidRPr="00000000">
        <w:rPr>
          <w:rtl w:val="0"/>
        </w:rPr>
      </w:r>
    </w:p>
    <w:p w:rsidR="00000000" w:rsidDel="00000000" w:rsidP="00000000" w:rsidRDefault="00000000" w:rsidRPr="00000000" w14:paraId="00000003">
      <w:pPr>
        <w:ind w:right="111"/>
        <w:rPr/>
      </w:pPr>
      <w:r w:rsidDel="00000000" w:rsidR="00000000" w:rsidRPr="00000000">
        <w:rPr>
          <w:rtl w:val="0"/>
        </w:rPr>
      </w:r>
    </w:p>
    <w:p w:rsidR="00000000" w:rsidDel="00000000" w:rsidP="00000000" w:rsidRDefault="00000000" w:rsidRPr="00000000" w14:paraId="00000004">
      <w:pPr>
        <w:keepNext w:val="1"/>
        <w:spacing w:line="240" w:lineRule="auto"/>
        <w:ind w:firstLine="0"/>
        <w:rPr/>
      </w:pPr>
      <w:r w:rsidDel="00000000" w:rsidR="00000000" w:rsidRPr="00000000">
        <w:rPr>
          <w:rtl w:val="0"/>
        </w:rPr>
      </w:r>
    </w:p>
    <w:p w:rsidR="00000000" w:rsidDel="00000000" w:rsidP="00000000" w:rsidRDefault="00000000" w:rsidRPr="00000000" w14:paraId="00000005">
      <w:pPr>
        <w:keepNext w:val="1"/>
        <w:spacing w:line="240" w:lineRule="auto"/>
        <w:ind w:firstLine="4678"/>
        <w:jc w:val="center"/>
        <w:rPr>
          <w:b w:val="1"/>
        </w:rPr>
      </w:pPr>
      <w:r w:rsidDel="00000000" w:rsidR="00000000" w:rsidRPr="00000000">
        <w:rPr>
          <w:b w:val="1"/>
          <w:rtl w:val="0"/>
        </w:rPr>
        <w:t xml:space="preserve">УТВЕРЖДАЮ</w:t>
      </w:r>
    </w:p>
    <w:p w:rsidR="00000000" w:rsidDel="00000000" w:rsidP="00000000" w:rsidRDefault="00000000" w:rsidRPr="00000000" w14:paraId="00000006">
      <w:pPr>
        <w:keepNext w:val="1"/>
        <w:spacing w:line="240" w:lineRule="auto"/>
        <w:ind w:firstLine="4678"/>
        <w:jc w:val="center"/>
        <w:rPr/>
      </w:pPr>
      <w:r w:rsidDel="00000000" w:rsidR="00000000" w:rsidRPr="00000000">
        <w:rPr>
          <w:rtl w:val="0"/>
        </w:rPr>
        <w:t xml:space="preserve">Министр труда и социальной защиты</w:t>
      </w:r>
    </w:p>
    <w:p w:rsidR="00000000" w:rsidDel="00000000" w:rsidP="00000000" w:rsidRDefault="00000000" w:rsidRPr="00000000" w14:paraId="00000007">
      <w:pPr>
        <w:keepNext w:val="1"/>
        <w:spacing w:line="240" w:lineRule="auto"/>
        <w:ind w:firstLine="4678"/>
        <w:jc w:val="center"/>
        <w:rPr/>
      </w:pPr>
      <w:r w:rsidDel="00000000" w:rsidR="00000000" w:rsidRPr="00000000">
        <w:rPr>
          <w:rtl w:val="0"/>
        </w:rPr>
        <w:t xml:space="preserve">Российской Федерации</w:t>
      </w:r>
    </w:p>
    <w:p w:rsidR="00000000" w:rsidDel="00000000" w:rsidP="00000000" w:rsidRDefault="00000000" w:rsidRPr="00000000" w14:paraId="00000008">
      <w:pPr>
        <w:keepNext w:val="1"/>
        <w:spacing w:line="240" w:lineRule="auto"/>
        <w:ind w:firstLine="4678"/>
        <w:jc w:val="center"/>
        <w:rPr/>
      </w:pPr>
      <w:r w:rsidDel="00000000" w:rsidR="00000000" w:rsidRPr="00000000">
        <w:rPr>
          <w:rtl w:val="0"/>
        </w:rPr>
      </w:r>
    </w:p>
    <w:p w:rsidR="00000000" w:rsidDel="00000000" w:rsidP="00000000" w:rsidRDefault="00000000" w:rsidRPr="00000000" w14:paraId="00000009">
      <w:pPr>
        <w:keepNext w:val="1"/>
        <w:spacing w:line="240" w:lineRule="auto"/>
        <w:ind w:firstLine="4678"/>
        <w:jc w:val="center"/>
        <w:rPr/>
      </w:pPr>
      <w:r w:rsidDel="00000000" w:rsidR="00000000" w:rsidRPr="00000000">
        <w:rPr>
          <w:rtl w:val="0"/>
        </w:rPr>
      </w:r>
    </w:p>
    <w:p w:rsidR="00000000" w:rsidDel="00000000" w:rsidP="00000000" w:rsidRDefault="00000000" w:rsidRPr="00000000" w14:paraId="0000000A">
      <w:pPr>
        <w:keepNext w:val="1"/>
        <w:spacing w:line="240" w:lineRule="auto"/>
        <w:ind w:firstLine="4678"/>
        <w:jc w:val="center"/>
        <w:rPr/>
      </w:pPr>
      <w:r w:rsidDel="00000000" w:rsidR="00000000" w:rsidRPr="00000000">
        <w:rPr>
          <w:rtl w:val="0"/>
        </w:rPr>
        <w:t xml:space="preserve">_____________________ А.О. Котяков</w:t>
      </w:r>
    </w:p>
    <w:p w:rsidR="00000000" w:rsidDel="00000000" w:rsidP="00000000" w:rsidRDefault="00000000" w:rsidRPr="00000000" w14:paraId="0000000B">
      <w:pPr>
        <w:keepNext w:val="1"/>
        <w:spacing w:line="240" w:lineRule="auto"/>
        <w:jc w:val="center"/>
        <w:rPr/>
      </w:pPr>
      <w:r w:rsidDel="00000000" w:rsidR="00000000" w:rsidRPr="00000000">
        <w:rPr>
          <w:rtl w:val="0"/>
        </w:rPr>
      </w:r>
    </w:p>
    <w:p w:rsidR="00000000" w:rsidDel="00000000" w:rsidP="00000000" w:rsidRDefault="00000000" w:rsidRPr="00000000" w14:paraId="0000000C">
      <w:pPr>
        <w:keepNext w:val="1"/>
        <w:spacing w:line="240" w:lineRule="auto"/>
        <w:jc w:val="center"/>
        <w:rPr/>
      </w:pPr>
      <w:r w:rsidDel="00000000" w:rsidR="00000000" w:rsidRPr="00000000">
        <w:rPr>
          <w:rtl w:val="0"/>
        </w:rPr>
      </w:r>
    </w:p>
    <w:p w:rsidR="00000000" w:rsidDel="00000000" w:rsidP="00000000" w:rsidRDefault="00000000" w:rsidRPr="00000000" w14:paraId="0000000D">
      <w:pPr>
        <w:keepNext w:val="1"/>
        <w:spacing w:line="240" w:lineRule="auto"/>
        <w:jc w:val="center"/>
        <w:rPr/>
      </w:pPr>
      <w:r w:rsidDel="00000000" w:rsidR="00000000" w:rsidRPr="00000000">
        <w:rPr>
          <w:rtl w:val="0"/>
        </w:rPr>
      </w:r>
    </w:p>
    <w:p w:rsidR="00000000" w:rsidDel="00000000" w:rsidP="00000000" w:rsidRDefault="00000000" w:rsidRPr="00000000" w14:paraId="0000000E">
      <w:pPr>
        <w:keepNext w:val="1"/>
        <w:spacing w:line="240" w:lineRule="auto"/>
        <w:ind w:firstLine="0"/>
        <w:rPr/>
      </w:pPr>
      <w:r w:rsidDel="00000000" w:rsidR="00000000" w:rsidRPr="00000000">
        <w:rPr>
          <w:rtl w:val="0"/>
        </w:rPr>
      </w:r>
    </w:p>
    <w:p w:rsidR="00000000" w:rsidDel="00000000" w:rsidP="00000000" w:rsidRDefault="00000000" w:rsidRPr="00000000" w14:paraId="0000000F">
      <w:pPr>
        <w:keepNext w:val="1"/>
        <w:spacing w:line="240" w:lineRule="auto"/>
        <w:jc w:val="center"/>
        <w:rPr/>
      </w:pPr>
      <w:r w:rsidDel="00000000" w:rsidR="00000000" w:rsidRPr="00000000">
        <w:rPr>
          <w:rtl w:val="0"/>
        </w:rPr>
      </w:r>
    </w:p>
    <w:p w:rsidR="00000000" w:rsidDel="00000000" w:rsidP="00000000" w:rsidRDefault="00000000" w:rsidRPr="00000000" w14:paraId="00000010">
      <w:pPr>
        <w:keepNext w:val="1"/>
        <w:spacing w:line="240" w:lineRule="auto"/>
        <w:jc w:val="center"/>
        <w:rPr/>
      </w:pPr>
      <w:r w:rsidDel="00000000" w:rsidR="00000000" w:rsidRPr="00000000">
        <w:rPr>
          <w:rtl w:val="0"/>
        </w:rPr>
      </w:r>
    </w:p>
    <w:p w:rsidR="00000000" w:rsidDel="00000000" w:rsidP="00000000" w:rsidRDefault="00000000" w:rsidRPr="00000000" w14:paraId="00000011">
      <w:pPr>
        <w:keepNext w:val="1"/>
        <w:spacing w:line="240" w:lineRule="auto"/>
        <w:jc w:val="center"/>
        <w:rPr/>
      </w:pPr>
      <w:r w:rsidDel="00000000" w:rsidR="00000000" w:rsidRPr="00000000">
        <w:rPr>
          <w:rtl w:val="0"/>
        </w:rPr>
      </w:r>
    </w:p>
    <w:p w:rsidR="00000000" w:rsidDel="00000000" w:rsidP="00000000" w:rsidRDefault="00000000" w:rsidRPr="00000000" w14:paraId="00000012">
      <w:pPr>
        <w:ind w:firstLine="0"/>
        <w:jc w:val="center"/>
        <w:rPr>
          <w:b w:val="1"/>
          <w:smallCaps w:val="1"/>
        </w:rPr>
      </w:pPr>
      <w:r w:rsidDel="00000000" w:rsidR="00000000" w:rsidRPr="00000000">
        <w:rPr>
          <w:b w:val="1"/>
          <w:smallCaps w:val="1"/>
          <w:rtl w:val="0"/>
        </w:rPr>
        <w:t xml:space="preserve">МЕТОДИКА </w:t>
      </w:r>
    </w:p>
    <w:p w:rsidR="00000000" w:rsidDel="00000000" w:rsidP="00000000" w:rsidRDefault="00000000" w:rsidRPr="00000000" w14:paraId="00000013">
      <w:pPr>
        <w:ind w:firstLine="0"/>
        <w:jc w:val="center"/>
        <w:rPr>
          <w:b w:val="1"/>
        </w:rPr>
      </w:pPr>
      <w:r w:rsidDel="00000000" w:rsidR="00000000" w:rsidRPr="00000000">
        <w:rPr>
          <w:b w:val="1"/>
          <w:smallCaps w:val="1"/>
          <w:rtl w:val="0"/>
        </w:rPr>
        <w:t xml:space="preserve">ОЦЕНКИ </w:t>
      </w:r>
      <w:r w:rsidDel="00000000" w:rsidR="00000000" w:rsidRPr="00000000">
        <w:rPr>
          <w:b w:val="1"/>
          <w:rtl w:val="0"/>
        </w:rPr>
        <w:t xml:space="preserve">УРОВНЯ КЛИЕНТОЦЕНТРИЧНОСТИ  </w:t>
      </w:r>
    </w:p>
    <w:p w:rsidR="00000000" w:rsidDel="00000000" w:rsidP="00000000" w:rsidRDefault="00000000" w:rsidRPr="00000000" w14:paraId="00000014">
      <w:pPr>
        <w:ind w:firstLine="0"/>
        <w:jc w:val="center"/>
        <w:rPr>
          <w:b w:val="1"/>
          <w:smallCaps w:val="1"/>
        </w:rPr>
      </w:pPr>
      <w:r w:rsidDel="00000000" w:rsidR="00000000" w:rsidRPr="00000000">
        <w:rPr>
          <w:b w:val="1"/>
          <w:rtl w:val="0"/>
        </w:rPr>
        <w:t xml:space="preserve">КАДРОВОЙ РАБОТЫ</w:t>
      </w:r>
      <w:r w:rsidDel="00000000" w:rsidR="00000000" w:rsidRPr="00000000">
        <w:rPr>
          <w:rtl w:val="0"/>
        </w:rPr>
      </w:r>
    </w:p>
    <w:p w:rsidR="00000000" w:rsidDel="00000000" w:rsidP="00000000" w:rsidRDefault="00000000" w:rsidRPr="00000000" w14:paraId="00000015">
      <w:pPr>
        <w:ind w:firstLine="0"/>
        <w:jc w:val="center"/>
        <w:rPr>
          <w:b w:val="1"/>
        </w:rPr>
      </w:pPr>
      <w:r w:rsidDel="00000000" w:rsidR="00000000" w:rsidRPr="00000000">
        <w:rPr>
          <w:b w:val="1"/>
          <w:rtl w:val="0"/>
        </w:rPr>
        <w:t xml:space="preserve">ГОСУДАРСТВЕННЫХ ОРГАНОВ</w:t>
      </w:r>
    </w:p>
    <w:p w:rsidR="00000000" w:rsidDel="00000000" w:rsidP="00000000" w:rsidRDefault="00000000" w:rsidRPr="00000000" w14:paraId="00000016">
      <w:pPr>
        <w:ind w:firstLine="0"/>
        <w:jc w:val="center"/>
        <w:rPr>
          <w:b w:val="1"/>
          <w:smallCaps w:val="1"/>
        </w:rPr>
      </w:pPr>
      <w:r w:rsidDel="00000000" w:rsidR="00000000" w:rsidRPr="00000000">
        <w:rPr>
          <w:rtl w:val="0"/>
        </w:rPr>
      </w:r>
    </w:p>
    <w:p w:rsidR="00000000" w:rsidDel="00000000" w:rsidP="00000000" w:rsidRDefault="00000000" w:rsidRPr="00000000" w14:paraId="00000017">
      <w:pPr>
        <w:ind w:firstLine="0"/>
        <w:jc w:val="center"/>
        <w:rPr/>
      </w:pPr>
      <w:r w:rsidDel="00000000" w:rsidR="00000000" w:rsidRPr="00000000">
        <w:rPr>
          <w:rtl w:val="0"/>
        </w:rPr>
      </w:r>
    </w:p>
    <w:p w:rsidR="00000000" w:rsidDel="00000000" w:rsidP="00000000" w:rsidRDefault="00000000" w:rsidRPr="00000000" w14:paraId="00000018">
      <w:pPr>
        <w:ind w:firstLine="0"/>
        <w:jc w:val="left"/>
        <w:rPr/>
      </w:pPr>
      <w:r w:rsidDel="00000000" w:rsidR="00000000" w:rsidRPr="00000000">
        <w:rPr>
          <w:rtl w:val="0"/>
        </w:rPr>
      </w:r>
    </w:p>
    <w:p w:rsidR="00000000" w:rsidDel="00000000" w:rsidP="00000000" w:rsidRDefault="00000000" w:rsidRPr="00000000" w14:paraId="00000019">
      <w:pPr>
        <w:ind w:firstLine="0"/>
        <w:jc w:val="left"/>
        <w:rPr/>
      </w:pPr>
      <w:r w:rsidDel="00000000" w:rsidR="00000000" w:rsidRPr="00000000">
        <w:rPr>
          <w:rtl w:val="0"/>
        </w:rPr>
      </w:r>
    </w:p>
    <w:p w:rsidR="00000000" w:rsidDel="00000000" w:rsidP="00000000" w:rsidRDefault="00000000" w:rsidRPr="00000000" w14:paraId="0000001A">
      <w:pPr>
        <w:spacing w:line="240" w:lineRule="auto"/>
        <w:ind w:firstLine="0"/>
        <w:rPr/>
      </w:pPr>
      <w:r w:rsidDel="00000000" w:rsidR="00000000" w:rsidRPr="00000000">
        <w:rPr>
          <w:rtl w:val="0"/>
        </w:rPr>
      </w:r>
    </w:p>
    <w:p w:rsidR="00000000" w:rsidDel="00000000" w:rsidP="00000000" w:rsidRDefault="00000000" w:rsidRPr="00000000" w14:paraId="0000001B">
      <w:pPr>
        <w:spacing w:line="240" w:lineRule="auto"/>
        <w:ind w:firstLine="0"/>
        <w:rPr/>
      </w:pPr>
      <w:r w:rsidDel="00000000" w:rsidR="00000000" w:rsidRPr="00000000">
        <w:rPr>
          <w:rtl w:val="0"/>
        </w:rPr>
      </w:r>
    </w:p>
    <w:p w:rsidR="00000000" w:rsidDel="00000000" w:rsidP="00000000" w:rsidRDefault="00000000" w:rsidRPr="00000000" w14:paraId="0000001C">
      <w:pPr>
        <w:spacing w:line="240" w:lineRule="auto"/>
        <w:ind w:firstLine="0"/>
        <w:rPr/>
      </w:pPr>
      <w:r w:rsidDel="00000000" w:rsidR="00000000" w:rsidRPr="00000000">
        <w:rPr>
          <w:rtl w:val="0"/>
        </w:rPr>
      </w:r>
    </w:p>
    <w:p w:rsidR="00000000" w:rsidDel="00000000" w:rsidP="00000000" w:rsidRDefault="00000000" w:rsidRPr="00000000" w14:paraId="0000001D">
      <w:pPr>
        <w:spacing w:line="240" w:lineRule="auto"/>
        <w:ind w:firstLine="0"/>
        <w:rPr/>
      </w:pPr>
      <w:r w:rsidDel="00000000" w:rsidR="00000000" w:rsidRPr="00000000">
        <w:rPr>
          <w:rtl w:val="0"/>
        </w:rPr>
      </w:r>
    </w:p>
    <w:p w:rsidR="00000000" w:rsidDel="00000000" w:rsidP="00000000" w:rsidRDefault="00000000" w:rsidRPr="00000000" w14:paraId="0000001E">
      <w:pPr>
        <w:spacing w:line="240" w:lineRule="auto"/>
        <w:ind w:firstLine="0"/>
        <w:rPr/>
      </w:pPr>
      <w:r w:rsidDel="00000000" w:rsidR="00000000" w:rsidRPr="00000000">
        <w:rPr>
          <w:rtl w:val="0"/>
        </w:rPr>
      </w:r>
    </w:p>
    <w:p w:rsidR="00000000" w:rsidDel="00000000" w:rsidP="00000000" w:rsidRDefault="00000000" w:rsidRPr="00000000" w14:paraId="0000001F">
      <w:pPr>
        <w:spacing w:line="240" w:lineRule="auto"/>
        <w:ind w:firstLine="0"/>
        <w:rPr/>
      </w:pPr>
      <w:r w:rsidDel="00000000" w:rsidR="00000000" w:rsidRPr="00000000">
        <w:rPr>
          <w:rtl w:val="0"/>
        </w:rPr>
      </w:r>
    </w:p>
    <w:p w:rsidR="00000000" w:rsidDel="00000000" w:rsidP="00000000" w:rsidRDefault="00000000" w:rsidRPr="00000000" w14:paraId="00000020">
      <w:pPr>
        <w:spacing w:line="240" w:lineRule="auto"/>
        <w:ind w:firstLine="0"/>
        <w:jc w:val="center"/>
        <w:rPr/>
      </w:pPr>
      <w:r w:rsidDel="00000000" w:rsidR="00000000" w:rsidRPr="00000000">
        <w:rPr>
          <w:rtl w:val="0"/>
        </w:rPr>
      </w:r>
    </w:p>
    <w:p w:rsidR="00000000" w:rsidDel="00000000" w:rsidP="00000000" w:rsidRDefault="00000000" w:rsidRPr="00000000" w14:paraId="00000021">
      <w:pPr>
        <w:spacing w:line="240" w:lineRule="auto"/>
        <w:ind w:firstLine="0"/>
        <w:rPr/>
      </w:pPr>
      <w:r w:rsidDel="00000000" w:rsidR="00000000" w:rsidRPr="00000000">
        <w:rPr>
          <w:rtl w:val="0"/>
        </w:rPr>
      </w:r>
    </w:p>
    <w:p w:rsidR="00000000" w:rsidDel="00000000" w:rsidP="00000000" w:rsidRDefault="00000000" w:rsidRPr="00000000" w14:paraId="00000022">
      <w:pPr>
        <w:spacing w:line="240" w:lineRule="auto"/>
        <w:ind w:firstLine="0"/>
        <w:jc w:val="center"/>
        <w:rPr/>
      </w:pPr>
      <w:r w:rsidDel="00000000" w:rsidR="00000000" w:rsidRPr="00000000">
        <w:rPr>
          <w:rtl w:val="0"/>
        </w:rPr>
      </w:r>
    </w:p>
    <w:p w:rsidR="00000000" w:rsidDel="00000000" w:rsidP="00000000" w:rsidRDefault="00000000" w:rsidRPr="00000000" w14:paraId="00000023">
      <w:pPr>
        <w:tabs>
          <w:tab w:val="left" w:leader="none" w:pos="3450"/>
        </w:tabs>
        <w:spacing w:line="240" w:lineRule="auto"/>
        <w:ind w:firstLine="0"/>
        <w:rPr/>
      </w:pPr>
      <w:r w:rsidDel="00000000" w:rsidR="00000000" w:rsidRPr="00000000">
        <w:rPr>
          <w:rtl w:val="0"/>
        </w:rPr>
        <w:tab/>
      </w:r>
    </w:p>
    <w:p w:rsidR="00000000" w:rsidDel="00000000" w:rsidP="00000000" w:rsidRDefault="00000000" w:rsidRPr="00000000" w14:paraId="00000024">
      <w:pPr>
        <w:tabs>
          <w:tab w:val="left" w:leader="none" w:pos="3450"/>
        </w:tabs>
        <w:spacing w:line="240" w:lineRule="auto"/>
        <w:ind w:firstLine="0"/>
        <w:rPr/>
      </w:pPr>
      <w:r w:rsidDel="00000000" w:rsidR="00000000" w:rsidRPr="00000000">
        <w:rPr>
          <w:rtl w:val="0"/>
        </w:rPr>
      </w:r>
    </w:p>
    <w:p w:rsidR="00000000" w:rsidDel="00000000" w:rsidP="00000000" w:rsidRDefault="00000000" w:rsidRPr="00000000" w14:paraId="00000025">
      <w:pPr>
        <w:spacing w:line="240" w:lineRule="auto"/>
        <w:ind w:firstLine="0"/>
        <w:jc w:val="center"/>
        <w:rPr/>
      </w:pPr>
      <w:r w:rsidDel="00000000" w:rsidR="00000000" w:rsidRPr="00000000">
        <w:rPr>
          <w:rtl w:val="0"/>
        </w:rPr>
      </w:r>
    </w:p>
    <w:p w:rsidR="00000000" w:rsidDel="00000000" w:rsidP="00000000" w:rsidRDefault="00000000" w:rsidRPr="00000000" w14:paraId="00000026">
      <w:pPr>
        <w:spacing w:line="240" w:lineRule="auto"/>
        <w:ind w:firstLine="0"/>
        <w:rPr/>
      </w:pPr>
      <w:r w:rsidDel="00000000" w:rsidR="00000000" w:rsidRPr="00000000">
        <w:rPr>
          <w:rtl w:val="0"/>
        </w:rPr>
      </w:r>
    </w:p>
    <w:p w:rsidR="00000000" w:rsidDel="00000000" w:rsidP="00000000" w:rsidRDefault="00000000" w:rsidRPr="00000000" w14:paraId="00000027">
      <w:pPr>
        <w:spacing w:line="240" w:lineRule="auto"/>
        <w:ind w:firstLine="0"/>
        <w:jc w:val="center"/>
        <w:rPr/>
        <w:sectPr>
          <w:pgSz w:h="16838" w:w="11906" w:orient="portrait"/>
          <w:pgMar w:bottom="1134" w:top="1134" w:left="1701" w:right="851" w:header="0" w:footer="0"/>
          <w:pgNumType w:start="1"/>
        </w:sectPr>
      </w:pPr>
      <w:bookmarkStart w:colFirst="0" w:colLast="0" w:name="_gjdgxs" w:id="0"/>
      <w:bookmarkEnd w:id="0"/>
      <w:r w:rsidDel="00000000" w:rsidR="00000000" w:rsidRPr="00000000">
        <w:rPr>
          <w:rtl w:val="0"/>
        </w:rPr>
        <w:t xml:space="preserve">Москва, 2023 г.</w:t>
      </w:r>
    </w:p>
    <w:p w:rsidR="00000000" w:rsidDel="00000000" w:rsidP="00000000" w:rsidRDefault="00000000" w:rsidRPr="00000000" w14:paraId="0000002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Оглавление</w:t>
      </w:r>
    </w:p>
    <w:sdt>
      <w:sdtPr>
        <w:docPartObj>
          <w:docPartGallery w:val="Table of Contents"/>
          <w:docPartUnique w:val="1"/>
        </w:docPartObj>
      </w:sdtPr>
      <w:sdtContent>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right" w:leader="none" w:pos="9344"/>
            </w:tabs>
            <w:spacing w:after="10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1fob9te">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Термины и определения</w:t>
              <w:tab/>
              <w:t xml:space="preserve">3</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right" w:leader="none" w:pos="9344"/>
            </w:tabs>
            <w:spacing w:after="10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3znysh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Сокращения и обозначения</w:t>
              <w:tab/>
              <w:t xml:space="preserve">6</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right" w:leader="none" w:pos="9344"/>
            </w:tabs>
            <w:spacing w:after="10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2et92p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Общие положения</w:t>
              <w:tab/>
              <w:t xml:space="preserve">7</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right" w:leader="none" w:pos="9344"/>
            </w:tabs>
            <w:spacing w:after="10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tyjcwt">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Раздел 1. Модель оценки уровня клиентоцентричности кадровой работы</w:t>
              <w:tab/>
              <w:t xml:space="preserve">10</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right" w:leader="none" w:pos="9344"/>
            </w:tabs>
            <w:spacing w:after="10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3dy6vkm">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Раздел 2. Модель мониторинга эффективности</w:t>
              <w:tab/>
              <w:t xml:space="preserve">13</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right" w:leader="none" w:pos="9344"/>
            </w:tabs>
            <w:spacing w:after="10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1t3h5sf">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кадровой работы и его показатели</w:t>
              <w:tab/>
              <w:t xml:space="preserve">13</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right" w:leader="none" w:pos="9344"/>
            </w:tabs>
            <w:spacing w:after="10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4d34og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1. Форма оценки организационно-структурной эффективности кадровой службы</w:t>
              <w:tab/>
              <w:t xml:space="preserve">20</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right" w:leader="none" w:pos="9344"/>
            </w:tabs>
            <w:spacing w:after="10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2s8eyo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2. Самооценка служащих кадровой службы (HR-компетенции сотрудников кадровой службы)</w:t>
              <w:tab/>
              <w:t xml:space="preserve">39</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right" w:leader="none" w:pos="9344"/>
            </w:tabs>
            <w:spacing w:after="10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17dp8vu">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3. Оценка клиентоцентричности результатов кадровых процессов</w:t>
              <w:tab/>
              <w:t xml:space="preserve">78</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right" w:leader="none" w:pos="9344"/>
            </w:tabs>
            <w:spacing w:after="10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3rdcrjn">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4. Оценка клиентоцентричности клиентами кадровой службы  (удовлетворенность целевых аудиторий)</w:t>
              <w:tab/>
              <w:t xml:space="preserve">84</w:t>
            </w:r>
          </w:hyperlink>
          <w:r w:rsidDel="00000000" w:rsidR="00000000" w:rsidRPr="00000000">
            <w:rPr>
              <w:rtl w:val="0"/>
            </w:rPr>
          </w:r>
        </w:p>
        <w:p w:rsidR="00000000" w:rsidDel="00000000" w:rsidP="00000000" w:rsidRDefault="00000000" w:rsidRPr="00000000" w14:paraId="00000033">
          <w:pPr>
            <w:tabs>
              <w:tab w:val="left" w:leader="none" w:pos="0"/>
            </w:tabs>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4">
      <w:pPr>
        <w:widowControl w:val="1"/>
        <w:spacing w:line="240" w:lineRule="auto"/>
        <w:ind w:firstLine="0"/>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03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1fob9te" w:id="2"/>
      <w:bookmarkEnd w:id="2"/>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Термины и определения</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ind w:firstLine="708"/>
        <w:rPr>
          <w:smallCaps w:val="1"/>
        </w:rPr>
      </w:pPr>
      <w:r w:rsidDel="00000000" w:rsidR="00000000" w:rsidRPr="00000000">
        <w:rPr>
          <w:rtl w:val="0"/>
        </w:rPr>
        <w:t xml:space="preserve">Настоящая методика направлена на внедрение методологии оценки кадровой работы федеральных государственных органов и (или) государственных органов субъектов Российской Федерации (далее - государственные органы) в условиях внедрения принципов и стандартов клиентоцентричности (далее - методика)</w:t>
      </w:r>
      <w:r w:rsidDel="00000000" w:rsidR="00000000" w:rsidRPr="00000000">
        <w:rPr>
          <w:smallCaps w:val="1"/>
          <w:rtl w:val="0"/>
        </w:rPr>
        <w:t xml:space="preserve">.</w:t>
      </w:r>
    </w:p>
    <w:p w:rsidR="00000000" w:rsidDel="00000000" w:rsidP="00000000" w:rsidRDefault="00000000" w:rsidRPr="00000000" w14:paraId="00000038">
      <w:pPr>
        <w:ind w:firstLine="708"/>
        <w:rPr>
          <w:smallCaps w:val="1"/>
        </w:rPr>
      </w:pPr>
      <w:r w:rsidDel="00000000" w:rsidR="00000000" w:rsidRPr="00000000">
        <w:rPr>
          <w:smallCaps w:val="1"/>
          <w:rtl w:val="0"/>
        </w:rPr>
        <w:t xml:space="preserve">В </w:t>
      </w:r>
      <w:r w:rsidDel="00000000" w:rsidR="00000000" w:rsidRPr="00000000">
        <w:rPr>
          <w:rtl w:val="0"/>
        </w:rPr>
        <w:t xml:space="preserve">методике</w:t>
      </w:r>
      <w:r w:rsidDel="00000000" w:rsidR="00000000" w:rsidRPr="00000000">
        <w:rPr>
          <w:smallCaps w:val="1"/>
          <w:rtl w:val="0"/>
        </w:rPr>
        <w:t xml:space="preserve"> </w:t>
      </w:r>
      <w:r w:rsidDel="00000000" w:rsidR="00000000" w:rsidRPr="00000000">
        <w:rPr>
          <w:rtl w:val="0"/>
        </w:rPr>
        <w:t xml:space="preserve">применяются следующие термины с соответствующими определениями</w:t>
      </w:r>
      <w:r w:rsidDel="00000000" w:rsidR="00000000" w:rsidRPr="00000000">
        <w:rPr>
          <w:vertAlign w:val="superscript"/>
        </w:rPr>
        <w:footnoteReference w:customMarkFollows="0" w:id="0"/>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9">
      <w:pPr>
        <w:widowControl w:val="1"/>
        <w:ind w:firstLine="708"/>
        <w:rPr/>
      </w:pPr>
      <w:r w:rsidDel="00000000" w:rsidR="00000000" w:rsidRPr="00000000">
        <w:rPr>
          <w:rtl w:val="0"/>
        </w:rPr>
        <w:t xml:space="preserve">Кадровая служба государственного органа – структурное подразделение государственного органа по вопросам государственной службы и кадров.</w:t>
      </w:r>
    </w:p>
    <w:p w:rsidR="00000000" w:rsidDel="00000000" w:rsidP="00000000" w:rsidRDefault="00000000" w:rsidRPr="00000000" w14:paraId="0000003A">
      <w:pPr>
        <w:widowControl w:val="1"/>
        <w:rPr/>
      </w:pPr>
      <w:r w:rsidDel="00000000" w:rsidR="00000000" w:rsidRPr="00000000">
        <w:rPr>
          <w:rtl w:val="0"/>
        </w:rPr>
        <w:t xml:space="preserve">Клиент кадровой службы государственного органа – гражданин Российской Федерации (далее - гражданин), участвующий во взаимодействии с кадровой службой государственного органа (далее - кадровая служба), получающий и использующий результаты (выходы) кадровых процессов, </w:t>
        <w:br w:type="textWrapping"/>
        <w:t xml:space="preserve">в том числе руководитель и государственный гражданский служащий государственного органа, работник государственного органа, замещающий должность не являющуюся должностью государственной гражданской службы, кандидат на замещение вакантной должности государственной гражданской службы Российской Федерации (далее - гражданская служба) или включение в кадровый резерв государственного органа, лицо, проходящее практику или стажировку в государственном органе, уволенный служащий и др.</w:t>
      </w:r>
    </w:p>
    <w:p w:rsidR="00000000" w:rsidDel="00000000" w:rsidP="00000000" w:rsidRDefault="00000000" w:rsidRPr="00000000" w14:paraId="0000003B">
      <w:pPr>
        <w:rPr/>
      </w:pPr>
      <w:r w:rsidDel="00000000" w:rsidR="00000000" w:rsidRPr="00000000">
        <w:rPr>
          <w:rtl w:val="0"/>
        </w:rPr>
        <w:t xml:space="preserve">Внешний клиент кадровой службы – физическое или юридическое лицо, взаимодействующее с государственным органом самостоятельно или через уполномоченного представителя.</w:t>
      </w:r>
    </w:p>
    <w:p w:rsidR="00000000" w:rsidDel="00000000" w:rsidP="00000000" w:rsidRDefault="00000000" w:rsidRPr="00000000" w14:paraId="0000003C">
      <w:pPr>
        <w:rPr/>
      </w:pPr>
      <w:r w:rsidDel="00000000" w:rsidR="00000000" w:rsidRPr="00000000">
        <w:rPr>
          <w:rtl w:val="0"/>
        </w:rPr>
        <w:t xml:space="preserve">Внутренний клиент кадровой службы (сотрудник)</w:t>
      </w:r>
      <w:r w:rsidDel="00000000" w:rsidR="00000000" w:rsidRPr="00000000">
        <w:rPr>
          <w:vertAlign w:val="superscript"/>
        </w:rPr>
        <w:footnoteReference w:customMarkFollows="0" w:id="1"/>
      </w:r>
      <w:r w:rsidDel="00000000" w:rsidR="00000000" w:rsidRPr="00000000">
        <w:rPr>
          <w:rtl w:val="0"/>
        </w:rPr>
        <w:t xml:space="preserve"> – государственный гражданский служащий Российской Федерации (далее также – служащий), работник государственного органа, замещающий должность не являющуюся должностью гражданской службы.</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Клиентоцентричность – качество деятельности, характеризующееся постоянным изучением и удовлетворением законных и справедливых потребностей клиента.</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Ресурсная обеспеченность кадровой работы – характеризует готовность кадровой службы к реализации задач в соответствии с принципами и стандартами клиентоцентричности с использованием современных кадровых технологий, которая определяется посредством анализа данных о кадровой службе и HR-компетенциях сотрудников кадровой службы.</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HR-компетенции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набор знаний, умений и навыков, необходимых для результативного использования современных технологий при реализации кадровых процессов.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Кадровый процесс – совокупность последовательных действий </w:t>
        <w:br w:type="textWrapping"/>
        <w:t xml:space="preserve">в целях реализации кадровой политики и стратегии в соответствии с законодательством Российской Федерации (отбор, адаптация новых сотрудников; мотивация, оценка потенциала и результативности, профессиональное развитие и управление карьерой сотрудников в соответствии со стратегией организации (органа); управление изменениями и организационным развитием).</w:t>
      </w:r>
    </w:p>
    <w:p w:rsidR="00000000" w:rsidDel="00000000" w:rsidP="00000000" w:rsidRDefault="00000000" w:rsidRPr="00000000" w14:paraId="00000041">
      <w:pPr>
        <w:rPr/>
      </w:pPr>
      <w:r w:rsidDel="00000000" w:rsidR="00000000" w:rsidRPr="00000000">
        <w:rPr>
          <w:rtl w:val="0"/>
        </w:rPr>
        <w:t xml:space="preserve">Клиентоцентричный кадровый процесс – совокупность последовательных действий в целях реализации кадровой политики </w:t>
        <w:br w:type="textWrapping"/>
        <w:t xml:space="preserve">в соответствии с законодательством Российской Федерации, с применением организационно-правовых методов современного управления, основанных на принципах и стандартах клиентоцентричности.</w:t>
      </w:r>
    </w:p>
    <w:p w:rsidR="00000000" w:rsidDel="00000000" w:rsidP="00000000" w:rsidRDefault="00000000" w:rsidRPr="00000000" w14:paraId="00000042">
      <w:pPr>
        <w:rPr/>
      </w:pPr>
      <w:r w:rsidDel="00000000" w:rsidR="00000000" w:rsidRPr="00000000">
        <w:rPr>
          <w:rtl w:val="0"/>
        </w:rPr>
        <w:t xml:space="preserve">Результативность кадрового процесса – характеристика кадрового процесса, определяемая на основании показателей клиентоцентричности его фактических результатов.</w:t>
      </w:r>
    </w:p>
    <w:p w:rsidR="00000000" w:rsidDel="00000000" w:rsidP="00000000" w:rsidRDefault="00000000" w:rsidRPr="00000000" w14:paraId="00000043">
      <w:pPr>
        <w:rPr/>
      </w:pPr>
      <w:r w:rsidDel="00000000" w:rsidR="00000000" w:rsidRPr="00000000">
        <w:rPr>
          <w:rtl w:val="0"/>
        </w:rPr>
        <w:t xml:space="preserve">Уровень клиентоцентричности кадровой работы – интегральная характеристика кадровой работы, определяемая соотношением данных, характеризующих ресурсную обеспеченность кадровой работы и результативность кадровых процессов в государственном органе.</w:t>
      </w:r>
    </w:p>
    <w:p w:rsidR="00000000" w:rsidDel="00000000" w:rsidP="00000000" w:rsidRDefault="00000000" w:rsidRPr="00000000" w14:paraId="00000044">
      <w:pPr>
        <w:rPr/>
      </w:pPr>
      <w:r w:rsidDel="00000000" w:rsidR="00000000" w:rsidRPr="00000000">
        <w:rPr>
          <w:rtl w:val="0"/>
        </w:rPr>
        <w:t xml:space="preserve">Мониторинг эффективности кадровой работы в условиях внедрения принципов и стандартов клиентоцентричности – цикличный процесс сбора </w:t>
        <w:br w:type="textWrapping"/>
        <w:t xml:space="preserve">данных о ресурсной обеспеченности кадровой работы и результативности кадровых процессов в государственном органе для отслеживания динамики изменения уровня клиентоцентричности кадровой работы.</w:t>
      </w:r>
    </w:p>
    <w:p w:rsidR="00000000" w:rsidDel="00000000" w:rsidP="00000000" w:rsidRDefault="00000000" w:rsidRPr="00000000" w14:paraId="00000045">
      <w:pPr>
        <w:rPr>
          <w:sz w:val="16"/>
          <w:szCs w:val="16"/>
        </w:rPr>
      </w:pPr>
      <w:r w:rsidDel="00000000" w:rsidR="00000000" w:rsidRPr="00000000">
        <w:rPr>
          <w:rtl w:val="0"/>
        </w:rPr>
        <w:t xml:space="preserve">Анализ данных мониторинга эффективности кадровой работы в условиях внедрения принципов и стандартов клиентоцентричности – выявление возможных причин недостаточного уровня клиентоцентричности кадровой работы, определение способов их устранения, выработки оптимальных путей его повышения, в том числе сверх ожиданий клиентов.</w:t>
      </w:r>
      <w:r w:rsidDel="00000000" w:rsidR="00000000" w:rsidRPr="00000000">
        <w:rPr>
          <w:rtl w:val="0"/>
        </w:rPr>
      </w:r>
    </w:p>
    <w:p w:rsidR="00000000" w:rsidDel="00000000" w:rsidP="00000000" w:rsidRDefault="00000000" w:rsidRPr="00000000" w14:paraId="00000046">
      <w:pPr>
        <w:rPr>
          <w:sz w:val="28"/>
          <w:szCs w:val="28"/>
        </w:rPr>
      </w:pPr>
      <w:r w:rsidDel="00000000" w:rsidR="00000000" w:rsidRPr="00000000">
        <w:rPr>
          <w:sz w:val="28"/>
          <w:szCs w:val="28"/>
          <w:rtl w:val="0"/>
        </w:rPr>
        <w:t xml:space="preserve">Объекты мониторинга – кадровая служба (организационно-структурная эффективность), HR-компетенции служащих кадровой службы, результативность кадровых процессов, оценка клиентов кадровых служб.</w:t>
      </w:r>
    </w:p>
    <w:p w:rsidR="00000000" w:rsidDel="00000000" w:rsidP="00000000" w:rsidRDefault="00000000" w:rsidRPr="00000000" w14:paraId="00000047">
      <w:pPr>
        <w:widowControl w:val="1"/>
        <w:spacing w:line="240" w:lineRule="auto"/>
        <w:ind w:firstLine="0"/>
        <w:jc w:val="left"/>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26in1rg" w:id="3"/>
      <w:bookmarkEnd w:id="3"/>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Сокращения и обозначения</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В настоящей методике и приложениях к ней применяются следующие сокращения и обозначения:</w:t>
      </w:r>
    </w:p>
    <w:p w:rsidR="00000000" w:rsidDel="00000000" w:rsidP="00000000" w:rsidRDefault="00000000" w:rsidRPr="00000000" w14:paraId="0000004B">
      <w:pPr>
        <w:rPr/>
      </w:pPr>
      <w:r w:rsidDel="00000000" w:rsidR="00000000" w:rsidRPr="00000000">
        <w:rPr>
          <w:rtl w:val="0"/>
        </w:rPr>
        <w:t xml:space="preserve">ФОИВ – федеральный орган исполнительной власти.</w:t>
      </w:r>
    </w:p>
    <w:p w:rsidR="00000000" w:rsidDel="00000000" w:rsidP="00000000" w:rsidRDefault="00000000" w:rsidRPr="00000000" w14:paraId="0000004C">
      <w:pPr>
        <w:rPr/>
      </w:pPr>
      <w:r w:rsidDel="00000000" w:rsidR="00000000" w:rsidRPr="00000000">
        <w:rPr>
          <w:rtl w:val="0"/>
        </w:rPr>
        <w:t xml:space="preserve">ТО ФОИВ – территориальный орган федерального органа исполнительной власти.</w:t>
      </w:r>
    </w:p>
    <w:p w:rsidR="00000000" w:rsidDel="00000000" w:rsidP="00000000" w:rsidRDefault="00000000" w:rsidRPr="00000000" w14:paraId="0000004D">
      <w:pPr>
        <w:rPr/>
      </w:pPr>
      <w:r w:rsidDel="00000000" w:rsidR="00000000" w:rsidRPr="00000000">
        <w:rPr>
          <w:rtl w:val="0"/>
        </w:rPr>
        <w:t xml:space="preserve">ВИО – высший исполнительный орган субъекта Российской Федерации.</w:t>
      </w:r>
    </w:p>
    <w:p w:rsidR="00000000" w:rsidDel="00000000" w:rsidP="00000000" w:rsidRDefault="00000000" w:rsidRPr="00000000" w14:paraId="0000004E">
      <w:pPr>
        <w:rPr/>
      </w:pPr>
      <w:r w:rsidDel="00000000" w:rsidR="00000000" w:rsidRPr="00000000">
        <w:rPr>
          <w:rtl w:val="0"/>
        </w:rPr>
        <w:t xml:space="preserve">РОИВ – орган исполнительной власти субъекта Российской Федерации.</w:t>
      </w:r>
    </w:p>
    <w:p w:rsidR="00000000" w:rsidDel="00000000" w:rsidP="00000000" w:rsidRDefault="00000000" w:rsidRPr="00000000" w14:paraId="0000004F">
      <w:pPr>
        <w:rPr/>
      </w:pPr>
      <w:r w:rsidDel="00000000" w:rsidR="00000000" w:rsidRPr="00000000">
        <w:rPr>
          <w:rtl w:val="0"/>
        </w:rPr>
        <w:t xml:space="preserve">ЦА – центральный аппарат федерального органа исполнительной </w:t>
        <w:br w:type="textWrapping"/>
        <w:t xml:space="preserve">власти или высшего исполнительного органа субъекта Российской Федерации.</w:t>
      </w:r>
    </w:p>
    <w:p w:rsidR="00000000" w:rsidDel="00000000" w:rsidP="00000000" w:rsidRDefault="00000000" w:rsidRPr="00000000" w14:paraId="00000050">
      <w:pPr>
        <w:rPr/>
      </w:pPr>
      <w:r w:rsidDel="00000000" w:rsidR="00000000" w:rsidRPr="00000000">
        <w:rPr>
          <w:rtl w:val="0"/>
        </w:rPr>
        <w:t xml:space="preserve">HR – человеческие ресурсы (кадровый потенциал).</w:t>
      </w:r>
    </w:p>
    <w:p w:rsidR="00000000" w:rsidDel="00000000" w:rsidP="00000000" w:rsidRDefault="00000000" w:rsidRPr="00000000" w14:paraId="00000051">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lnxbz9" w:id="4"/>
      <w:bookmarkEnd w:id="4"/>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Общие положения</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Методика разработана в целях оценки уровня клиентоцентричности кадровой работы государственных органов, определяемой применением принципов и стандартов клиентоцентричности, внедряемых в рамках реализации федерального проекта «Государство для людей», вошедшего в перечень инициатив социально-экономического развития Российской Федерации до 2030 года</w:t>
      </w:r>
      <w:r w:rsidDel="00000000" w:rsidR="00000000" w:rsidRPr="00000000">
        <w:rPr>
          <w:vertAlign w:val="superscript"/>
        </w:rPr>
        <w:footnoteReference w:customMarkFollows="0" w:id="2"/>
      </w:r>
      <w:r w:rsidDel="00000000" w:rsidR="00000000" w:rsidRPr="00000000">
        <w:rPr>
          <w:rtl w:val="0"/>
        </w:rPr>
        <w:t xml:space="preserve">, с учетом базовых основ клиентоцентричного государства, предусмотренных Декларацией ценностей клиентоцентричности</w:t>
      </w:r>
      <w:r w:rsidDel="00000000" w:rsidR="00000000" w:rsidRPr="00000000">
        <w:rPr>
          <w:vertAlign w:val="superscript"/>
        </w:rPr>
        <w:footnoteReference w:customMarkFollows="0" w:id="3"/>
      </w:r>
      <w:r w:rsidDel="00000000" w:rsidR="00000000" w:rsidRPr="00000000">
        <w:rPr>
          <w:rtl w:val="0"/>
        </w:rPr>
        <w:t xml:space="preserve">.</w:t>
      </w:r>
    </w:p>
    <w:p w:rsidR="00000000" w:rsidDel="00000000" w:rsidP="00000000" w:rsidRDefault="00000000" w:rsidRPr="00000000" w14:paraId="00000054">
      <w:pPr>
        <w:rPr/>
      </w:pPr>
      <w:r w:rsidDel="00000000" w:rsidR="00000000" w:rsidRPr="00000000">
        <w:rPr>
          <w:rtl w:val="0"/>
        </w:rPr>
        <w:t xml:space="preserve">Методика адресована руководителям государственных органов и их кадровых служб для помощи в оценке состояния кадровой работы, разработке и оценке эффективности мер по ее совершенствованию, ориентированных на повышение клиентоцентричности как для внутреннего клиента кадровой службы, так и для внешних клиентов государственного органа с горизонтом планирования от 1 года до 3 лет.</w:t>
      </w:r>
    </w:p>
    <w:p w:rsidR="00000000" w:rsidDel="00000000" w:rsidP="00000000" w:rsidRDefault="00000000" w:rsidRPr="00000000" w14:paraId="00000055">
      <w:pPr>
        <w:rPr/>
      </w:pPr>
      <w:r w:rsidDel="00000000" w:rsidR="00000000" w:rsidRPr="00000000">
        <w:rPr>
          <w:rtl w:val="0"/>
        </w:rPr>
        <w:t xml:space="preserve">Результаты анализа полученных при применении Методики данных помогут определить уровень эффективности кадровой работы в условиях внедрения принципов и стандартов клиентоцентричности, сформировать аналитические отчеты и конкретные рекомендации по дальнейшему совершенствованию кадровой работы, в том числе по внедрению принципов </w:t>
        <w:br w:type="textWrapping"/>
        <w:t xml:space="preserve">и стандартов клиентоцентричности</w:t>
      </w:r>
      <w:r w:rsidDel="00000000" w:rsidR="00000000" w:rsidRPr="00000000">
        <w:rPr>
          <w:vertAlign w:val="superscript"/>
        </w:rPr>
        <w:footnoteReference w:customMarkFollows="0" w:id="4"/>
      </w:r>
      <w:r w:rsidDel="00000000" w:rsidR="00000000" w:rsidRPr="00000000">
        <w:rPr>
          <w:rtl w:val="0"/>
        </w:rPr>
        <w:t xml:space="preserve">.</w:t>
      </w:r>
    </w:p>
    <w:p w:rsidR="00000000" w:rsidDel="00000000" w:rsidP="00000000" w:rsidRDefault="00000000" w:rsidRPr="00000000" w14:paraId="00000056">
      <w:pPr>
        <w:widowControl w:val="1"/>
        <w:rPr/>
      </w:pPr>
      <w:r w:rsidDel="00000000" w:rsidR="00000000" w:rsidRPr="00000000">
        <w:rPr>
          <w:rtl w:val="0"/>
        </w:rPr>
        <w:t xml:space="preserve">Методика предусматривает проведение регулярного мониторинга в государственных органах для оценки данных о ресурсной обеспеченности кадровой работы и результативности кадровых процессов в государственном органе.</w:t>
      </w:r>
    </w:p>
    <w:p w:rsidR="00000000" w:rsidDel="00000000" w:rsidP="00000000" w:rsidRDefault="00000000" w:rsidRPr="00000000" w14:paraId="00000057">
      <w:pPr>
        <w:rPr/>
      </w:pPr>
      <w:r w:rsidDel="00000000" w:rsidR="00000000" w:rsidRPr="00000000">
        <w:rPr>
          <w:rtl w:val="0"/>
        </w:rPr>
        <w:t xml:space="preserve"> Новизна методики заключается в применении новых подходов к обработке данных мониторинга и метода оценки уровня клиентоцентричности кадровой работы, в том числе за счет уникальных показателей мониторинга, состоящих в:</w:t>
      </w:r>
    </w:p>
    <w:p w:rsidR="00000000" w:rsidDel="00000000" w:rsidP="00000000" w:rsidRDefault="00000000" w:rsidRPr="00000000" w14:paraId="0000005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определении ресурсной обеспеченности кадровой работы как совокупности характеристик кадровой службы (организационно-структурная эффективность кадровой службы), HR-компетенций сотрудников кадровой службы (в перспективе – и руководителей профильных структурных подразделений), клиентоцентричности кадровых процессов (качество, скорость реализации кадровых процессов, стиль взаимодействия сотрудников кадровой службы с внутренними клиентами);</w:t>
      </w:r>
    </w:p>
    <w:p w:rsidR="00000000" w:rsidDel="00000000" w:rsidP="00000000" w:rsidRDefault="00000000" w:rsidRPr="00000000" w14:paraId="0000005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определении состава и способа измерения профессиональных компетенций в области управления персоналом как базовой модели для оценки HR-компетенций служащих кадровой службы;</w:t>
      </w:r>
    </w:p>
    <w:p w:rsidR="00000000" w:rsidDel="00000000" w:rsidP="00000000" w:rsidRDefault="00000000" w:rsidRPr="00000000" w14:paraId="0000005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анализе вовлеченности руководителей государственного органа</w:t>
        <w:br w:type="textWrapping"/>
        <w:t xml:space="preserve">всех уровней в использование кадровых технологий при реализации кадровых процессов как условия реализации клиентоцентричного подхода при работе с внутренними и внешними клиентами;</w:t>
      </w:r>
    </w:p>
    <w:p w:rsidR="00000000" w:rsidDel="00000000" w:rsidP="00000000" w:rsidRDefault="00000000" w:rsidRPr="00000000" w14:paraId="0000005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сопоставительном анализе оценки ресурсной обеспеченности кадровой работы с фактическими данными по результативности кадровых процессов;</w:t>
      </w:r>
    </w:p>
    <w:p w:rsidR="00000000" w:rsidDel="00000000" w:rsidP="00000000" w:rsidRDefault="00000000" w:rsidRPr="00000000" w14:paraId="0000005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перепроверке и установлении степени достоверности полученных данных в ходе мониторинга по конкретному участнику.</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2845" w:right="0" w:firstLine="708.99999999999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 результатов мониторинга позволит составить план оптимизации кадровой работы, определяющий направления ее дальнейшего совершенствования в государственном органе и включающий такие области развития и мероприятия как:</w:t>
      </w:r>
    </w:p>
    <w:p w:rsidR="00000000" w:rsidDel="00000000" w:rsidP="00000000" w:rsidRDefault="00000000" w:rsidRPr="00000000" w14:paraId="0000005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профессиональное развитие служащих кадровых служб, совершенствование компетенций руководителей государственного органа и его структурных подразделений по внедрению принципов и стандартов клиентоцентричности;</w:t>
      </w:r>
    </w:p>
    <w:p w:rsidR="00000000" w:rsidDel="00000000" w:rsidP="00000000" w:rsidRDefault="00000000" w:rsidRPr="00000000" w14:paraId="0000005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организационное совершенствование кадровой службы и реинжиниринг отдельных кадровых процессов и технологий в государственном органе;</w:t>
      </w:r>
    </w:p>
    <w:p w:rsidR="00000000" w:rsidDel="00000000" w:rsidP="00000000" w:rsidRDefault="00000000" w:rsidRPr="00000000" w14:paraId="0000006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повышение клиентоцентричности кадровых процессов в соответствии с положениями Стандарта для внутреннего клиента и учетом специфики деятельности государственного органа.</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2845" w:right="0" w:firstLine="708.99999999999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этой связи Методика рекомендуется для применения также в органах местного самоуправления и иных организациях системы государственного и муниципального управления.</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2845" w:right="0" w:firstLine="708.99999999999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внедрении Методики следует иметь в виду ее типовой характер, основанный на действующих положениях законодательства о гражданской службе и учитывающий наиболее распространенные организационные формы кадровой работы. В этой связи ее применение в системе централизованной кадровой службы субъектов Российской Федерации существенно ограничено.</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2845" w:right="0" w:firstLine="708.99999999999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то же время, Методика имеет своей целью не разделение государственных органов на «лучших» и «худших», а определение направлений и перспектив развития кадровых служб государственных органов, их ориентацию на анализ собственной деятельности и творческий подход к ее совершенствованию посредством применения современных кадровых технологий, передовых методов управления и развития человеческих ресурсов организаций.</w:t>
      </w:r>
    </w:p>
    <w:p w:rsidR="00000000" w:rsidDel="00000000" w:rsidP="00000000" w:rsidRDefault="00000000" w:rsidRPr="00000000" w14:paraId="00000064">
      <w:pPr>
        <w:widowControl w:val="1"/>
        <w:spacing w:line="240" w:lineRule="auto"/>
        <w:ind w:firstLine="0"/>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065">
      <w:pPr>
        <w:pStyle w:val="Heading1"/>
        <w:spacing w:after="0" w:before="0" w:line="360" w:lineRule="auto"/>
        <w:ind w:firstLine="0"/>
        <w:jc w:val="center"/>
        <w:rPr/>
      </w:pPr>
      <w:bookmarkStart w:colFirst="0" w:colLast="0" w:name="_35nkun2" w:id="5"/>
      <w:bookmarkEnd w:id="5"/>
      <w:r w:rsidDel="00000000" w:rsidR="00000000" w:rsidRPr="00000000">
        <w:rPr>
          <w:rtl w:val="0"/>
        </w:rPr>
        <w:t xml:space="preserve">Раздел 1. Модель оценки уровня клиентоцентричности кадровой работы</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Определение уровня клиентоцентричности кадровой работы (УККР) в государственном органе осуществляется путем сопоставления результата оценки ресурсной обеспеченности кадровой работы (РО) и фактической результативности кадровых процессов (ФР) по базовой формуле (1):</w:t>
      </w:r>
    </w:p>
    <w:p w:rsidR="00000000" w:rsidDel="00000000" w:rsidP="00000000" w:rsidRDefault="00000000" w:rsidRPr="00000000" w14:paraId="00000068">
      <w:pPr>
        <w:rPr/>
      </w:pPr>
      <w:r w:rsidDel="00000000" w:rsidR="00000000" w:rsidRPr="00000000">
        <w:rPr>
          <w:rtl w:val="0"/>
        </w:rPr>
        <w:t xml:space="preserve">УККР = результат оценки РО + результат оценки ФР.</w:t>
      </w:r>
    </w:p>
    <w:p w:rsidR="00000000" w:rsidDel="00000000" w:rsidP="00000000" w:rsidRDefault="00000000" w:rsidRPr="00000000" w14:paraId="00000069">
      <w:pPr>
        <w:rPr/>
      </w:pPr>
      <w:r w:rsidDel="00000000" w:rsidR="00000000" w:rsidRPr="00000000">
        <w:rPr>
          <w:rtl w:val="0"/>
        </w:rPr>
        <w:t xml:space="preserve">При этом результаты слагаемых базовой формулы (1) определяются в зависимости от результатов оценки их составляющих, которыми являются:</w:t>
      </w:r>
    </w:p>
    <w:p w:rsidR="00000000" w:rsidDel="00000000" w:rsidP="00000000" w:rsidRDefault="00000000" w:rsidRPr="00000000" w14:paraId="0000006A">
      <w:pPr>
        <w:rPr/>
      </w:pPr>
      <w:r w:rsidDel="00000000" w:rsidR="00000000" w:rsidRPr="00000000">
        <w:rPr>
          <w:rtl w:val="0"/>
        </w:rPr>
        <w:t xml:space="preserve">для ресурсной обеспеченности кадровой работы (РО) – показатели организационно-структурной эффективности кадровых служб (ОСЭ КС) и показатели самооценки служащих кадровых служб (СОС КС);</w:t>
      </w:r>
    </w:p>
    <w:p w:rsidR="00000000" w:rsidDel="00000000" w:rsidP="00000000" w:rsidRDefault="00000000" w:rsidRPr="00000000" w14:paraId="0000006B">
      <w:pPr>
        <w:rPr/>
      </w:pPr>
      <w:r w:rsidDel="00000000" w:rsidR="00000000" w:rsidRPr="00000000">
        <w:rPr>
          <w:rtl w:val="0"/>
        </w:rPr>
        <w:t xml:space="preserve">для фактической результативности кадровых процессов (ФР) – показатели клиентоцентричности результатов кадровых процессов (КРКП) и показатели оценки клиентоцентричности клиентами кадровой службы (ОККС).</w:t>
      </w:r>
    </w:p>
    <w:p w:rsidR="00000000" w:rsidDel="00000000" w:rsidP="00000000" w:rsidRDefault="00000000" w:rsidRPr="00000000" w14:paraId="0000006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Интегральная оценка УККР осуществляется путём сопоставления результатов оценки РО и ФР, именуемых вместе показателями первого ряда, выраженных в процентах, которые в свою очередь складываются посредством определения процентного соотношения между ОСЭ КС и СОС КС, а также КРКП и ОККС, именуемых вместе показателями второго ряда.</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hanging="10.99999999999994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этом в базовом значении интегральной оценки, принимаемой за 100%, показатели первого ряда составляют по 50% каждый, показатели второго ряда – по 25%.</w:t>
      </w:r>
    </w:p>
    <w:p w:rsidR="00000000" w:rsidDel="00000000" w:rsidP="00000000" w:rsidRDefault="00000000" w:rsidRPr="00000000" w14:paraId="0000006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Подсчет результатов оценки показателей второго ряда производится но основании данных  мониторинга по соответствующим формам, приведенным в приложениях 1 – 4 к настоящей Методике. Их процентная выраженность предопределяет полноту достижения показателей первого ряда, которыми в итоге определяется уровень клиентоцентричности кадровой работы:</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hanging="10.99999999999994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базовое (нормативное) значение УККР, составляющее 100%, определяется как сумма РО, равного 50%, и ФР, равного 50%. Равенство результатов оценки показателей первого ряда обеспечивается суммарной выраженностью показателей второго ряда в базовом значении - по 25%.</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hanging="10.99999999999994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Формула (1): 100% (УККР) = ((50% (РО) = 25% (ОСЭ КС) + 25% (СОС КС)) + ((50% (ФР) = 25% (КРКП) + 25% (ОККС));</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hanging="10.99999999999994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дефицитное значение УККР, составляет менее 100%, и возникает в случае недостижения базового значения показателя ФР ввиду снижения хотя бы одного показателя второго ряда. Определяется с применением понижающего коэффициента.</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hanging="10.99999999999994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Формула (2):  62,5% (УККР) = ((50% (РО) = 25% (ОСЭ КС) + 25% (СОС КС)) + ((25% (ФР) = 15% (КРКП) + 10% (ОККС))/2);</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hanging="10.99999999999994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превосходящее значение УККР, составляет более 100%, и возникает в случае недостижения базового значения показателя РО ввиду снижения хотя бы одного показателя второго ряда, при одновременном достижении базового уровня показателя ФР. Определяется с применением повышающего коэффициента.</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hanging="10.999999999999943"/>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1ksv4uv" w:id="6"/>
      <w:bookmarkEnd w:id="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Формула (3): 150% (УККР) = (((25% (РО) = 15% (ОСЭ КС) + 10% (СОС КС)) + ((50% (ФР) = 25% (КРКП) + 25% (ОККС)))*2.</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hanging="10.99999999999994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Методика представляет уровень клиентоцентричности кадровой работы как баланс между ресурсной обеспеченностью кадровой службы и фактической результативностью кадровых процессов, к достижению которого следует стремиться при организации и управлении кадровой работой в государственном органе.</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hanging="10.99999999999994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этом дефицитное состояние УККР представляет собой недостаток фактической результативности кадровых процессов при надлежащей для их достижения ресурсной обеспеченности кадровой службы, что требует принятия мер по оптимизации управления кадровой работой в государственном органе.</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hanging="10.99999999999994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Однако, превосходящее состояние УККР, представляющее собой достижение базовой фактической результативности при дефиците ресурсного обеспечения, не следует рассматривать как целевое состояние ввиду его возможной краткосрочности. Такое состояние следует детально рассмотреть в разрезе показателей мониторинга и принять меры по повышению тех факторов, которые имеют долгосрочное значение для ресурсной обеспеченности и, как следствие, уровня клиентоцентричности кадровой работы в государственном органе.</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hanging="10.99999999999994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клиентоцентричность кадровой работы характеризуется сбалансированным состоянием ее ресурсов и результатов, выраженных в базовых значениях, измеряемых в ходе мониторинга.</w:t>
      </w:r>
    </w:p>
    <w:p w:rsidR="00000000" w:rsidDel="00000000" w:rsidP="00000000" w:rsidRDefault="00000000" w:rsidRPr="00000000" w14:paraId="00000079">
      <w:pPr>
        <w:widowControl w:val="1"/>
        <w:spacing w:line="240" w:lineRule="auto"/>
        <w:ind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7A">
      <w:pPr>
        <w:pStyle w:val="Heading1"/>
        <w:spacing w:after="0" w:before="0" w:line="360" w:lineRule="auto"/>
        <w:ind w:firstLine="0"/>
        <w:jc w:val="center"/>
        <w:rPr/>
      </w:pPr>
      <w:bookmarkStart w:colFirst="0" w:colLast="0" w:name="_3dy6vkm" w:id="7"/>
      <w:bookmarkEnd w:id="7"/>
      <w:r w:rsidDel="00000000" w:rsidR="00000000" w:rsidRPr="00000000">
        <w:rPr>
          <w:rtl w:val="0"/>
        </w:rPr>
        <w:t xml:space="preserve">Раздел 2. Модель мониторинга эффективности </w:t>
      </w:r>
    </w:p>
    <w:p w:rsidR="00000000" w:rsidDel="00000000" w:rsidP="00000000" w:rsidRDefault="00000000" w:rsidRPr="00000000" w14:paraId="0000007B">
      <w:pPr>
        <w:pStyle w:val="Heading1"/>
        <w:spacing w:after="0" w:before="0" w:line="360" w:lineRule="auto"/>
        <w:ind w:firstLine="0"/>
        <w:jc w:val="center"/>
        <w:rPr/>
      </w:pPr>
      <w:bookmarkStart w:colFirst="0" w:colLast="0" w:name="_1t3h5sf" w:id="8"/>
      <w:bookmarkEnd w:id="8"/>
      <w:r w:rsidDel="00000000" w:rsidR="00000000" w:rsidRPr="00000000">
        <w:rPr>
          <w:rtl w:val="0"/>
        </w:rPr>
        <w:t xml:space="preserve">кадровой работы и его показатели</w:t>
      </w:r>
    </w:p>
    <w:p w:rsidR="00000000" w:rsidDel="00000000" w:rsidP="00000000" w:rsidRDefault="00000000" w:rsidRPr="00000000" w14:paraId="0000007C">
      <w:pPr>
        <w:ind w:firstLine="0"/>
        <w:rPr/>
      </w:pP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Мониторинг эффективности кадровой работы в условиях внедрения принципов и стандартов клиентоцентричности организуется руководителем государственного органа и осуществляется сотрудниками кадровой службы.</w:t>
      </w:r>
    </w:p>
    <w:p w:rsidR="00000000" w:rsidDel="00000000" w:rsidP="00000000" w:rsidRDefault="00000000" w:rsidRPr="00000000" w14:paraId="0000007E">
      <w:pPr>
        <w:rPr/>
      </w:pPr>
      <w:r w:rsidDel="00000000" w:rsidR="00000000" w:rsidRPr="00000000">
        <w:rPr>
          <w:rtl w:val="0"/>
        </w:rPr>
        <w:t xml:space="preserve">Рекомендуемая периодичность мониторинга – не реже одного раза в год, желательно в одно и то же время года, что повысит достоверность сопоставления данных с предыдущими периодами.</w:t>
      </w:r>
    </w:p>
    <w:p w:rsidR="00000000" w:rsidDel="00000000" w:rsidP="00000000" w:rsidRDefault="00000000" w:rsidRPr="00000000" w14:paraId="0000007F">
      <w:pPr>
        <w:rPr/>
      </w:pPr>
      <w:r w:rsidDel="00000000" w:rsidR="00000000" w:rsidRPr="00000000">
        <w:rPr>
          <w:rtl w:val="0"/>
        </w:rPr>
        <w:t xml:space="preserve">Мониторинг осуществляется посредством заполнения следующих форм, приведенных в приложении к Методике:</w:t>
      </w:r>
    </w:p>
    <w:p w:rsidR="00000000" w:rsidDel="00000000" w:rsidP="00000000" w:rsidRDefault="00000000" w:rsidRPr="00000000" w14:paraId="0000008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Оценка организационно-структурной эффективности кадровой службы (ОСЭ КС) – приложение 1;</w:t>
      </w:r>
    </w:p>
    <w:p w:rsidR="00000000" w:rsidDel="00000000" w:rsidP="00000000" w:rsidRDefault="00000000" w:rsidRPr="00000000" w14:paraId="0000008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Самооценка служащих кадровой службы (HR-компетенции сотрудников кадровой службы) (СОС КС)  – приложение 2;</w:t>
      </w:r>
    </w:p>
    <w:p w:rsidR="00000000" w:rsidDel="00000000" w:rsidP="00000000" w:rsidRDefault="00000000" w:rsidRPr="00000000" w14:paraId="0000008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Оценка клиентоцентричности результатов кадровых процессов  (КРКП) – приложение 3;</w:t>
      </w:r>
    </w:p>
    <w:p w:rsidR="00000000" w:rsidDel="00000000" w:rsidP="00000000" w:rsidRDefault="00000000" w:rsidRPr="00000000" w14:paraId="0000008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Оценка клиентоцентричности клиентами кадровой службы (удовлетворенность целевых аудиторий) (ОККС) – приложение 4.</w:t>
      </w:r>
    </w:p>
    <w:p w:rsidR="00000000" w:rsidDel="00000000" w:rsidP="00000000" w:rsidRDefault="00000000" w:rsidRPr="00000000" w14:paraId="00000084">
      <w:pPr>
        <w:widowControl w:val="1"/>
        <w:rPr/>
      </w:pPr>
      <w:r w:rsidDel="00000000" w:rsidR="00000000" w:rsidRPr="00000000">
        <w:rPr>
          <w:rtl w:val="0"/>
        </w:rPr>
        <w:t xml:space="preserve">Формы мониторинга предусматривают использование четырехуровневой шкалы оценки. В формах мониторинга предусмотрены вопросы и варианты ответов, которые направлены </w:t>
        <w:br w:type="textWrapping"/>
        <w:t xml:space="preserve">на перепроверку достоверности данных, та как при искажении информации участниками мониторинга существует риск признания некоторых данных некорректными и не позволяющими сделать правильные выводы и предоставить точные рекомендации.</w:t>
      </w:r>
    </w:p>
    <w:p w:rsidR="00000000" w:rsidDel="00000000" w:rsidP="00000000" w:rsidRDefault="00000000" w:rsidRPr="00000000" w14:paraId="00000085">
      <w:pPr>
        <w:widowControl w:val="1"/>
        <w:rPr/>
      </w:pPr>
      <w:r w:rsidDel="00000000" w:rsidR="00000000" w:rsidRPr="00000000">
        <w:rPr>
          <w:rtl w:val="0"/>
        </w:rPr>
        <w:t xml:space="preserve">В этом случае возможно использование дополнительных способов осуществления мониторинга, в том числе очных (индивидуальное собеседование, тестирование, анализ документов и т.д.).</w:t>
      </w:r>
    </w:p>
    <w:p w:rsidR="00000000" w:rsidDel="00000000" w:rsidP="00000000" w:rsidRDefault="00000000" w:rsidRPr="00000000" w14:paraId="00000086">
      <w:pPr>
        <w:rPr/>
      </w:pPr>
      <w:r w:rsidDel="00000000" w:rsidR="00000000" w:rsidRPr="00000000">
        <w:rPr>
          <w:rtl w:val="0"/>
        </w:rPr>
        <w:t xml:space="preserve">Методика построена с учетом того, что центром HR-компетенций </w:t>
        <w:br w:type="textWrapping"/>
        <w:t xml:space="preserve">в государственном органе является кадровая служба, однако эффективность кадровой работы во многом определяется степенью вовлеченности </w:t>
        <w:br w:type="textWrapping"/>
        <w:t xml:space="preserve">в данную работу руководителей государственного органа всех уровней, слаженностью работы по внедрению в государственном органе современных кадровых технологий. Руководители государственного органа всех уровней выступают, с одной стороны, участниками реализации кадровых технологий </w:t>
        <w:br w:type="textWrapping"/>
        <w:t xml:space="preserve">в государственном органе, с другой стороны, внутренними клиентами </w:t>
        <w:br w:type="textWrapping"/>
        <w:t xml:space="preserve">для кадровой службы (рисунок). </w:t>
      </w:r>
    </w:p>
    <w:p w:rsidR="00000000" w:rsidDel="00000000" w:rsidP="00000000" w:rsidRDefault="00000000" w:rsidRPr="00000000" w14:paraId="00000087">
      <w:pPr>
        <w:ind w:firstLine="0"/>
        <w:rPr/>
      </w:pPr>
      <w:r w:rsidDel="00000000" w:rsidR="00000000" w:rsidRPr="00000000">
        <w:rPr/>
        <w:drawing>
          <wp:inline distB="0" distT="0" distL="0" distR="0">
            <wp:extent cx="5939790" cy="2800945"/>
            <wp:effectExtent b="0" l="0" r="0" t="0"/>
            <wp:docPr id="1" name="image1.png"/>
            <a:graphic>
              <a:graphicData uri="http://schemas.openxmlformats.org/drawingml/2006/picture">
                <pic:pic>
                  <pic:nvPicPr>
                    <pic:cNvPr id="0" name="image1.png"/>
                    <pic:cNvPicPr preferRelativeResize="0"/>
                  </pic:nvPicPr>
                  <pic:blipFill>
                    <a:blip r:embed="rId7"/>
                    <a:srcRect b="5800" l="0" r="0" t="10357"/>
                    <a:stretch>
                      <a:fillRect/>
                    </a:stretch>
                  </pic:blipFill>
                  <pic:spPr>
                    <a:xfrm>
                      <a:off x="0" y="0"/>
                      <a:ext cx="5939790" cy="2800945"/>
                    </a:xfrm>
                    <a:prstGeom prst="rect"/>
                    <a:ln/>
                  </pic:spPr>
                </pic:pic>
              </a:graphicData>
            </a:graphic>
          </wp:inline>
        </w:drawing>
      </w:r>
      <w:r w:rsidDel="00000000" w:rsidR="00000000" w:rsidRPr="00000000">
        <w:rPr>
          <w:rtl w:val="0"/>
        </w:rPr>
      </w:r>
    </w:p>
    <w:p w:rsidR="00000000" w:rsidDel="00000000" w:rsidP="00000000" w:rsidRDefault="00000000" w:rsidRPr="00000000" w14:paraId="00000088">
      <w:pPr>
        <w:keepNext w:val="1"/>
        <w:ind w:firstLine="0"/>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709"/>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Рисунок  – Участники кадровых процессов</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В связи с этим предусматривается частичное вовлечение в заполнение форм мониторинга тех, кто участвует в реализации кадровых процессов в государственном органе: руководитель государственного органа, его заместитель, курирующий кадровые вопросы, руководители структурных подразделений государственного органа, служащие кадровой службы, иные сотрудники государственного органа</w:t>
      </w:r>
      <w:r w:rsidDel="00000000" w:rsidR="00000000" w:rsidRPr="00000000">
        <w:rPr>
          <w:vertAlign w:val="superscript"/>
        </w:rPr>
        <w:footnoteReference w:customMarkFollows="0" w:id="5"/>
      </w:r>
      <w:r w:rsidDel="00000000" w:rsidR="00000000" w:rsidRPr="00000000">
        <w:rPr>
          <w:rtl w:val="0"/>
        </w:rPr>
        <w:t xml:space="preserve">.</w:t>
      </w:r>
    </w:p>
    <w:p w:rsidR="00000000" w:rsidDel="00000000" w:rsidP="00000000" w:rsidRDefault="00000000" w:rsidRPr="00000000" w14:paraId="0000008C">
      <w:pPr>
        <w:ind w:firstLine="708"/>
        <w:rPr/>
      </w:pPr>
      <w:r w:rsidDel="00000000" w:rsidR="00000000" w:rsidRPr="00000000">
        <w:rPr>
          <w:rtl w:val="0"/>
        </w:rPr>
        <w:t xml:space="preserve">Организация проведения мониторинга в центральном аппарате государственного органа, качество и своевременность предоставляемых данных, а также реализация мероприятий по совершенствованию </w:t>
        <w:br w:type="textWrapping"/>
        <w:t xml:space="preserve">кадровой работы в государственном органе обеспечивается руководителем кадровой службы центрального аппарата государственного органа.</w:t>
      </w:r>
    </w:p>
    <w:p w:rsidR="00000000" w:rsidDel="00000000" w:rsidP="00000000" w:rsidRDefault="00000000" w:rsidRPr="00000000" w14:paraId="0000008D">
      <w:pPr>
        <w:ind w:firstLine="708"/>
        <w:rPr/>
      </w:pPr>
      <w:r w:rsidDel="00000000" w:rsidR="00000000" w:rsidRPr="00000000">
        <w:rPr>
          <w:rtl w:val="0"/>
        </w:rPr>
        <w:t xml:space="preserve">При наличии в государственном органе территориальных органов </w:t>
        <w:br w:type="textWrapping"/>
        <w:t xml:space="preserve">и (или) других территориальных подразделений качество и своевременность предоставляемых данных, а также реализация мероприятий</w:t>
        <w:br w:type="textWrapping"/>
        <w:t xml:space="preserve">по совершенствованию кадровой работы в них обеспечивается руководителем кадровой службы центрального аппарата государственного органа </w:t>
        <w:br w:type="textWrapping"/>
        <w:t xml:space="preserve">совместно с руководителем кадровой службы территориального органа</w:t>
        <w:br w:type="textWrapping"/>
        <w:t xml:space="preserve">и (или) другого территориального подразделения.</w:t>
      </w:r>
    </w:p>
    <w:p w:rsidR="00000000" w:rsidDel="00000000" w:rsidP="00000000" w:rsidRDefault="00000000" w:rsidRPr="00000000" w14:paraId="0000008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основе системы подсчета и оценки полученных в ходе мониторинга данных, независимо от объекта мониторинга, лежат единые подходы.</w:t>
      </w:r>
    </w:p>
    <w:p w:rsidR="00000000" w:rsidDel="00000000" w:rsidP="00000000" w:rsidRDefault="00000000" w:rsidRPr="00000000" w14:paraId="0000008F">
      <w:pPr>
        <w:rPr/>
      </w:pPr>
      <w:r w:rsidDel="00000000" w:rsidR="00000000" w:rsidRPr="00000000">
        <w:rPr>
          <w:rtl w:val="0"/>
        </w:rPr>
        <w:t xml:space="preserve">Итоговая оценка по отдельному объекту мониторинга рассчитывается как среднее арифметическое значений всех полученных данных по отдельным критериям от разных участников, если они предполагаются. Количество баллов по шкале определяет текущий уровень проявления той или иной кадровой характеристики:</w:t>
      </w:r>
    </w:p>
    <w:p w:rsidR="00000000" w:rsidDel="00000000" w:rsidP="00000000" w:rsidRDefault="00000000" w:rsidRPr="00000000" w14:paraId="00000090">
      <w:pPr>
        <w:rPr/>
      </w:pPr>
      <w:r w:rsidDel="00000000" w:rsidR="00000000" w:rsidRPr="00000000">
        <w:rPr>
          <w:rtl w:val="0"/>
        </w:rPr>
        <w:t xml:space="preserve">менее 1 балла – уровень несовершенства (1), характеристика </w:t>
        <w:br w:type="textWrapping"/>
        <w:t xml:space="preserve">не проявлена или проявлена на уровне значительно ниже ожидаемого;</w:t>
      </w:r>
    </w:p>
    <w:p w:rsidR="00000000" w:rsidDel="00000000" w:rsidP="00000000" w:rsidRDefault="00000000" w:rsidRPr="00000000" w14:paraId="00000091">
      <w:pPr>
        <w:rPr/>
      </w:pPr>
      <w:r w:rsidDel="00000000" w:rsidR="00000000" w:rsidRPr="00000000">
        <w:rPr>
          <w:rtl w:val="0"/>
        </w:rPr>
        <w:t xml:space="preserve">от 1 до 2 баллов – уровень развития (2), характеристика проявлена </w:t>
        <w:br w:type="textWrapping"/>
        <w:t xml:space="preserve">на уровне ниже ожидаемого;</w:t>
      </w:r>
    </w:p>
    <w:p w:rsidR="00000000" w:rsidDel="00000000" w:rsidP="00000000" w:rsidRDefault="00000000" w:rsidRPr="00000000" w14:paraId="00000092">
      <w:pPr>
        <w:rPr/>
      </w:pPr>
      <w:r w:rsidDel="00000000" w:rsidR="00000000" w:rsidRPr="00000000">
        <w:rPr>
          <w:rtl w:val="0"/>
        </w:rPr>
        <w:t xml:space="preserve">от 2 до 3 баллов – уровень инноваций (нормы) (3), характеристика проявлена на уровне, соответствующем ожиданиям;</w:t>
      </w:r>
    </w:p>
    <w:p w:rsidR="00000000" w:rsidDel="00000000" w:rsidP="00000000" w:rsidRDefault="00000000" w:rsidRPr="00000000" w14:paraId="00000093">
      <w:pPr>
        <w:rPr/>
      </w:pPr>
      <w:r w:rsidDel="00000000" w:rsidR="00000000" w:rsidRPr="00000000">
        <w:rPr>
          <w:rtl w:val="0"/>
        </w:rPr>
        <w:t xml:space="preserve">от 3 до 4 баллов – экспертный уровень (4), характеристика проявлена </w:t>
        <w:br w:type="textWrapping"/>
        <w:t xml:space="preserve">на уровне выше ожидаемого.</w:t>
      </w:r>
    </w:p>
    <w:p w:rsidR="00000000" w:rsidDel="00000000" w:rsidP="00000000" w:rsidRDefault="00000000" w:rsidRPr="00000000" w14:paraId="00000094">
      <w:pPr>
        <w:rPr/>
      </w:pPr>
      <w:r w:rsidDel="00000000" w:rsidR="00000000" w:rsidRPr="00000000">
        <w:rPr>
          <w:rtl w:val="0"/>
        </w:rPr>
        <w:t xml:space="preserve">Для достижения 25% уровня показателей второго ряда в общей совокупности оценок доля показателей, оцененных в 4 балла, должна составлять не менее третьей части от общего числа показателей при условии, что остальные показатели оценены не менее, чем на 3 балла.</w:t>
      </w:r>
    </w:p>
    <w:p w:rsidR="00000000" w:rsidDel="00000000" w:rsidP="00000000" w:rsidRDefault="00000000" w:rsidRPr="00000000" w14:paraId="00000095">
      <w:pPr>
        <w:rPr/>
      </w:pPr>
      <w:r w:rsidDel="00000000" w:rsidR="00000000" w:rsidRPr="00000000">
        <w:rPr>
          <w:rtl w:val="0"/>
        </w:rPr>
        <w:t xml:space="preserve">В случае недостижения указанного соотношения производится пропорциональное снижение итогового уровня, соответственно полученным показателям.</w:t>
      </w:r>
    </w:p>
    <w:p w:rsidR="00000000" w:rsidDel="00000000" w:rsidP="00000000" w:rsidRDefault="00000000" w:rsidRPr="00000000" w14:paraId="00000096">
      <w:pPr>
        <w:rPr/>
      </w:pPr>
      <w:r w:rsidDel="00000000" w:rsidR="00000000" w:rsidRPr="00000000">
        <w:rPr>
          <w:rtl w:val="0"/>
        </w:rPr>
        <w:t xml:space="preserve">Например:</w:t>
      </w:r>
    </w:p>
    <w:p w:rsidR="00000000" w:rsidDel="00000000" w:rsidP="00000000" w:rsidRDefault="00000000" w:rsidRPr="00000000" w14:paraId="00000097">
      <w:pPr>
        <w:rPr/>
      </w:pPr>
      <w:r w:rsidDel="00000000" w:rsidR="00000000" w:rsidRPr="00000000">
        <w:rPr>
          <w:rtl w:val="0"/>
        </w:rPr>
        <w:t xml:space="preserve">а) 25% = 50 баллов: (5 показателей * 4 балла) + (10 показателей * 3 балла) = 100% (один балл = 2% во внутренней оценке показателя, что равно 0,4% в итоговом значении);</w:t>
      </w:r>
    </w:p>
    <w:p w:rsidR="00000000" w:rsidDel="00000000" w:rsidP="00000000" w:rsidRDefault="00000000" w:rsidRPr="00000000" w14:paraId="00000098">
      <w:pPr>
        <w:rPr/>
      </w:pPr>
      <w:r w:rsidDel="00000000" w:rsidR="00000000" w:rsidRPr="00000000">
        <w:rPr>
          <w:rtl w:val="0"/>
        </w:rPr>
        <w:t xml:space="preserve">б) 24,2% = 48 баллов: (3 показателя * 4 балла) + (12 показателей * 3 балла) = 96% (минус 4% во внутренней оценке показателя, что равно 0,8% в итоговом значении).</w:t>
      </w:r>
    </w:p>
    <w:p w:rsidR="00000000" w:rsidDel="00000000" w:rsidP="00000000" w:rsidRDefault="00000000" w:rsidRPr="00000000" w14:paraId="00000099">
      <w:pPr>
        <w:rPr/>
      </w:pPr>
      <w:r w:rsidDel="00000000" w:rsidR="00000000" w:rsidRPr="00000000">
        <w:rPr>
          <w:rtl w:val="0"/>
        </w:rPr>
        <w:t xml:space="preserve">в) 8,2% = 29 баллов: (2 показателя * 3 балла) + (10 показателей * 2 балла) + (3 показателя * 1 балл) = 58% (минус 42% во внутренней оценке показателя, что равно 16,8% в итоговом значении).</w:t>
      </w:r>
    </w:p>
    <w:p w:rsidR="00000000" w:rsidDel="00000000" w:rsidP="00000000" w:rsidRDefault="00000000" w:rsidRPr="00000000" w14:paraId="0000009A">
      <w:pPr>
        <w:rPr/>
      </w:pPr>
      <w:r w:rsidDel="00000000" w:rsidR="00000000" w:rsidRPr="00000000">
        <w:rPr>
          <w:rtl w:val="0"/>
        </w:rPr>
        <w:t xml:space="preserve">В зависимости от достигнутого уровня оценки показателей второго ряда применяется формула для интегральной оценки уровня клиентоцентричности кадровой работы (УККР), приведенная в разделе 1 Методики.</w:t>
      </w:r>
    </w:p>
    <w:p w:rsidR="00000000" w:rsidDel="00000000" w:rsidP="00000000" w:rsidRDefault="00000000" w:rsidRPr="00000000" w14:paraId="0000009B">
      <w:pPr>
        <w:rPr/>
      </w:pPr>
      <w:r w:rsidDel="00000000" w:rsidR="00000000" w:rsidRPr="00000000">
        <w:rPr>
          <w:rtl w:val="0"/>
        </w:rPr>
        <w:t xml:space="preserve">Таким образом, значения показателей второго ряда ниже базовых значений в части фактической результативности характеризуют недостаточный уровень клиентоцентричности, в части ресурсной обеспеченности – относительно превосходящую эффективность, которая имеет временный характер и должна быть стабилизирована на базовом уровне.</w:t>
      </w:r>
    </w:p>
    <w:p w:rsidR="00000000" w:rsidDel="00000000" w:rsidP="00000000" w:rsidRDefault="00000000" w:rsidRPr="00000000" w14:paraId="0000009C">
      <w:pPr>
        <w:rPr/>
      </w:pPr>
      <w:r w:rsidDel="00000000" w:rsidR="00000000" w:rsidRPr="00000000">
        <w:rPr>
          <w:rtl w:val="0"/>
        </w:rPr>
        <w:t xml:space="preserve">Периодичность мониторинга определяется государственным органом самостоятельно с учетом динамики результатов проведенных ранее мониторингов.</w:t>
      </w:r>
    </w:p>
    <w:p w:rsidR="00000000" w:rsidDel="00000000" w:rsidP="00000000" w:rsidRDefault="00000000" w:rsidRPr="00000000" w14:paraId="0000009D">
      <w:pPr>
        <w:rPr/>
      </w:pPr>
      <w:r w:rsidDel="00000000" w:rsidR="00000000" w:rsidRPr="00000000">
        <w:rPr>
          <w:rtl w:val="0"/>
        </w:rPr>
        <w:t xml:space="preserve">Рекомендуемая выборка для опроса – не менее 70% сотрудников кадровой службы и не более 10% сотрудников государственного органа в случае их привлечения к участию в мониторинге. </w:t>
      </w:r>
    </w:p>
    <w:p w:rsidR="00000000" w:rsidDel="00000000" w:rsidP="00000000" w:rsidRDefault="00000000" w:rsidRPr="00000000" w14:paraId="0000009E">
      <w:pPr>
        <w:rPr/>
      </w:pPr>
      <w:r w:rsidDel="00000000" w:rsidR="00000000" w:rsidRPr="00000000">
        <w:rPr>
          <w:rtl w:val="0"/>
        </w:rPr>
        <w:t xml:space="preserve">Показатели мониторинга, приведенные в приложениях, отражают современные представления о клиентоцентричности кадровой работы и не являются абсолютной шкалой ее измерения. Применение Методики на практике позволит уточнить данные показатели и скорректировать их исходя из актуальности и подтвержденного опытом влияния на уровень клиентоцентричности кадровой работы в государственных органах.</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widowControl w:val="1"/>
        <w:spacing w:line="240" w:lineRule="auto"/>
        <w:ind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A1">
      <w:pPr>
        <w:ind w:firstLine="0"/>
        <w:jc w:val="center"/>
        <w:rPr>
          <w:b w:val="1"/>
        </w:rPr>
      </w:pPr>
      <w:r w:rsidDel="00000000" w:rsidR="00000000" w:rsidRPr="00000000">
        <w:rPr>
          <w:b w:val="1"/>
          <w:rtl w:val="0"/>
        </w:rPr>
        <w:t xml:space="preserve">Заключение</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Положения настоящей методики, основанные на результатах оценки уровня клиентоцентричности кадровой работы государственных органов, полученных в результате проведенного в 2023 году ВНИИ труда при Минтруде России мониторинга эффективности кадровой работы в условиях внедрения принципов и стандартов клиентоцентричности, демонстрируют прямую связь между уровнем ресурсной обеспеченности кадровой работы и достигаемым уровнем ее клиентоцентричности.</w:t>
      </w:r>
    </w:p>
    <w:p w:rsidR="00000000" w:rsidDel="00000000" w:rsidP="00000000" w:rsidRDefault="00000000" w:rsidRPr="00000000" w14:paraId="000000A4">
      <w:pPr>
        <w:rPr/>
      </w:pPr>
      <w:r w:rsidDel="00000000" w:rsidR="00000000" w:rsidRPr="00000000">
        <w:rPr>
          <w:rtl w:val="0"/>
        </w:rPr>
        <w:t xml:space="preserve">Результатом применения методики в государственном органе является определение областей развития и направлений совершенствования кадровой работы, которые рекомендуется оформить в виде плана мероприятий, направленных на повышение уровня клиентоцентричности.</w:t>
      </w:r>
    </w:p>
    <w:p w:rsidR="00000000" w:rsidDel="00000000" w:rsidP="00000000" w:rsidRDefault="00000000" w:rsidRPr="00000000" w14:paraId="000000A5">
      <w:pPr>
        <w:rPr/>
      </w:pPr>
      <w:r w:rsidDel="00000000" w:rsidR="00000000" w:rsidRPr="00000000">
        <w:rPr>
          <w:rtl w:val="0"/>
        </w:rPr>
        <w:t xml:space="preserve">В данном плане целесообразно определить два основных раздела, во-первых, по совершенствованию тех факторов организационно-структурной эффективности кадровой службы, которые по результатам мониторинга получили дефицитное значение, во-вторых, по укреплению и развитию факторов, имеющих базовое (нормативное) значение.</w:t>
      </w:r>
    </w:p>
    <w:p w:rsidR="00000000" w:rsidDel="00000000" w:rsidP="00000000" w:rsidRDefault="00000000" w:rsidRPr="00000000" w14:paraId="000000A6">
      <w:pPr>
        <w:rPr/>
      </w:pPr>
      <w:r w:rsidDel="00000000" w:rsidR="00000000" w:rsidRPr="00000000">
        <w:rPr>
          <w:rtl w:val="0"/>
        </w:rPr>
        <w:t xml:space="preserve">Необходимо отметить, что план мероприятий, направленных на повышение уровня клиентоцентричности, не ограничивается только кадровой службой государственного органа, он также затрагивает структурные подразделения по основным видам деятельности, а также обеспечивающие. В этой связи план носит системный характер и формирует основу политики клиентоцентричности в государственном органе, долгосрочная реализация которой может быть обеспечена достаточным уровне ресурсов, комплексностью их применения и участием широкого числа внутренних клиентов.</w:t>
      </w:r>
    </w:p>
    <w:p w:rsidR="00000000" w:rsidDel="00000000" w:rsidP="00000000" w:rsidRDefault="00000000" w:rsidRPr="00000000" w14:paraId="000000A7">
      <w:pPr>
        <w:rPr/>
      </w:pPr>
      <w:r w:rsidDel="00000000" w:rsidR="00000000" w:rsidRPr="00000000">
        <w:rPr>
          <w:rtl w:val="0"/>
        </w:rPr>
        <w:t xml:space="preserve">Применение настоящей методики является одним из этапов достижения и поддержания целевого состояния клиентоцентричности в государственном органе и направлено на стимулирование дальнейшей самостоятельной работы государственного органа в этом направлении.</w:t>
      </w:r>
    </w:p>
    <w:p w:rsidR="00000000" w:rsidDel="00000000" w:rsidP="00000000" w:rsidRDefault="00000000" w:rsidRPr="00000000" w14:paraId="000000A8">
      <w:pPr>
        <w:rPr/>
      </w:pPr>
      <w:r w:rsidDel="00000000" w:rsidR="00000000" w:rsidRPr="00000000">
        <w:rPr>
          <w:rtl w:val="0"/>
        </w:rPr>
        <w:t xml:space="preserve">Положения методики в процессе ее применения государственными органами могут быть уточнены с учетом практики осуществления систематического мониторинга, усовершенствованы в связи с развитием положений Стандарта для внутреннего клиента и пересмотрены в связи с изменением законодательства о государственной гражданской службе.</w:t>
      </w:r>
    </w:p>
    <w:p w:rsidR="00000000" w:rsidDel="00000000" w:rsidP="00000000" w:rsidRDefault="00000000" w:rsidRPr="00000000" w14:paraId="000000A9">
      <w:pPr>
        <w:rPr/>
      </w:pPr>
      <w:r w:rsidDel="00000000" w:rsidR="00000000" w:rsidRPr="00000000">
        <w:rPr>
          <w:rtl w:val="0"/>
        </w:rPr>
        <w:t xml:space="preserve">В то же время концептуальные основы методики в части факторов развития кадровой работы в государственном органе выходят за рамки федерального проекта «Государство для людей» и являются методологическим подспорьем для формирования позитивного образа государственной гражданской службы на долгосрочную перспективу.</w:t>
      </w:r>
    </w:p>
    <w:p w:rsidR="00000000" w:rsidDel="00000000" w:rsidP="00000000" w:rsidRDefault="00000000" w:rsidRPr="00000000" w14:paraId="000000AA">
      <w:pPr>
        <w:rPr/>
        <w:sectPr>
          <w:headerReference r:id="rId8" w:type="default"/>
          <w:headerReference r:id="rId9" w:type="first"/>
          <w:footerReference r:id="rId10" w:type="default"/>
          <w:footerReference r:id="rId11" w:type="first"/>
          <w:type w:val="nextPage"/>
          <w:pgSz w:h="16838" w:w="11906" w:orient="portrait"/>
          <w:pgMar w:bottom="1134" w:top="1134" w:left="1701" w:right="851" w:header="0" w:footer="708"/>
        </w:sectPr>
      </w:pPr>
      <w:r w:rsidDel="00000000" w:rsidR="00000000" w:rsidRPr="00000000">
        <w:rPr>
          <w:rtl w:val="0"/>
        </w:rPr>
      </w:r>
    </w:p>
    <w:p w:rsidR="00000000" w:rsidDel="00000000" w:rsidP="00000000" w:rsidRDefault="00000000" w:rsidRPr="00000000" w14:paraId="000000AB">
      <w:pPr>
        <w:pStyle w:val="Heading1"/>
        <w:ind w:firstLine="0"/>
        <w:jc w:val="center"/>
        <w:rPr/>
      </w:pPr>
      <w:bookmarkStart w:colFirst="0" w:colLast="0" w:name="_4d34og8" w:id="9"/>
      <w:bookmarkEnd w:id="9"/>
      <w:r w:rsidDel="00000000" w:rsidR="00000000" w:rsidRPr="00000000">
        <w:rPr>
          <w:rtl w:val="0"/>
        </w:rPr>
        <w:t xml:space="preserve">Приложение 1. Форма оценки организационно-структурной эффективности кадровой службы</w:t>
        <w:br w:type="textWrapping"/>
      </w:r>
    </w:p>
    <w:tbl>
      <w:tblPr>
        <w:tblStyle w:val="Table1"/>
        <w:tblW w:w="14786.000000000002" w:type="dxa"/>
        <w:jc w:val="left"/>
        <w:tblInd w:w="-115.0" w:type="dxa"/>
        <w:tblLayout w:type="fixed"/>
        <w:tblLook w:val="0400"/>
      </w:tblPr>
      <w:tblGrid>
        <w:gridCol w:w="1833"/>
        <w:gridCol w:w="698"/>
        <w:gridCol w:w="3586"/>
        <w:gridCol w:w="696"/>
        <w:gridCol w:w="5820"/>
        <w:gridCol w:w="2153"/>
        <w:tblGridChange w:id="0">
          <w:tblGrid>
            <w:gridCol w:w="1833"/>
            <w:gridCol w:w="698"/>
            <w:gridCol w:w="3586"/>
            <w:gridCol w:w="696"/>
            <w:gridCol w:w="5820"/>
            <w:gridCol w:w="2153"/>
          </w:tblGrid>
        </w:tblGridChange>
      </w:tblGrid>
      <w:tr>
        <w:trPr>
          <w:cantSplit w:val="0"/>
          <w:trHeight w:val="1185" w:hRule="atLeast"/>
          <w:tblHeader w:val="0"/>
        </w:trPr>
        <w:tc>
          <w:tcPr>
            <w:gridSpan w:val="5"/>
            <w:shd w:fill="auto" w:val="clear"/>
            <w:vAlign w:val="center"/>
          </w:tcPr>
          <w:p w:rsidR="00000000" w:rsidDel="00000000" w:rsidP="00000000" w:rsidRDefault="00000000" w:rsidRPr="00000000" w14:paraId="000000AC">
            <w:pPr>
              <w:spacing w:line="240" w:lineRule="auto"/>
              <w:ind w:firstLine="0"/>
              <w:rPr/>
            </w:pPr>
            <w:r w:rsidDel="00000000" w:rsidR="00000000" w:rsidRPr="00000000">
              <w:rPr>
                <w:rtl w:val="0"/>
              </w:rPr>
              <w:t xml:space="preserve">Экспертная оценка в виде опроса (32 вопроса, примерное время заполнения 30-45 мин), </w:t>
              <w:br w:type="textWrapping"/>
              <w:t xml:space="preserve">заполняется кадровой службой центрального аппарата государственного органа – </w:t>
            </w:r>
            <w:r w:rsidDel="00000000" w:rsidR="00000000" w:rsidRPr="00000000">
              <w:rPr>
                <w:b w:val="1"/>
                <w:rtl w:val="0"/>
              </w:rPr>
              <w:t xml:space="preserve">руководителем кадровой службы </w:t>
            </w:r>
            <w:r w:rsidDel="00000000" w:rsidR="00000000" w:rsidRPr="00000000">
              <w:rPr>
                <w:rtl w:val="0"/>
              </w:rPr>
              <w:t xml:space="preserve">или подчиненным, которому делегировано заполнение формы. </w:t>
            </w:r>
          </w:p>
        </w:tc>
        <w:tc>
          <w:tcPr>
            <w:shd w:fill="auto" w:val="clear"/>
            <w:vAlign w:val="bottom"/>
          </w:tcPr>
          <w:p w:rsidR="00000000" w:rsidDel="00000000" w:rsidP="00000000" w:rsidRDefault="00000000" w:rsidRPr="00000000" w14:paraId="000000B1">
            <w:pPr>
              <w:spacing w:line="240" w:lineRule="auto"/>
              <w:ind w:firstLine="0"/>
              <w:jc w:val="left"/>
              <w:rPr>
                <w:sz w:val="32"/>
                <w:szCs w:val="32"/>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00B2">
            <w:pPr>
              <w:spacing w:line="240" w:lineRule="auto"/>
              <w:ind w:firstLine="0"/>
              <w:jc w:val="left"/>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B3">
            <w:pPr>
              <w:spacing w:line="240" w:lineRule="auto"/>
              <w:ind w:firstLine="0"/>
              <w:jc w:val="left"/>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B4">
            <w:pPr>
              <w:spacing w:line="240" w:lineRule="auto"/>
              <w:ind w:firstLine="0"/>
              <w:jc w:val="left"/>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B5">
            <w:pPr>
              <w:spacing w:line="240" w:lineRule="auto"/>
              <w:ind w:firstLine="0"/>
              <w:jc w:val="left"/>
              <w:rPr>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0B6">
            <w:pPr>
              <w:spacing w:line="240" w:lineRule="auto"/>
              <w:ind w:firstLine="0"/>
              <w:jc w:val="left"/>
              <w:rPr>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0B7">
            <w:pPr>
              <w:spacing w:line="240" w:lineRule="auto"/>
              <w:ind w:firstLine="0"/>
              <w:jc w:val="left"/>
              <w:rPr>
                <w:sz w:val="20"/>
                <w:szCs w:val="20"/>
              </w:rPr>
            </w:pPr>
            <w:r w:rsidDel="00000000" w:rsidR="00000000" w:rsidRPr="00000000">
              <w:rPr>
                <w:rtl w:val="0"/>
              </w:rPr>
            </w:r>
          </w:p>
        </w:tc>
      </w:tr>
      <w:tr>
        <w:trPr>
          <w:cantSplit w:val="0"/>
          <w:trHeight w:val="450" w:hRule="atLeast"/>
          <w:tblHeader w:val="0"/>
        </w:trPr>
        <w:tc>
          <w:tcPr>
            <w:shd w:fill="auto" w:val="clear"/>
            <w:vAlign w:val="center"/>
          </w:tcPr>
          <w:p w:rsidR="00000000" w:rsidDel="00000000" w:rsidP="00000000" w:rsidRDefault="00000000" w:rsidRPr="00000000" w14:paraId="000000B8">
            <w:pPr>
              <w:spacing w:line="240" w:lineRule="auto"/>
              <w:ind w:firstLine="0"/>
              <w:jc w:val="left"/>
              <w:rPr>
                <w:sz w:val="22"/>
                <w:szCs w:val="22"/>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0B9">
            <w:pPr>
              <w:spacing w:line="240" w:lineRule="auto"/>
              <w:ind w:firstLine="0"/>
              <w:jc w:val="left"/>
              <w:rPr>
                <w:b w:val="1"/>
                <w:sz w:val="26"/>
                <w:szCs w:val="26"/>
              </w:rPr>
            </w:pPr>
            <w:r w:rsidDel="00000000" w:rsidR="00000000" w:rsidRPr="00000000">
              <w:rPr>
                <w:b w:val="1"/>
                <w:sz w:val="26"/>
                <w:szCs w:val="26"/>
                <w:rtl w:val="0"/>
              </w:rPr>
              <w:t xml:space="preserve"> </w:t>
            </w:r>
          </w:p>
        </w:tc>
        <w:tc>
          <w:tcPr>
            <w:shd w:fill="auto" w:val="clear"/>
            <w:vAlign w:val="center"/>
          </w:tcPr>
          <w:p w:rsidR="00000000" w:rsidDel="00000000" w:rsidP="00000000" w:rsidRDefault="00000000" w:rsidRPr="00000000" w14:paraId="000000BA">
            <w:pPr>
              <w:spacing w:line="240" w:lineRule="auto"/>
              <w:ind w:firstLine="0"/>
              <w:jc w:val="left"/>
              <w:rPr>
                <w:sz w:val="20"/>
                <w:szCs w:val="20"/>
              </w:rPr>
            </w:pPr>
            <w:r w:rsidDel="00000000" w:rsidR="00000000" w:rsidRPr="00000000">
              <w:rPr>
                <w:sz w:val="20"/>
                <w:szCs w:val="20"/>
                <w:rtl w:val="0"/>
              </w:rPr>
              <w:t xml:space="preserve"> - поле для заполнения</w:t>
            </w:r>
          </w:p>
        </w:tc>
        <w:tc>
          <w:tcPr>
            <w:shd w:fill="auto" w:val="clear"/>
            <w:vAlign w:val="center"/>
          </w:tcPr>
          <w:p w:rsidR="00000000" w:rsidDel="00000000" w:rsidP="00000000" w:rsidRDefault="00000000" w:rsidRPr="00000000" w14:paraId="000000BB">
            <w:pPr>
              <w:spacing w:line="240" w:lineRule="auto"/>
              <w:ind w:firstLine="0"/>
              <w:jc w:val="left"/>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BC">
            <w:pPr>
              <w:spacing w:line="240" w:lineRule="auto"/>
              <w:ind w:firstLine="0"/>
              <w:jc w:val="left"/>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BD">
            <w:pPr>
              <w:spacing w:line="240" w:lineRule="auto"/>
              <w:ind w:firstLine="0"/>
              <w:jc w:val="left"/>
              <w:rPr>
                <w:sz w:val="20"/>
                <w:szCs w:val="20"/>
              </w:rPr>
            </w:pPr>
            <w:r w:rsidDel="00000000" w:rsidR="00000000" w:rsidRPr="00000000">
              <w:rPr>
                <w:rtl w:val="0"/>
              </w:rPr>
            </w:r>
          </w:p>
        </w:tc>
      </w:tr>
      <w:tr>
        <w:trPr>
          <w:cantSplit w:val="0"/>
          <w:trHeight w:val="165" w:hRule="atLeast"/>
          <w:tblHeader w:val="0"/>
        </w:trPr>
        <w:tc>
          <w:tcPr>
            <w:shd w:fill="auto" w:val="clear"/>
            <w:vAlign w:val="center"/>
          </w:tcPr>
          <w:p w:rsidR="00000000" w:rsidDel="00000000" w:rsidP="00000000" w:rsidRDefault="00000000" w:rsidRPr="00000000" w14:paraId="000000BE">
            <w:pPr>
              <w:spacing w:line="240" w:lineRule="auto"/>
              <w:ind w:firstLine="0"/>
              <w:jc w:val="left"/>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BF">
            <w:pPr>
              <w:spacing w:line="240" w:lineRule="auto"/>
              <w:ind w:firstLine="0"/>
              <w:jc w:val="left"/>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C0">
            <w:pPr>
              <w:spacing w:line="240" w:lineRule="auto"/>
              <w:ind w:firstLine="0"/>
              <w:jc w:val="left"/>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C1">
            <w:pPr>
              <w:spacing w:line="240" w:lineRule="auto"/>
              <w:ind w:firstLine="0"/>
              <w:jc w:val="left"/>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C2">
            <w:pPr>
              <w:spacing w:line="240" w:lineRule="auto"/>
              <w:ind w:firstLine="0"/>
              <w:jc w:val="left"/>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C3">
            <w:pPr>
              <w:spacing w:line="240" w:lineRule="auto"/>
              <w:ind w:firstLine="0"/>
              <w:jc w:val="left"/>
              <w:rPr>
                <w:sz w:val="20"/>
                <w:szCs w:val="20"/>
              </w:rPr>
            </w:pPr>
            <w:r w:rsidDel="00000000" w:rsidR="00000000" w:rsidRPr="00000000">
              <w:rPr>
                <w:rtl w:val="0"/>
              </w:rPr>
            </w:r>
          </w:p>
        </w:tc>
      </w:tr>
      <w:tr>
        <w:trPr>
          <w:cantSplit w:val="0"/>
          <w:trHeight w:val="420" w:hRule="atLeast"/>
          <w:tblHeader w:val="0"/>
        </w:trPr>
        <w:tc>
          <w:tcPr>
            <w:shd w:fill="auto" w:val="clear"/>
            <w:vAlign w:val="center"/>
          </w:tcPr>
          <w:p w:rsidR="00000000" w:rsidDel="00000000" w:rsidP="00000000" w:rsidRDefault="00000000" w:rsidRPr="00000000" w14:paraId="000000C4">
            <w:pPr>
              <w:spacing w:line="240" w:lineRule="auto"/>
              <w:ind w:firstLine="0"/>
              <w:jc w:val="left"/>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0C5">
            <w:pPr>
              <w:spacing w:line="240" w:lineRule="auto"/>
              <w:ind w:firstLine="0"/>
              <w:jc w:val="left"/>
              <w:rPr>
                <w:sz w:val="26"/>
                <w:szCs w:val="26"/>
              </w:rPr>
            </w:pPr>
            <w:r w:rsidDel="00000000" w:rsidR="00000000" w:rsidRPr="00000000">
              <w:rPr>
                <w:sz w:val="26"/>
                <w:szCs w:val="26"/>
                <w:rtl w:val="0"/>
              </w:rPr>
              <w:t xml:space="preserve"> </w:t>
            </w:r>
          </w:p>
        </w:tc>
        <w:tc>
          <w:tcPr>
            <w:shd w:fill="auto" w:val="clear"/>
            <w:vAlign w:val="center"/>
          </w:tcPr>
          <w:p w:rsidR="00000000" w:rsidDel="00000000" w:rsidP="00000000" w:rsidRDefault="00000000" w:rsidRPr="00000000" w14:paraId="000000C6">
            <w:pPr>
              <w:spacing w:line="240" w:lineRule="auto"/>
              <w:ind w:firstLine="0"/>
              <w:jc w:val="left"/>
              <w:rPr>
                <w:sz w:val="20"/>
                <w:szCs w:val="20"/>
              </w:rPr>
            </w:pPr>
            <w:r w:rsidDel="00000000" w:rsidR="00000000" w:rsidRPr="00000000">
              <w:rPr>
                <w:sz w:val="20"/>
                <w:szCs w:val="20"/>
                <w:rtl w:val="0"/>
              </w:rPr>
              <w:t xml:space="preserve"> - вопросы по клиентоцентричности </w:t>
            </w:r>
          </w:p>
        </w:tc>
        <w:tc>
          <w:tcPr>
            <w:tcBorders>
              <w:top w:color="000000" w:space="0" w:sz="4" w:val="dotted"/>
              <w:left w:color="000000" w:space="0" w:sz="4" w:val="dotted"/>
              <w:bottom w:color="000000" w:space="0" w:sz="4" w:val="dotted"/>
              <w:right w:color="000000" w:space="0" w:sz="4" w:val="dotted"/>
            </w:tcBorders>
            <w:shd w:fill="c9c9c9" w:val="clear"/>
            <w:vAlign w:val="center"/>
          </w:tcPr>
          <w:p w:rsidR="00000000" w:rsidDel="00000000" w:rsidP="00000000" w:rsidRDefault="00000000" w:rsidRPr="00000000" w14:paraId="000000C7">
            <w:pPr>
              <w:spacing w:line="240" w:lineRule="auto"/>
              <w:ind w:firstLine="0"/>
              <w:jc w:val="left"/>
              <w:rPr>
                <w:sz w:val="20"/>
                <w:szCs w:val="20"/>
              </w:rPr>
            </w:pPr>
            <w:r w:rsidDel="00000000" w:rsidR="00000000" w:rsidRPr="00000000">
              <w:rPr>
                <w:sz w:val="20"/>
                <w:szCs w:val="20"/>
                <w:rtl w:val="0"/>
              </w:rPr>
              <w:t xml:space="preserve"> </w:t>
            </w:r>
          </w:p>
        </w:tc>
        <w:tc>
          <w:tcPr>
            <w:shd w:fill="auto" w:val="clear"/>
            <w:vAlign w:val="center"/>
          </w:tcPr>
          <w:p w:rsidR="00000000" w:rsidDel="00000000" w:rsidP="00000000" w:rsidRDefault="00000000" w:rsidRPr="00000000" w14:paraId="000000C8">
            <w:pPr>
              <w:spacing w:line="240" w:lineRule="auto"/>
              <w:ind w:firstLine="0"/>
              <w:jc w:val="left"/>
              <w:rPr>
                <w:sz w:val="20"/>
                <w:szCs w:val="20"/>
              </w:rPr>
            </w:pPr>
            <w:r w:rsidDel="00000000" w:rsidR="00000000" w:rsidRPr="00000000">
              <w:rPr>
                <w:sz w:val="20"/>
                <w:szCs w:val="20"/>
                <w:rtl w:val="0"/>
              </w:rPr>
              <w:t xml:space="preserve"> - вопрос для сбора информации в ходе ежегодного мониторинга (не учитывается в оценке кадровой работы) </w:t>
            </w:r>
          </w:p>
        </w:tc>
        <w:tc>
          <w:tcPr>
            <w:shd w:fill="auto" w:val="clear"/>
            <w:vAlign w:val="center"/>
          </w:tcPr>
          <w:p w:rsidR="00000000" w:rsidDel="00000000" w:rsidP="00000000" w:rsidRDefault="00000000" w:rsidRPr="00000000" w14:paraId="000000C9">
            <w:pPr>
              <w:spacing w:line="240" w:lineRule="auto"/>
              <w:ind w:firstLine="0"/>
              <w:jc w:val="left"/>
              <w:rPr>
                <w:sz w:val="20"/>
                <w:szCs w:val="20"/>
              </w:rPr>
            </w:pPr>
            <w:r w:rsidDel="00000000" w:rsidR="00000000" w:rsidRPr="00000000">
              <w:rPr>
                <w:rtl w:val="0"/>
              </w:rPr>
            </w:r>
          </w:p>
        </w:tc>
      </w:tr>
      <w:tr>
        <w:trPr>
          <w:cantSplit w:val="0"/>
          <w:trHeight w:val="225" w:hRule="atLeast"/>
          <w:tblHeader w:val="0"/>
        </w:trPr>
        <w:tc>
          <w:tcPr>
            <w:shd w:fill="auto" w:val="clear"/>
            <w:vAlign w:val="center"/>
          </w:tcPr>
          <w:p w:rsidR="00000000" w:rsidDel="00000000" w:rsidP="00000000" w:rsidRDefault="00000000" w:rsidRPr="00000000" w14:paraId="000000CA">
            <w:pPr>
              <w:spacing w:line="240" w:lineRule="auto"/>
              <w:ind w:firstLine="0"/>
              <w:jc w:val="left"/>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CB">
            <w:pPr>
              <w:spacing w:line="240" w:lineRule="auto"/>
              <w:ind w:firstLine="0"/>
              <w:jc w:val="left"/>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CC">
            <w:pPr>
              <w:spacing w:line="240" w:lineRule="auto"/>
              <w:ind w:firstLine="0"/>
              <w:jc w:val="left"/>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CD">
            <w:pPr>
              <w:spacing w:line="240" w:lineRule="auto"/>
              <w:ind w:firstLine="0"/>
              <w:jc w:val="left"/>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CE">
            <w:pPr>
              <w:spacing w:line="240" w:lineRule="auto"/>
              <w:ind w:firstLine="0"/>
              <w:jc w:val="left"/>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CF">
            <w:pPr>
              <w:spacing w:line="240" w:lineRule="auto"/>
              <w:ind w:firstLine="0"/>
              <w:jc w:val="left"/>
              <w:rPr>
                <w:sz w:val="20"/>
                <w:szCs w:val="20"/>
              </w:rPr>
            </w:pPr>
            <w:r w:rsidDel="00000000" w:rsidR="00000000" w:rsidRPr="00000000">
              <w:rPr>
                <w:rtl w:val="0"/>
              </w:rPr>
            </w:r>
          </w:p>
        </w:tc>
      </w:tr>
      <w:tr>
        <w:trPr>
          <w:cantSplit w:val="0"/>
          <w:trHeight w:val="810" w:hRule="atLeast"/>
          <w:tblHeader w:val="0"/>
        </w:trPr>
        <w:tc>
          <w:tcPr>
            <w:shd w:fill="ffffff" w:val="clear"/>
            <w:vAlign w:val="center"/>
          </w:tcPr>
          <w:p w:rsidR="00000000" w:rsidDel="00000000" w:rsidP="00000000" w:rsidRDefault="00000000" w:rsidRPr="00000000" w14:paraId="000000D0">
            <w:pPr>
              <w:spacing w:line="240" w:lineRule="auto"/>
              <w:ind w:firstLine="0"/>
              <w:jc w:val="left"/>
              <w:rPr>
                <w:b w:val="1"/>
                <w:sz w:val="26"/>
                <w:szCs w:val="26"/>
              </w:rPr>
            </w:pPr>
            <w:r w:rsidDel="00000000" w:rsidR="00000000" w:rsidRPr="00000000">
              <w:rPr>
                <w:b w:val="1"/>
                <w:sz w:val="26"/>
                <w:szCs w:val="26"/>
                <w:rtl w:val="0"/>
              </w:rPr>
              <w:t xml:space="preserve">1. Наименова-ние государственного органа:</w:t>
            </w:r>
          </w:p>
        </w:tc>
        <w:tc>
          <w:tcPr>
            <w:shd w:fill="ffffff" w:val="clear"/>
            <w:vAlign w:val="center"/>
          </w:tcPr>
          <w:p w:rsidR="00000000" w:rsidDel="00000000" w:rsidP="00000000" w:rsidRDefault="00000000" w:rsidRPr="00000000" w14:paraId="000000D1">
            <w:pPr>
              <w:spacing w:line="240" w:lineRule="auto"/>
              <w:ind w:firstLine="0"/>
              <w:jc w:val="left"/>
              <w:rPr>
                <w:b w:val="1"/>
                <w:sz w:val="26"/>
                <w:szCs w:val="26"/>
              </w:rPr>
            </w:pPr>
            <w:r w:rsidDel="00000000" w:rsidR="00000000" w:rsidRPr="00000000">
              <w:rPr>
                <w:b w:val="1"/>
                <w:sz w:val="26"/>
                <w:szCs w:val="26"/>
                <w:rtl w:val="0"/>
              </w:rPr>
              <w:t xml:space="preserve"> </w:t>
            </w:r>
          </w:p>
        </w:tc>
        <w:tc>
          <w:tcPr>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0D2">
            <w:pPr>
              <w:spacing w:line="240" w:lineRule="auto"/>
              <w:ind w:firstLine="0"/>
              <w:jc w:val="left"/>
              <w:rPr>
                <w:b w:val="1"/>
                <w:sz w:val="26"/>
                <w:szCs w:val="26"/>
              </w:rPr>
            </w:pPr>
            <w:r w:rsidDel="00000000" w:rsidR="00000000" w:rsidRPr="00000000">
              <w:rPr>
                <w:b w:val="1"/>
                <w:sz w:val="26"/>
                <w:szCs w:val="26"/>
                <w:rtl w:val="0"/>
              </w:rPr>
              <w:t xml:space="preserve"> </w:t>
            </w:r>
          </w:p>
        </w:tc>
        <w:tc>
          <w:tcPr>
            <w:shd w:fill="auto" w:val="clear"/>
            <w:vAlign w:val="center"/>
          </w:tcPr>
          <w:p w:rsidR="00000000" w:rsidDel="00000000" w:rsidP="00000000" w:rsidRDefault="00000000" w:rsidRPr="00000000" w14:paraId="000000D3">
            <w:pPr>
              <w:spacing w:line="240" w:lineRule="auto"/>
              <w:ind w:firstLine="0"/>
              <w:jc w:val="left"/>
              <w:rPr>
                <w:b w:val="1"/>
                <w:sz w:val="26"/>
                <w:szCs w:val="26"/>
              </w:rPr>
            </w:pPr>
            <w:r w:rsidDel="00000000" w:rsidR="00000000" w:rsidRPr="00000000">
              <w:rPr>
                <w:rtl w:val="0"/>
              </w:rPr>
            </w:r>
          </w:p>
        </w:tc>
        <w:tc>
          <w:tcPr>
            <w:shd w:fill="ffffff" w:val="clear"/>
            <w:vAlign w:val="center"/>
          </w:tcPr>
          <w:p w:rsidR="00000000" w:rsidDel="00000000" w:rsidP="00000000" w:rsidRDefault="00000000" w:rsidRPr="00000000" w14:paraId="000000D4">
            <w:pPr>
              <w:spacing w:line="240" w:lineRule="auto"/>
              <w:ind w:firstLine="0"/>
              <w:jc w:val="right"/>
              <w:rPr>
                <w:b w:val="1"/>
                <w:sz w:val="26"/>
                <w:szCs w:val="26"/>
              </w:rPr>
            </w:pPr>
            <w:r w:rsidDel="00000000" w:rsidR="00000000" w:rsidRPr="00000000">
              <w:rPr>
                <w:b w:val="1"/>
                <w:sz w:val="26"/>
                <w:szCs w:val="26"/>
                <w:rtl w:val="0"/>
              </w:rPr>
              <w:t xml:space="preserve">4. Дата заполнения:</w:t>
            </w:r>
          </w:p>
        </w:tc>
        <w:tc>
          <w:tcPr>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0D5">
            <w:pPr>
              <w:spacing w:line="240" w:lineRule="auto"/>
              <w:ind w:firstLine="0"/>
              <w:jc w:val="left"/>
              <w:rPr>
                <w:b w:val="1"/>
                <w:sz w:val="26"/>
                <w:szCs w:val="26"/>
              </w:rPr>
            </w:pPr>
            <w:r w:rsidDel="00000000" w:rsidR="00000000" w:rsidRPr="00000000">
              <w:rPr>
                <w:b w:val="1"/>
                <w:sz w:val="26"/>
                <w:szCs w:val="26"/>
                <w:rtl w:val="0"/>
              </w:rPr>
              <w:t xml:space="preserve"> </w:t>
            </w:r>
          </w:p>
        </w:tc>
      </w:tr>
      <w:tr>
        <w:trPr>
          <w:cantSplit w:val="0"/>
          <w:trHeight w:val="480" w:hRule="atLeast"/>
          <w:tblHeader w:val="0"/>
        </w:trPr>
        <w:tc>
          <w:tcPr>
            <w:gridSpan w:val="3"/>
            <w:shd w:fill="ffffff" w:val="clear"/>
            <w:vAlign w:val="center"/>
          </w:tcPr>
          <w:p w:rsidR="00000000" w:rsidDel="00000000" w:rsidP="00000000" w:rsidRDefault="00000000" w:rsidRPr="00000000" w14:paraId="000000D6">
            <w:pPr>
              <w:spacing w:line="240" w:lineRule="auto"/>
              <w:ind w:firstLine="0"/>
              <w:jc w:val="left"/>
              <w:rPr/>
            </w:pPr>
            <w:r w:rsidDel="00000000" w:rsidR="00000000" w:rsidRPr="00000000">
              <w:rPr>
                <w:rtl w:val="0"/>
              </w:rPr>
              <w:t xml:space="preserve">Данные ответственного за заполнение:</w:t>
            </w:r>
          </w:p>
        </w:tc>
        <w:tc>
          <w:tcPr>
            <w:shd w:fill="auto" w:val="clear"/>
            <w:vAlign w:val="center"/>
          </w:tcPr>
          <w:p w:rsidR="00000000" w:rsidDel="00000000" w:rsidP="00000000" w:rsidRDefault="00000000" w:rsidRPr="00000000" w14:paraId="000000D9">
            <w:pPr>
              <w:spacing w:line="240" w:lineRule="auto"/>
              <w:ind w:firstLine="0"/>
              <w:jc w:val="left"/>
              <w:rPr/>
            </w:pPr>
            <w:r w:rsidDel="00000000" w:rsidR="00000000" w:rsidRPr="00000000">
              <w:rPr>
                <w:rtl w:val="0"/>
              </w:rPr>
            </w:r>
          </w:p>
        </w:tc>
        <w:tc>
          <w:tcPr>
            <w:shd w:fill="ffffff" w:val="clear"/>
            <w:vAlign w:val="center"/>
          </w:tcPr>
          <w:p w:rsidR="00000000" w:rsidDel="00000000" w:rsidP="00000000" w:rsidRDefault="00000000" w:rsidRPr="00000000" w14:paraId="000000DA">
            <w:pPr>
              <w:spacing w:line="240" w:lineRule="auto"/>
              <w:ind w:firstLine="0"/>
              <w:jc w:val="right"/>
              <w:rPr>
                <w:b w:val="1"/>
                <w:sz w:val="26"/>
                <w:szCs w:val="26"/>
              </w:rPr>
            </w:pPr>
            <w:r w:rsidDel="00000000" w:rsidR="00000000" w:rsidRPr="00000000">
              <w:rPr>
                <w:b w:val="1"/>
                <w:sz w:val="26"/>
                <w:szCs w:val="26"/>
                <w:rtl w:val="0"/>
              </w:rPr>
              <w:t xml:space="preserve">5. Группа должности</w:t>
            </w:r>
            <w:r w:rsidDel="00000000" w:rsidR="00000000" w:rsidRPr="00000000">
              <w:rPr>
                <w:i w:val="1"/>
                <w:sz w:val="26"/>
                <w:szCs w:val="26"/>
                <w:rtl w:val="0"/>
              </w:rPr>
              <w:t xml:space="preserve">:</w:t>
            </w:r>
            <w:r w:rsidDel="00000000" w:rsidR="00000000" w:rsidRPr="00000000">
              <w:rPr>
                <w:rtl w:val="0"/>
              </w:rPr>
            </w:r>
          </w:p>
        </w:tc>
        <w:tc>
          <w:tcPr>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0DB">
            <w:pPr>
              <w:spacing w:line="240" w:lineRule="auto"/>
              <w:ind w:firstLine="0"/>
              <w:jc w:val="left"/>
              <w:rPr>
                <w:b w:val="1"/>
                <w:sz w:val="26"/>
                <w:szCs w:val="26"/>
              </w:rPr>
            </w:pPr>
            <w:r w:rsidDel="00000000" w:rsidR="00000000" w:rsidRPr="00000000">
              <w:rPr>
                <w:b w:val="1"/>
                <w:sz w:val="26"/>
                <w:szCs w:val="26"/>
                <w:rtl w:val="0"/>
              </w:rPr>
              <w:t xml:space="preserve"> </w:t>
            </w:r>
          </w:p>
        </w:tc>
      </w:tr>
      <w:tr>
        <w:trPr>
          <w:cantSplit w:val="0"/>
          <w:trHeight w:val="810" w:hRule="atLeast"/>
          <w:tblHeader w:val="0"/>
        </w:trPr>
        <w:tc>
          <w:tcPr>
            <w:shd w:fill="ffffff" w:val="clear"/>
            <w:vAlign w:val="center"/>
          </w:tcPr>
          <w:p w:rsidR="00000000" w:rsidDel="00000000" w:rsidP="00000000" w:rsidRDefault="00000000" w:rsidRPr="00000000" w14:paraId="000000DC">
            <w:pPr>
              <w:spacing w:line="240" w:lineRule="auto"/>
              <w:ind w:firstLine="0"/>
              <w:jc w:val="left"/>
              <w:rPr>
                <w:b w:val="1"/>
                <w:sz w:val="26"/>
                <w:szCs w:val="26"/>
              </w:rPr>
            </w:pPr>
            <w:r w:rsidDel="00000000" w:rsidR="00000000" w:rsidRPr="00000000">
              <w:rPr>
                <w:b w:val="1"/>
                <w:sz w:val="26"/>
                <w:szCs w:val="26"/>
                <w:rtl w:val="0"/>
              </w:rPr>
              <w:t xml:space="preserve">2. ФИО:</w:t>
            </w:r>
          </w:p>
        </w:tc>
        <w:tc>
          <w:tcPr>
            <w:shd w:fill="ffffff" w:val="clear"/>
            <w:vAlign w:val="center"/>
          </w:tcPr>
          <w:p w:rsidR="00000000" w:rsidDel="00000000" w:rsidP="00000000" w:rsidRDefault="00000000" w:rsidRPr="00000000" w14:paraId="000000DD">
            <w:pPr>
              <w:spacing w:line="240" w:lineRule="auto"/>
              <w:ind w:firstLine="0"/>
              <w:jc w:val="left"/>
              <w:rPr>
                <w:b w:val="1"/>
                <w:sz w:val="26"/>
                <w:szCs w:val="26"/>
              </w:rPr>
            </w:pPr>
            <w:r w:rsidDel="00000000" w:rsidR="00000000" w:rsidRPr="00000000">
              <w:rPr>
                <w:b w:val="1"/>
                <w:sz w:val="26"/>
                <w:szCs w:val="26"/>
                <w:rtl w:val="0"/>
              </w:rPr>
              <w:t xml:space="preserve"> </w:t>
            </w:r>
          </w:p>
        </w:tc>
        <w:tc>
          <w:tcPr>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0DE">
            <w:pPr>
              <w:spacing w:line="240" w:lineRule="auto"/>
              <w:ind w:firstLine="0"/>
              <w:jc w:val="left"/>
              <w:rPr>
                <w:b w:val="1"/>
                <w:sz w:val="26"/>
                <w:szCs w:val="26"/>
              </w:rPr>
            </w:pPr>
            <w:r w:rsidDel="00000000" w:rsidR="00000000" w:rsidRPr="00000000">
              <w:rPr>
                <w:b w:val="1"/>
                <w:sz w:val="26"/>
                <w:szCs w:val="26"/>
                <w:rtl w:val="0"/>
              </w:rPr>
              <w:t xml:space="preserve"> </w:t>
            </w:r>
          </w:p>
        </w:tc>
        <w:tc>
          <w:tcPr>
            <w:shd w:fill="auto" w:val="clear"/>
            <w:vAlign w:val="center"/>
          </w:tcPr>
          <w:p w:rsidR="00000000" w:rsidDel="00000000" w:rsidP="00000000" w:rsidRDefault="00000000" w:rsidRPr="00000000" w14:paraId="000000DF">
            <w:pPr>
              <w:spacing w:line="240" w:lineRule="auto"/>
              <w:ind w:firstLine="0"/>
              <w:jc w:val="left"/>
              <w:rPr>
                <w:b w:val="1"/>
                <w:sz w:val="26"/>
                <w:szCs w:val="26"/>
              </w:rPr>
            </w:pPr>
            <w:r w:rsidDel="00000000" w:rsidR="00000000" w:rsidRPr="00000000">
              <w:rPr>
                <w:rtl w:val="0"/>
              </w:rPr>
            </w:r>
          </w:p>
        </w:tc>
        <w:tc>
          <w:tcPr>
            <w:shd w:fill="ffffff" w:val="clear"/>
            <w:vAlign w:val="center"/>
          </w:tcPr>
          <w:p w:rsidR="00000000" w:rsidDel="00000000" w:rsidP="00000000" w:rsidRDefault="00000000" w:rsidRPr="00000000" w14:paraId="000000E0">
            <w:pPr>
              <w:spacing w:line="240" w:lineRule="auto"/>
              <w:ind w:firstLine="0"/>
              <w:jc w:val="right"/>
              <w:rPr>
                <w:b w:val="1"/>
                <w:sz w:val="26"/>
                <w:szCs w:val="26"/>
              </w:rPr>
            </w:pPr>
            <w:r w:rsidDel="00000000" w:rsidR="00000000" w:rsidRPr="00000000">
              <w:rPr>
                <w:b w:val="1"/>
                <w:sz w:val="26"/>
                <w:szCs w:val="26"/>
                <w:rtl w:val="0"/>
              </w:rPr>
              <w:t xml:space="preserve">6. Категория должности</w:t>
            </w:r>
            <w:r w:rsidDel="00000000" w:rsidR="00000000" w:rsidRPr="00000000">
              <w:rPr>
                <w:i w:val="1"/>
                <w:sz w:val="26"/>
                <w:szCs w:val="26"/>
                <w:rtl w:val="0"/>
              </w:rPr>
              <w:t xml:space="preserve">:</w:t>
            </w:r>
            <w:r w:rsidDel="00000000" w:rsidR="00000000" w:rsidRPr="00000000">
              <w:rPr>
                <w:rtl w:val="0"/>
              </w:rPr>
            </w:r>
          </w:p>
        </w:tc>
        <w:tc>
          <w:tcPr>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0E1">
            <w:pPr>
              <w:spacing w:line="240" w:lineRule="auto"/>
              <w:ind w:firstLine="0"/>
              <w:jc w:val="left"/>
              <w:rPr>
                <w:b w:val="1"/>
                <w:sz w:val="26"/>
                <w:szCs w:val="26"/>
              </w:rPr>
            </w:pPr>
            <w:r w:rsidDel="00000000" w:rsidR="00000000" w:rsidRPr="00000000">
              <w:rPr>
                <w:b w:val="1"/>
                <w:sz w:val="26"/>
                <w:szCs w:val="26"/>
                <w:rtl w:val="0"/>
              </w:rPr>
              <w:t xml:space="preserve"> </w:t>
            </w:r>
          </w:p>
        </w:tc>
      </w:tr>
      <w:tr>
        <w:trPr>
          <w:cantSplit w:val="0"/>
          <w:trHeight w:val="810" w:hRule="atLeast"/>
          <w:tblHeader w:val="0"/>
        </w:trPr>
        <w:tc>
          <w:tcPr>
            <w:shd w:fill="ffffff" w:val="clear"/>
            <w:vAlign w:val="center"/>
          </w:tcPr>
          <w:p w:rsidR="00000000" w:rsidDel="00000000" w:rsidP="00000000" w:rsidRDefault="00000000" w:rsidRPr="00000000" w14:paraId="000000E2">
            <w:pPr>
              <w:spacing w:line="240" w:lineRule="auto"/>
              <w:ind w:firstLine="0"/>
              <w:jc w:val="left"/>
              <w:rPr>
                <w:b w:val="1"/>
                <w:sz w:val="26"/>
                <w:szCs w:val="26"/>
              </w:rPr>
            </w:pPr>
            <w:r w:rsidDel="00000000" w:rsidR="00000000" w:rsidRPr="00000000">
              <w:rPr>
                <w:b w:val="1"/>
                <w:sz w:val="26"/>
                <w:szCs w:val="26"/>
                <w:rtl w:val="0"/>
              </w:rPr>
              <w:t xml:space="preserve">3. Контакты:</w:t>
            </w:r>
          </w:p>
        </w:tc>
        <w:tc>
          <w:tcPr>
            <w:shd w:fill="ffffff" w:val="clear"/>
            <w:vAlign w:val="center"/>
          </w:tcPr>
          <w:p w:rsidR="00000000" w:rsidDel="00000000" w:rsidP="00000000" w:rsidRDefault="00000000" w:rsidRPr="00000000" w14:paraId="000000E3">
            <w:pPr>
              <w:spacing w:line="240" w:lineRule="auto"/>
              <w:ind w:firstLine="0"/>
              <w:jc w:val="left"/>
              <w:rPr>
                <w:b w:val="1"/>
                <w:sz w:val="26"/>
                <w:szCs w:val="26"/>
              </w:rPr>
            </w:pPr>
            <w:r w:rsidDel="00000000" w:rsidR="00000000" w:rsidRPr="00000000">
              <w:rPr>
                <w:b w:val="1"/>
                <w:sz w:val="26"/>
                <w:szCs w:val="26"/>
                <w:rtl w:val="0"/>
              </w:rPr>
              <w:t xml:space="preserve"> </w:t>
            </w:r>
          </w:p>
        </w:tc>
        <w:tc>
          <w:tcPr>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0E4">
            <w:pPr>
              <w:spacing w:line="240" w:lineRule="auto"/>
              <w:ind w:firstLine="0"/>
              <w:jc w:val="left"/>
              <w:rPr>
                <w:b w:val="1"/>
                <w:sz w:val="26"/>
                <w:szCs w:val="26"/>
              </w:rPr>
            </w:pPr>
            <w:r w:rsidDel="00000000" w:rsidR="00000000" w:rsidRPr="00000000">
              <w:rPr>
                <w:b w:val="1"/>
                <w:sz w:val="26"/>
                <w:szCs w:val="26"/>
                <w:rtl w:val="0"/>
              </w:rPr>
              <w:t xml:space="preserve"> </w:t>
            </w:r>
          </w:p>
        </w:tc>
        <w:tc>
          <w:tcPr>
            <w:shd w:fill="auto" w:val="clear"/>
            <w:vAlign w:val="center"/>
          </w:tcPr>
          <w:p w:rsidR="00000000" w:rsidDel="00000000" w:rsidP="00000000" w:rsidRDefault="00000000" w:rsidRPr="00000000" w14:paraId="000000E5">
            <w:pPr>
              <w:spacing w:line="240" w:lineRule="auto"/>
              <w:ind w:firstLine="0"/>
              <w:jc w:val="left"/>
              <w:rPr>
                <w:b w:val="1"/>
                <w:sz w:val="26"/>
                <w:szCs w:val="26"/>
              </w:rPr>
            </w:pPr>
            <w:r w:rsidDel="00000000" w:rsidR="00000000" w:rsidRPr="00000000">
              <w:rPr>
                <w:rtl w:val="0"/>
              </w:rPr>
            </w:r>
          </w:p>
        </w:tc>
        <w:tc>
          <w:tcPr>
            <w:shd w:fill="ffffff" w:val="clear"/>
            <w:vAlign w:val="center"/>
          </w:tcPr>
          <w:p w:rsidR="00000000" w:rsidDel="00000000" w:rsidP="00000000" w:rsidRDefault="00000000" w:rsidRPr="00000000" w14:paraId="000000E6">
            <w:pPr>
              <w:spacing w:line="240" w:lineRule="auto"/>
              <w:ind w:firstLine="0"/>
              <w:jc w:val="right"/>
              <w:rPr>
                <w:b w:val="1"/>
                <w:sz w:val="26"/>
                <w:szCs w:val="26"/>
              </w:rPr>
            </w:pPr>
            <w:r w:rsidDel="00000000" w:rsidR="00000000" w:rsidRPr="00000000">
              <w:rPr>
                <w:b w:val="1"/>
                <w:sz w:val="26"/>
                <w:szCs w:val="26"/>
                <w:rtl w:val="0"/>
              </w:rPr>
              <w:t xml:space="preserve">7. Наименование должности </w:t>
            </w:r>
            <w:r w:rsidDel="00000000" w:rsidR="00000000" w:rsidRPr="00000000">
              <w:rPr>
                <w:i w:val="1"/>
                <w:sz w:val="26"/>
                <w:szCs w:val="26"/>
                <w:rtl w:val="0"/>
              </w:rPr>
              <w:t xml:space="preserve">(название):</w:t>
            </w:r>
            <w:r w:rsidDel="00000000" w:rsidR="00000000" w:rsidRPr="00000000">
              <w:rPr>
                <w:rtl w:val="0"/>
              </w:rPr>
            </w:r>
          </w:p>
        </w:tc>
        <w:tc>
          <w:tcPr>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0E7">
            <w:pPr>
              <w:spacing w:line="240" w:lineRule="auto"/>
              <w:ind w:firstLine="0"/>
              <w:jc w:val="left"/>
              <w:rPr>
                <w:b w:val="1"/>
                <w:sz w:val="26"/>
                <w:szCs w:val="26"/>
              </w:rPr>
            </w:pPr>
            <w:r w:rsidDel="00000000" w:rsidR="00000000" w:rsidRPr="00000000">
              <w:rPr>
                <w:b w:val="1"/>
                <w:sz w:val="26"/>
                <w:szCs w:val="26"/>
                <w:rtl w:val="0"/>
              </w:rPr>
              <w:t xml:space="preserve"> </w:t>
            </w:r>
          </w:p>
        </w:tc>
      </w:tr>
    </w:tbl>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8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tbl>
      <w:tblPr>
        <w:tblStyle w:val="Table2"/>
        <w:tblW w:w="14786.000000000002" w:type="dxa"/>
        <w:jc w:val="left"/>
        <w:tblInd w:w="-115.0" w:type="dxa"/>
        <w:tblLayout w:type="fixed"/>
        <w:tblLook w:val="0400"/>
      </w:tblPr>
      <w:tblGrid>
        <w:gridCol w:w="2129"/>
        <w:gridCol w:w="661"/>
        <w:gridCol w:w="3476"/>
        <w:gridCol w:w="694"/>
        <w:gridCol w:w="5762"/>
        <w:gridCol w:w="2064"/>
        <w:tblGridChange w:id="0">
          <w:tblGrid>
            <w:gridCol w:w="2129"/>
            <w:gridCol w:w="661"/>
            <w:gridCol w:w="3476"/>
            <w:gridCol w:w="694"/>
            <w:gridCol w:w="5762"/>
            <w:gridCol w:w="2064"/>
          </w:tblGrid>
        </w:tblGridChange>
      </w:tblGrid>
      <w:tr>
        <w:trPr>
          <w:cantSplit w:val="0"/>
          <w:trHeight w:val="1560" w:hRule="atLeast"/>
          <w:tblHeader w:val="1"/>
        </w:trPr>
        <w:tc>
          <w:tcPr>
            <w:tcBorders>
              <w:top w:color="000000" w:space="0" w:sz="4" w:val="dotted"/>
              <w:left w:color="000000" w:space="0" w:sz="4" w:val="dotted"/>
              <w:bottom w:color="000000" w:space="0" w:sz="4" w:val="dotted"/>
              <w:right w:color="000000" w:space="0" w:sz="4" w:val="dotted"/>
            </w:tcBorders>
            <w:shd w:fill="808080" w:val="clear"/>
            <w:vAlign w:val="center"/>
          </w:tcPr>
          <w:p w:rsidR="00000000" w:rsidDel="00000000" w:rsidP="00000000" w:rsidRDefault="00000000" w:rsidRPr="00000000" w14:paraId="000000EA">
            <w:pPr>
              <w:spacing w:line="240" w:lineRule="auto"/>
              <w:ind w:firstLine="0"/>
              <w:jc w:val="left"/>
              <w:rPr>
                <w:b w:val="1"/>
                <w:sz w:val="22"/>
                <w:szCs w:val="22"/>
              </w:rPr>
            </w:pPr>
            <w:r w:rsidDel="00000000" w:rsidR="00000000" w:rsidRPr="00000000">
              <w:rPr>
                <w:b w:val="1"/>
                <w:sz w:val="22"/>
                <w:szCs w:val="22"/>
                <w:rtl w:val="0"/>
              </w:rPr>
              <w:t xml:space="preserve">блок вопросов</w:t>
            </w:r>
          </w:p>
        </w:tc>
        <w:tc>
          <w:tcPr>
            <w:tcBorders>
              <w:top w:color="000000" w:space="0" w:sz="4" w:val="dotted"/>
              <w:bottom w:color="000000" w:space="0" w:sz="4" w:val="dotted"/>
              <w:right w:color="000000" w:space="0" w:sz="4" w:val="dotted"/>
            </w:tcBorders>
            <w:shd w:fill="808080" w:val="clear"/>
            <w:vAlign w:val="center"/>
          </w:tcPr>
          <w:p w:rsidR="00000000" w:rsidDel="00000000" w:rsidP="00000000" w:rsidRDefault="00000000" w:rsidRPr="00000000" w14:paraId="000000EB">
            <w:pPr>
              <w:spacing w:line="240" w:lineRule="auto"/>
              <w:ind w:firstLine="0"/>
              <w:jc w:val="center"/>
              <w:rPr>
                <w:b w:val="1"/>
                <w:sz w:val="22"/>
                <w:szCs w:val="22"/>
              </w:rPr>
            </w:pPr>
            <w:r w:rsidDel="00000000" w:rsidR="00000000" w:rsidRPr="00000000">
              <w:rPr>
                <w:b w:val="1"/>
                <w:sz w:val="22"/>
                <w:szCs w:val="22"/>
                <w:rtl w:val="0"/>
              </w:rPr>
              <w:t xml:space="preserve">№ вопроса</w:t>
            </w:r>
          </w:p>
        </w:tc>
        <w:tc>
          <w:tcPr>
            <w:tcBorders>
              <w:top w:color="000000" w:space="0" w:sz="4" w:val="dotted"/>
              <w:bottom w:color="000000" w:space="0" w:sz="4" w:val="dotted"/>
              <w:right w:color="000000" w:space="0" w:sz="4" w:val="dotted"/>
            </w:tcBorders>
            <w:shd w:fill="808080" w:val="clear"/>
            <w:vAlign w:val="center"/>
          </w:tcPr>
          <w:p w:rsidR="00000000" w:rsidDel="00000000" w:rsidP="00000000" w:rsidRDefault="00000000" w:rsidRPr="00000000" w14:paraId="000000EC">
            <w:pPr>
              <w:spacing w:line="240" w:lineRule="auto"/>
              <w:ind w:firstLine="0"/>
              <w:jc w:val="center"/>
              <w:rPr>
                <w:b w:val="1"/>
                <w:sz w:val="22"/>
                <w:szCs w:val="22"/>
              </w:rPr>
            </w:pPr>
            <w:r w:rsidDel="00000000" w:rsidR="00000000" w:rsidRPr="00000000">
              <w:rPr>
                <w:b w:val="1"/>
                <w:sz w:val="22"/>
                <w:szCs w:val="22"/>
                <w:rtl w:val="0"/>
              </w:rPr>
              <w:t xml:space="preserve">вопрос</w:t>
            </w:r>
          </w:p>
        </w:tc>
        <w:tc>
          <w:tcPr>
            <w:tcBorders>
              <w:top w:color="000000" w:space="0" w:sz="4" w:val="dotted"/>
              <w:bottom w:color="000000" w:space="0" w:sz="4" w:val="dotted"/>
              <w:right w:color="000000" w:space="0" w:sz="4" w:val="dotted"/>
            </w:tcBorders>
            <w:shd w:fill="808080" w:val="clear"/>
            <w:vAlign w:val="center"/>
          </w:tcPr>
          <w:p w:rsidR="00000000" w:rsidDel="00000000" w:rsidP="00000000" w:rsidRDefault="00000000" w:rsidRPr="00000000" w14:paraId="000000ED">
            <w:pPr>
              <w:spacing w:line="240" w:lineRule="auto"/>
              <w:ind w:firstLine="0"/>
              <w:jc w:val="center"/>
              <w:rPr>
                <w:b w:val="1"/>
                <w:sz w:val="22"/>
                <w:szCs w:val="22"/>
              </w:rPr>
            </w:pPr>
            <w:r w:rsidDel="00000000" w:rsidR="00000000" w:rsidRPr="00000000">
              <w:rPr>
                <w:b w:val="1"/>
                <w:sz w:val="22"/>
                <w:szCs w:val="22"/>
                <w:rtl w:val="0"/>
              </w:rPr>
              <w:t xml:space="preserve">балл</w:t>
            </w:r>
          </w:p>
        </w:tc>
        <w:tc>
          <w:tcPr>
            <w:tcBorders>
              <w:top w:color="000000" w:space="0" w:sz="4" w:val="dotted"/>
              <w:bottom w:color="000000" w:space="0" w:sz="4" w:val="dotted"/>
              <w:right w:color="000000" w:space="0" w:sz="4" w:val="dotted"/>
            </w:tcBorders>
            <w:shd w:fill="808080" w:val="clear"/>
            <w:vAlign w:val="center"/>
          </w:tcPr>
          <w:p w:rsidR="00000000" w:rsidDel="00000000" w:rsidP="00000000" w:rsidRDefault="00000000" w:rsidRPr="00000000" w14:paraId="000000EE">
            <w:pPr>
              <w:spacing w:line="240" w:lineRule="auto"/>
              <w:ind w:firstLine="0"/>
              <w:jc w:val="left"/>
              <w:rPr>
                <w:b w:val="1"/>
                <w:sz w:val="22"/>
                <w:szCs w:val="22"/>
              </w:rPr>
            </w:pPr>
            <w:r w:rsidDel="00000000" w:rsidR="00000000" w:rsidRPr="00000000">
              <w:rPr>
                <w:b w:val="1"/>
                <w:sz w:val="22"/>
                <w:szCs w:val="22"/>
                <w:rtl w:val="0"/>
              </w:rPr>
              <w:t xml:space="preserve">выберите один наиболее соответствующий вариант ответа</w:t>
            </w:r>
          </w:p>
        </w:tc>
        <w:tc>
          <w:tcPr>
            <w:tcBorders>
              <w:top w:color="000000" w:space="0" w:sz="4" w:val="dotted"/>
              <w:bottom w:color="000000" w:space="0" w:sz="4" w:val="dotted"/>
              <w:right w:color="000000" w:space="0" w:sz="4" w:val="dotted"/>
            </w:tcBorders>
            <w:shd w:fill="808080" w:val="clear"/>
            <w:vAlign w:val="center"/>
          </w:tcPr>
          <w:p w:rsidR="00000000" w:rsidDel="00000000" w:rsidP="00000000" w:rsidRDefault="00000000" w:rsidRPr="00000000" w14:paraId="000000EF">
            <w:pPr>
              <w:spacing w:line="240" w:lineRule="auto"/>
              <w:ind w:firstLine="0"/>
              <w:jc w:val="left"/>
              <w:rPr>
                <w:b w:val="1"/>
                <w:sz w:val="22"/>
                <w:szCs w:val="22"/>
              </w:rPr>
            </w:pPr>
            <w:r w:rsidDel="00000000" w:rsidR="00000000" w:rsidRPr="00000000">
              <w:rPr>
                <w:b w:val="1"/>
                <w:sz w:val="22"/>
                <w:szCs w:val="22"/>
                <w:rtl w:val="0"/>
              </w:rPr>
              <w:t xml:space="preserve">поставьте "1" в выбранном (одном) варианте ответа </w:t>
            </w:r>
          </w:p>
        </w:tc>
      </w:tr>
      <w:tr>
        <w:trPr>
          <w:cantSplit w:val="0"/>
          <w:trHeight w:val="300" w:hRule="atLeast"/>
          <w:tblHeader w:val="1"/>
        </w:trPr>
        <w:tc>
          <w:tcPr>
            <w:tcBorders>
              <w:left w:color="000000" w:space="0" w:sz="4" w:val="dotted"/>
              <w:bottom w:color="000000" w:space="0" w:sz="4" w:val="dotted"/>
              <w:right w:color="000000" w:space="0" w:sz="4" w:val="dotted"/>
            </w:tcBorders>
            <w:shd w:fill="808080" w:val="clear"/>
            <w:vAlign w:val="center"/>
          </w:tcPr>
          <w:p w:rsidR="00000000" w:rsidDel="00000000" w:rsidP="00000000" w:rsidRDefault="00000000" w:rsidRPr="00000000" w14:paraId="000000F0">
            <w:pPr>
              <w:spacing w:line="240" w:lineRule="auto"/>
              <w:ind w:firstLine="0"/>
              <w:jc w:val="left"/>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808080" w:val="clear"/>
            <w:vAlign w:val="center"/>
          </w:tcPr>
          <w:p w:rsidR="00000000" w:rsidDel="00000000" w:rsidP="00000000" w:rsidRDefault="00000000" w:rsidRPr="00000000" w14:paraId="000000F1">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808080" w:val="clear"/>
            <w:vAlign w:val="center"/>
          </w:tcPr>
          <w:p w:rsidR="00000000" w:rsidDel="00000000" w:rsidP="00000000" w:rsidRDefault="00000000" w:rsidRPr="00000000" w14:paraId="000000F2">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808080" w:val="clear"/>
            <w:vAlign w:val="center"/>
          </w:tcPr>
          <w:p w:rsidR="00000000" w:rsidDel="00000000" w:rsidP="00000000" w:rsidRDefault="00000000" w:rsidRPr="00000000" w14:paraId="000000F3">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808080" w:val="clear"/>
            <w:vAlign w:val="center"/>
          </w:tcPr>
          <w:p w:rsidR="00000000" w:rsidDel="00000000" w:rsidP="00000000" w:rsidRDefault="00000000" w:rsidRPr="00000000" w14:paraId="000000F4">
            <w:pPr>
              <w:spacing w:line="240" w:lineRule="auto"/>
              <w:ind w:firstLine="0"/>
              <w:jc w:val="center"/>
              <w:rPr>
                <w:sz w:val="22"/>
                <w:szCs w:val="22"/>
              </w:rPr>
            </w:pPr>
            <w:r w:rsidDel="00000000" w:rsidR="00000000" w:rsidRPr="00000000">
              <w:rPr>
                <w:sz w:val="22"/>
                <w:szCs w:val="22"/>
                <w:rtl w:val="0"/>
              </w:rPr>
              <w:t xml:space="preserve">5</w:t>
            </w:r>
          </w:p>
        </w:tc>
        <w:tc>
          <w:tcPr>
            <w:tcBorders>
              <w:bottom w:color="000000" w:space="0" w:sz="4" w:val="dotted"/>
              <w:right w:color="000000" w:space="0" w:sz="4" w:val="dotted"/>
            </w:tcBorders>
            <w:shd w:fill="808080" w:val="clear"/>
            <w:vAlign w:val="center"/>
          </w:tcPr>
          <w:p w:rsidR="00000000" w:rsidDel="00000000" w:rsidP="00000000" w:rsidRDefault="00000000" w:rsidRPr="00000000" w14:paraId="000000F5">
            <w:pPr>
              <w:spacing w:line="240" w:lineRule="auto"/>
              <w:ind w:firstLine="0"/>
              <w:jc w:val="center"/>
              <w:rPr>
                <w:sz w:val="22"/>
                <w:szCs w:val="22"/>
              </w:rPr>
            </w:pPr>
            <w:r w:rsidDel="00000000" w:rsidR="00000000" w:rsidRPr="00000000">
              <w:rPr>
                <w:sz w:val="22"/>
                <w:szCs w:val="22"/>
                <w:rtl w:val="0"/>
              </w:rPr>
              <w:t xml:space="preserve">6</w:t>
            </w:r>
          </w:p>
        </w:tc>
      </w:tr>
      <w:tr>
        <w:trPr>
          <w:cantSplit w:val="0"/>
          <w:trHeight w:val="930" w:hRule="atLeast"/>
          <w:tblHeader w:val="0"/>
        </w:trPr>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F6">
            <w:pPr>
              <w:spacing w:line="240" w:lineRule="auto"/>
              <w:ind w:firstLine="0"/>
              <w:jc w:val="left"/>
              <w:rPr>
                <w:sz w:val="22"/>
                <w:szCs w:val="22"/>
              </w:rPr>
            </w:pPr>
            <w:r w:rsidDel="00000000" w:rsidR="00000000" w:rsidRPr="00000000">
              <w:rPr>
                <w:sz w:val="22"/>
                <w:szCs w:val="22"/>
                <w:rtl w:val="0"/>
              </w:rPr>
              <w:t xml:space="preserve">кадровая политика, кадровая стратегия </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F7">
            <w:pPr>
              <w:spacing w:line="240" w:lineRule="auto"/>
              <w:ind w:firstLine="0"/>
              <w:jc w:val="center"/>
              <w:rPr>
                <w:sz w:val="22"/>
                <w:szCs w:val="22"/>
              </w:rPr>
            </w:pPr>
            <w:r w:rsidDel="00000000" w:rsidR="00000000" w:rsidRPr="00000000">
              <w:rPr>
                <w:sz w:val="22"/>
                <w:szCs w:val="22"/>
                <w:rtl w:val="0"/>
              </w:rPr>
              <w:t xml:space="preserve">1</w:t>
            </w:r>
          </w:p>
        </w:tc>
        <w:tc>
          <w:tcPr>
            <w:vMerge w:val="restart"/>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0F8">
            <w:pPr>
              <w:spacing w:line="240" w:lineRule="auto"/>
              <w:ind w:firstLine="0"/>
              <w:jc w:val="left"/>
              <w:rPr>
                <w:b w:val="1"/>
                <w:sz w:val="22"/>
                <w:szCs w:val="22"/>
              </w:rPr>
            </w:pPr>
            <w:r w:rsidDel="00000000" w:rsidR="00000000" w:rsidRPr="00000000">
              <w:rPr>
                <w:b w:val="1"/>
                <w:sz w:val="22"/>
                <w:szCs w:val="22"/>
                <w:rtl w:val="0"/>
              </w:rPr>
              <w:t xml:space="preserve">Есть ли в государственном органе зафиксированная в документах кадровая стратегия (на 3 года-6 лет)? </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0F9">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0FA">
            <w:pPr>
              <w:spacing w:line="240" w:lineRule="auto"/>
              <w:ind w:firstLine="0"/>
              <w:jc w:val="left"/>
              <w:rPr>
                <w:sz w:val="22"/>
                <w:szCs w:val="22"/>
              </w:rPr>
            </w:pPr>
            <w:r w:rsidDel="00000000" w:rsidR="00000000" w:rsidRPr="00000000">
              <w:rPr>
                <w:sz w:val="22"/>
                <w:szCs w:val="22"/>
                <w:rtl w:val="0"/>
              </w:rPr>
              <w:t xml:space="preserve">в документах нет зафиксированной кадровой стратегии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0FB">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06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0FF">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100">
            <w:pPr>
              <w:spacing w:line="240" w:lineRule="auto"/>
              <w:ind w:firstLine="0"/>
              <w:jc w:val="left"/>
              <w:rPr>
                <w:sz w:val="22"/>
                <w:szCs w:val="22"/>
              </w:rPr>
            </w:pPr>
            <w:r w:rsidDel="00000000" w:rsidR="00000000" w:rsidRPr="00000000">
              <w:rPr>
                <w:sz w:val="22"/>
                <w:szCs w:val="22"/>
                <w:rtl w:val="0"/>
              </w:rPr>
              <w:t xml:space="preserve">кадровая стратегия закреплена в стратегических документах государственного органа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101">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20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105">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fff2cc" w:val="clear"/>
            <w:vAlign w:val="center"/>
          </w:tcPr>
          <w:p w:rsidR="00000000" w:rsidDel="00000000" w:rsidP="00000000" w:rsidRDefault="00000000" w:rsidRPr="00000000" w14:paraId="00000106">
            <w:pPr>
              <w:spacing w:line="240" w:lineRule="auto"/>
              <w:ind w:firstLine="0"/>
              <w:jc w:val="left"/>
              <w:rPr>
                <w:sz w:val="22"/>
                <w:szCs w:val="22"/>
              </w:rPr>
            </w:pPr>
            <w:r w:rsidDel="00000000" w:rsidR="00000000" w:rsidRPr="00000000">
              <w:rPr>
                <w:sz w:val="22"/>
                <w:szCs w:val="22"/>
                <w:rtl w:val="0"/>
              </w:rPr>
              <w:t xml:space="preserve">кадровая стратегия закреплена в отдельном документе "Кадровая стратегия" (или аналогичном) с учетом стандартов и принципов клиентоцентричности</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107">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30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10B">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fff2cc" w:val="clear"/>
            <w:vAlign w:val="center"/>
          </w:tcPr>
          <w:p w:rsidR="00000000" w:rsidDel="00000000" w:rsidP="00000000" w:rsidRDefault="00000000" w:rsidRPr="00000000" w14:paraId="0000010C">
            <w:pPr>
              <w:spacing w:line="240" w:lineRule="auto"/>
              <w:ind w:firstLine="0"/>
              <w:jc w:val="left"/>
              <w:rPr>
                <w:sz w:val="22"/>
                <w:szCs w:val="22"/>
              </w:rPr>
            </w:pPr>
            <w:r w:rsidDel="00000000" w:rsidR="00000000" w:rsidRPr="00000000">
              <w:rPr>
                <w:sz w:val="22"/>
                <w:szCs w:val="22"/>
                <w:rtl w:val="0"/>
              </w:rPr>
              <w:t xml:space="preserve">кадровая стратегия закреплена в отдельном документе "Кадровая стратегия" (или аналогичном) с учетом стандартов и принципов клиентоцентричности и имеет перечень целевых показателей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10D">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85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Borders>
              <w:left w:color="000000" w:space="0" w:sz="4" w:val="dotted"/>
              <w:bottom w:color="000000" w:space="0" w:sz="4" w:val="dotted"/>
              <w:right w:color="000000" w:space="0" w:sz="4" w:val="dotted"/>
            </w:tcBorders>
            <w:shd w:fill="d9d9d9" w:val="clear"/>
            <w:vAlign w:val="center"/>
          </w:tcPr>
          <w:p w:rsidR="00000000" w:rsidDel="00000000" w:rsidP="00000000" w:rsidRDefault="00000000" w:rsidRPr="00000000" w14:paraId="0000010F">
            <w:pPr>
              <w:spacing w:line="240" w:lineRule="auto"/>
              <w:ind w:firstLine="0"/>
              <w:jc w:val="center"/>
              <w:rPr>
                <w:sz w:val="22"/>
                <w:szCs w:val="22"/>
              </w:rPr>
            </w:pPr>
            <w:r w:rsidDel="00000000" w:rsidR="00000000" w:rsidRPr="00000000">
              <w:rPr>
                <w:sz w:val="22"/>
                <w:szCs w:val="22"/>
                <w:rtl w:val="0"/>
              </w:rPr>
              <w:t xml:space="preserve">2</w:t>
            </w:r>
          </w:p>
        </w:tc>
        <w:tc>
          <w:tcPr>
            <w:vMerge w:val="restart"/>
            <w:tcBorders>
              <w:left w:color="000000" w:space="0" w:sz="4" w:val="dotted"/>
              <w:bottom w:color="000000" w:space="0" w:sz="4" w:val="dotted"/>
              <w:right w:color="000000" w:space="0" w:sz="4" w:val="dotted"/>
            </w:tcBorders>
            <w:shd w:fill="d9d9d9" w:val="clear"/>
            <w:vAlign w:val="center"/>
          </w:tcPr>
          <w:p w:rsidR="00000000" w:rsidDel="00000000" w:rsidP="00000000" w:rsidRDefault="00000000" w:rsidRPr="00000000" w14:paraId="00000110">
            <w:pPr>
              <w:spacing w:line="240" w:lineRule="auto"/>
              <w:ind w:firstLine="0"/>
              <w:jc w:val="left"/>
              <w:rPr>
                <w:b w:val="1"/>
                <w:sz w:val="22"/>
                <w:szCs w:val="22"/>
              </w:rPr>
            </w:pPr>
            <w:r w:rsidDel="00000000" w:rsidR="00000000" w:rsidRPr="00000000">
              <w:rPr>
                <w:b w:val="1"/>
                <w:sz w:val="22"/>
                <w:szCs w:val="22"/>
                <w:rtl w:val="0"/>
              </w:rPr>
              <w:t xml:space="preserve">Какой кадровой политики придерживается государственный орган в последние 3 года?</w:t>
            </w:r>
          </w:p>
        </w:tc>
        <w:tc>
          <w:tcPr>
            <w:tcBorders>
              <w:bottom w:color="000000" w:space="0" w:sz="4" w:val="dotted"/>
              <w:right w:color="000000" w:space="0" w:sz="4" w:val="dotted"/>
            </w:tcBorders>
            <w:shd w:fill="d9d9d9" w:val="clear"/>
            <w:vAlign w:val="center"/>
          </w:tcPr>
          <w:p w:rsidR="00000000" w:rsidDel="00000000" w:rsidP="00000000" w:rsidRDefault="00000000" w:rsidRPr="00000000" w14:paraId="00000111">
            <w:pPr>
              <w:spacing w:line="240" w:lineRule="auto"/>
              <w:ind w:firstLine="0"/>
              <w:jc w:val="center"/>
              <w:rPr>
                <w:sz w:val="22"/>
                <w:szCs w:val="22"/>
              </w:rPr>
            </w:pPr>
            <w:r w:rsidDel="00000000" w:rsidR="00000000" w:rsidRPr="00000000">
              <w:rPr>
                <w:sz w:val="22"/>
                <w:szCs w:val="22"/>
                <w:rtl w:val="0"/>
              </w:rPr>
              <w:t xml:space="preserve"> </w:t>
            </w:r>
          </w:p>
        </w:tc>
        <w:tc>
          <w:tcPr>
            <w:tcBorders>
              <w:bottom w:color="000000" w:space="0" w:sz="4" w:val="dotted"/>
              <w:right w:color="000000" w:space="0" w:sz="4" w:val="dotted"/>
            </w:tcBorders>
            <w:shd w:fill="d9d9d9" w:val="clear"/>
            <w:vAlign w:val="center"/>
          </w:tcPr>
          <w:p w:rsidR="00000000" w:rsidDel="00000000" w:rsidP="00000000" w:rsidRDefault="00000000" w:rsidRPr="00000000" w14:paraId="00000112">
            <w:pPr>
              <w:spacing w:line="240" w:lineRule="auto"/>
              <w:ind w:firstLine="0"/>
              <w:jc w:val="left"/>
              <w:rPr>
                <w:sz w:val="22"/>
                <w:szCs w:val="22"/>
              </w:rPr>
            </w:pPr>
            <w:r w:rsidDel="00000000" w:rsidR="00000000" w:rsidRPr="00000000">
              <w:rPr>
                <w:sz w:val="22"/>
                <w:szCs w:val="22"/>
                <w:rtl w:val="0"/>
              </w:rPr>
              <w:t xml:space="preserve">более 60 % кандидатов на вакантные должности привлекается с рынка труда</w:t>
            </w:r>
          </w:p>
        </w:tc>
        <w:tc>
          <w:tcPr>
            <w:tcBorders>
              <w:bottom w:color="000000" w:space="0" w:sz="4" w:val="dotted"/>
              <w:right w:color="000000" w:space="0" w:sz="4" w:val="dotted"/>
            </w:tcBorders>
            <w:shd w:fill="d9d9d9" w:val="clear"/>
            <w:vAlign w:val="center"/>
          </w:tcPr>
          <w:p w:rsidR="00000000" w:rsidDel="00000000" w:rsidP="00000000" w:rsidRDefault="00000000" w:rsidRPr="00000000" w14:paraId="00000113">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81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d9d9d9" w:val="clear"/>
            <w:vAlign w:val="cente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d9d9d9" w:val="clear"/>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d9d9d9" w:val="clear"/>
            <w:vAlign w:val="center"/>
          </w:tcPr>
          <w:p w:rsidR="00000000" w:rsidDel="00000000" w:rsidP="00000000" w:rsidRDefault="00000000" w:rsidRPr="00000000" w14:paraId="00000117">
            <w:pPr>
              <w:spacing w:line="240" w:lineRule="auto"/>
              <w:ind w:firstLine="0"/>
              <w:jc w:val="center"/>
              <w:rPr>
                <w:sz w:val="22"/>
                <w:szCs w:val="22"/>
              </w:rPr>
            </w:pPr>
            <w:r w:rsidDel="00000000" w:rsidR="00000000" w:rsidRPr="00000000">
              <w:rPr>
                <w:sz w:val="22"/>
                <w:szCs w:val="22"/>
                <w:rtl w:val="0"/>
              </w:rPr>
              <w:t xml:space="preserve"> </w:t>
            </w:r>
          </w:p>
        </w:tc>
        <w:tc>
          <w:tcPr>
            <w:tcBorders>
              <w:bottom w:color="000000" w:space="0" w:sz="4" w:val="dotted"/>
              <w:right w:color="000000" w:space="0" w:sz="4" w:val="dotted"/>
            </w:tcBorders>
            <w:shd w:fill="d9d9d9" w:val="clear"/>
            <w:vAlign w:val="center"/>
          </w:tcPr>
          <w:p w:rsidR="00000000" w:rsidDel="00000000" w:rsidP="00000000" w:rsidRDefault="00000000" w:rsidRPr="00000000" w14:paraId="00000118">
            <w:pPr>
              <w:spacing w:line="240" w:lineRule="auto"/>
              <w:ind w:firstLine="0"/>
              <w:jc w:val="left"/>
              <w:rPr>
                <w:sz w:val="22"/>
                <w:szCs w:val="22"/>
              </w:rPr>
            </w:pPr>
            <w:r w:rsidDel="00000000" w:rsidR="00000000" w:rsidRPr="00000000">
              <w:rPr>
                <w:sz w:val="22"/>
                <w:szCs w:val="22"/>
                <w:rtl w:val="0"/>
              </w:rPr>
              <w:t xml:space="preserve">менее 40 % кандидатов на вакантные должности привлекается с рынка труда</w:t>
            </w:r>
          </w:p>
        </w:tc>
        <w:tc>
          <w:tcPr>
            <w:tcBorders>
              <w:bottom w:color="000000" w:space="0" w:sz="4" w:val="dotted"/>
              <w:right w:color="000000" w:space="0" w:sz="4" w:val="dotted"/>
            </w:tcBorders>
            <w:shd w:fill="d9d9d9" w:val="clear"/>
            <w:vAlign w:val="center"/>
          </w:tcPr>
          <w:p w:rsidR="00000000" w:rsidDel="00000000" w:rsidP="00000000" w:rsidRDefault="00000000" w:rsidRPr="00000000" w14:paraId="00000119">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82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d9d9d9" w:val="clear"/>
            <w:vAlign w:val="cente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d9d9d9" w:val="clear"/>
            <w:vAlign w:val="cente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d9d9d9" w:val="clear"/>
            <w:vAlign w:val="center"/>
          </w:tcPr>
          <w:p w:rsidR="00000000" w:rsidDel="00000000" w:rsidP="00000000" w:rsidRDefault="00000000" w:rsidRPr="00000000" w14:paraId="0000011D">
            <w:pPr>
              <w:spacing w:line="240" w:lineRule="auto"/>
              <w:ind w:firstLine="0"/>
              <w:jc w:val="center"/>
              <w:rPr>
                <w:sz w:val="22"/>
                <w:szCs w:val="22"/>
              </w:rPr>
            </w:pPr>
            <w:r w:rsidDel="00000000" w:rsidR="00000000" w:rsidRPr="00000000">
              <w:rPr>
                <w:sz w:val="22"/>
                <w:szCs w:val="22"/>
                <w:rtl w:val="0"/>
              </w:rPr>
              <w:t xml:space="preserve"> </w:t>
            </w:r>
          </w:p>
        </w:tc>
        <w:tc>
          <w:tcPr>
            <w:tcBorders>
              <w:bottom w:color="000000" w:space="0" w:sz="4" w:val="dotted"/>
              <w:right w:color="000000" w:space="0" w:sz="4" w:val="dotted"/>
            </w:tcBorders>
            <w:shd w:fill="d9d9d9" w:val="clear"/>
            <w:vAlign w:val="center"/>
          </w:tcPr>
          <w:p w:rsidR="00000000" w:rsidDel="00000000" w:rsidP="00000000" w:rsidRDefault="00000000" w:rsidRPr="00000000" w14:paraId="0000011E">
            <w:pPr>
              <w:spacing w:line="240" w:lineRule="auto"/>
              <w:ind w:firstLine="0"/>
              <w:jc w:val="left"/>
              <w:rPr>
                <w:sz w:val="22"/>
                <w:szCs w:val="22"/>
              </w:rPr>
            </w:pPr>
            <w:r w:rsidDel="00000000" w:rsidR="00000000" w:rsidRPr="00000000">
              <w:rPr>
                <w:sz w:val="22"/>
                <w:szCs w:val="22"/>
                <w:rtl w:val="0"/>
              </w:rPr>
              <w:t xml:space="preserve">рассматриваются кандидаты на вакантную должность примерно в одинаковых пропорциях</w:t>
            </w:r>
          </w:p>
        </w:tc>
        <w:tc>
          <w:tcPr>
            <w:tcBorders>
              <w:bottom w:color="000000" w:space="0" w:sz="4" w:val="dotted"/>
              <w:right w:color="000000" w:space="0" w:sz="4" w:val="dotted"/>
            </w:tcBorders>
            <w:shd w:fill="d9d9d9" w:val="clear"/>
            <w:vAlign w:val="center"/>
          </w:tcPr>
          <w:p w:rsidR="00000000" w:rsidDel="00000000" w:rsidP="00000000" w:rsidRDefault="00000000" w:rsidRPr="00000000" w14:paraId="0000011F">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38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d9d9d9" w:val="clear"/>
            <w:vAlign w:val="cente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d9d9d9" w:val="clear"/>
            <w:vAlign w:val="cente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d9d9d9" w:val="clear"/>
            <w:vAlign w:val="center"/>
          </w:tcPr>
          <w:p w:rsidR="00000000" w:rsidDel="00000000" w:rsidP="00000000" w:rsidRDefault="00000000" w:rsidRPr="00000000" w14:paraId="00000123">
            <w:pPr>
              <w:spacing w:line="240" w:lineRule="auto"/>
              <w:ind w:firstLine="0"/>
              <w:jc w:val="center"/>
              <w:rPr>
                <w:sz w:val="22"/>
                <w:szCs w:val="22"/>
              </w:rPr>
            </w:pPr>
            <w:r w:rsidDel="00000000" w:rsidR="00000000" w:rsidRPr="00000000">
              <w:rPr>
                <w:sz w:val="22"/>
                <w:szCs w:val="22"/>
                <w:rtl w:val="0"/>
              </w:rPr>
              <w:t xml:space="preserve"> </w:t>
            </w:r>
          </w:p>
        </w:tc>
        <w:tc>
          <w:tcPr>
            <w:tcBorders>
              <w:bottom w:color="000000" w:space="0" w:sz="4" w:val="dotted"/>
              <w:right w:color="000000" w:space="0" w:sz="4" w:val="dotted"/>
            </w:tcBorders>
            <w:shd w:fill="d9d9d9" w:val="clear"/>
            <w:vAlign w:val="center"/>
          </w:tcPr>
          <w:p w:rsidR="00000000" w:rsidDel="00000000" w:rsidP="00000000" w:rsidRDefault="00000000" w:rsidRPr="00000000" w14:paraId="00000124">
            <w:pPr>
              <w:spacing w:line="240" w:lineRule="auto"/>
              <w:ind w:firstLine="0"/>
              <w:jc w:val="left"/>
              <w:rPr>
                <w:sz w:val="22"/>
                <w:szCs w:val="22"/>
              </w:rPr>
            </w:pPr>
            <w:r w:rsidDel="00000000" w:rsidR="00000000" w:rsidRPr="00000000">
              <w:rPr>
                <w:sz w:val="22"/>
                <w:szCs w:val="22"/>
                <w:rtl w:val="0"/>
              </w:rPr>
              <w:t xml:space="preserve">ежегодно меняется соотношение привлечения кандидатов на вакантную должность с рынка труда и из внутренних резервов, с учетом новых задач и приоритетов деятельности государственного органа</w:t>
            </w:r>
          </w:p>
        </w:tc>
        <w:tc>
          <w:tcPr>
            <w:tcBorders>
              <w:bottom w:color="000000" w:space="0" w:sz="4" w:val="dotted"/>
              <w:right w:color="000000" w:space="0" w:sz="4" w:val="dotted"/>
            </w:tcBorders>
            <w:shd w:fill="d9d9d9" w:val="clear"/>
            <w:vAlign w:val="center"/>
          </w:tcPr>
          <w:p w:rsidR="00000000" w:rsidDel="00000000" w:rsidP="00000000" w:rsidRDefault="00000000" w:rsidRPr="00000000" w14:paraId="00000125">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750" w:hRule="atLeast"/>
          <w:tblHeader w:val="0"/>
        </w:trPr>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26">
            <w:pPr>
              <w:spacing w:line="240" w:lineRule="auto"/>
              <w:ind w:firstLine="0"/>
              <w:jc w:val="left"/>
              <w:rPr>
                <w:sz w:val="22"/>
                <w:szCs w:val="22"/>
              </w:rPr>
            </w:pPr>
            <w:r w:rsidDel="00000000" w:rsidR="00000000" w:rsidRPr="00000000">
              <w:rPr>
                <w:sz w:val="22"/>
                <w:szCs w:val="22"/>
                <w:rtl w:val="0"/>
              </w:rPr>
              <w:t xml:space="preserve">пропорции кадрового администрирования и других процессов в области управления персоналом</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27">
            <w:pPr>
              <w:spacing w:line="240" w:lineRule="auto"/>
              <w:ind w:firstLine="0"/>
              <w:jc w:val="center"/>
              <w:rPr>
                <w:sz w:val="22"/>
                <w:szCs w:val="22"/>
              </w:rPr>
            </w:pPr>
            <w:r w:rsidDel="00000000" w:rsidR="00000000" w:rsidRPr="00000000">
              <w:rPr>
                <w:sz w:val="22"/>
                <w:szCs w:val="22"/>
                <w:rtl w:val="0"/>
              </w:rPr>
              <w:t xml:space="preserve">3</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28">
            <w:pPr>
              <w:spacing w:line="240" w:lineRule="auto"/>
              <w:ind w:firstLine="0"/>
              <w:jc w:val="left"/>
              <w:rPr>
                <w:b w:val="1"/>
                <w:sz w:val="22"/>
                <w:szCs w:val="22"/>
              </w:rPr>
            </w:pPr>
            <w:r w:rsidDel="00000000" w:rsidR="00000000" w:rsidRPr="00000000">
              <w:rPr>
                <w:b w:val="1"/>
                <w:sz w:val="22"/>
                <w:szCs w:val="22"/>
                <w:rtl w:val="0"/>
              </w:rPr>
              <w:t xml:space="preserve">Какое в государственном органе</w:t>
            </w:r>
            <w:r w:rsidDel="00000000" w:rsidR="00000000" w:rsidRPr="00000000">
              <w:rPr>
                <w:rtl w:val="0"/>
              </w:rPr>
              <w:t xml:space="preserve"> </w:t>
            </w:r>
            <w:r w:rsidDel="00000000" w:rsidR="00000000" w:rsidRPr="00000000">
              <w:rPr>
                <w:b w:val="1"/>
                <w:sz w:val="22"/>
                <w:szCs w:val="22"/>
                <w:rtl w:val="0"/>
              </w:rPr>
              <w:t xml:space="preserve">соотношение процессов кадрового администрирования и других HR-процессов (подбор, адаптация, оценка, развитие, мотивация, государственно-служебная (профессиональная) культура)?</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129">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12A">
            <w:pPr>
              <w:spacing w:line="240" w:lineRule="auto"/>
              <w:ind w:firstLine="0"/>
              <w:jc w:val="left"/>
              <w:rPr>
                <w:sz w:val="22"/>
                <w:szCs w:val="22"/>
              </w:rPr>
            </w:pPr>
            <w:r w:rsidDel="00000000" w:rsidR="00000000" w:rsidRPr="00000000">
              <w:rPr>
                <w:sz w:val="22"/>
                <w:szCs w:val="22"/>
                <w:rtl w:val="0"/>
              </w:rPr>
              <w:t xml:space="preserve">кадровое администрирование составляет до 90%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12B">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75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12F">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130">
            <w:pPr>
              <w:spacing w:line="240" w:lineRule="auto"/>
              <w:ind w:firstLine="0"/>
              <w:jc w:val="left"/>
              <w:rPr>
                <w:sz w:val="22"/>
                <w:szCs w:val="22"/>
              </w:rPr>
            </w:pPr>
            <w:r w:rsidDel="00000000" w:rsidR="00000000" w:rsidRPr="00000000">
              <w:rPr>
                <w:sz w:val="22"/>
                <w:szCs w:val="22"/>
                <w:rtl w:val="0"/>
              </w:rPr>
              <w:t xml:space="preserve">кадровое администрирование составляет до 70%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131">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75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135">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136">
            <w:pPr>
              <w:spacing w:line="240" w:lineRule="auto"/>
              <w:ind w:firstLine="0"/>
              <w:jc w:val="left"/>
              <w:rPr>
                <w:sz w:val="22"/>
                <w:szCs w:val="22"/>
              </w:rPr>
            </w:pPr>
            <w:r w:rsidDel="00000000" w:rsidR="00000000" w:rsidRPr="00000000">
              <w:rPr>
                <w:sz w:val="22"/>
                <w:szCs w:val="22"/>
                <w:rtl w:val="0"/>
              </w:rPr>
              <w:t xml:space="preserve">кадровое администрирование составляет порядка 50%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137">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75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13B">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13C">
            <w:pPr>
              <w:spacing w:line="240" w:lineRule="auto"/>
              <w:ind w:firstLine="0"/>
              <w:jc w:val="left"/>
              <w:rPr>
                <w:sz w:val="22"/>
                <w:szCs w:val="22"/>
              </w:rPr>
            </w:pPr>
            <w:r w:rsidDel="00000000" w:rsidR="00000000" w:rsidRPr="00000000">
              <w:rPr>
                <w:sz w:val="22"/>
                <w:szCs w:val="22"/>
                <w:rtl w:val="0"/>
              </w:rPr>
              <w:t xml:space="preserve">кадровое администрирование составляет 30% и менее</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13D">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555" w:hRule="atLeast"/>
          <w:tblHeader w:val="0"/>
        </w:trPr>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3E">
            <w:pPr>
              <w:spacing w:line="240" w:lineRule="auto"/>
              <w:ind w:firstLine="0"/>
              <w:jc w:val="left"/>
              <w:rPr>
                <w:sz w:val="22"/>
                <w:szCs w:val="22"/>
              </w:rPr>
            </w:pPr>
            <w:r w:rsidDel="00000000" w:rsidR="00000000" w:rsidRPr="00000000">
              <w:rPr>
                <w:sz w:val="22"/>
                <w:szCs w:val="22"/>
                <w:rtl w:val="0"/>
              </w:rPr>
              <w:t xml:space="preserve">организационная структура кадровой службы </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3F">
            <w:pPr>
              <w:spacing w:line="240" w:lineRule="auto"/>
              <w:ind w:firstLine="0"/>
              <w:jc w:val="center"/>
              <w:rPr>
                <w:sz w:val="22"/>
                <w:szCs w:val="22"/>
              </w:rPr>
            </w:pPr>
            <w:r w:rsidDel="00000000" w:rsidR="00000000" w:rsidRPr="00000000">
              <w:rPr>
                <w:sz w:val="22"/>
                <w:szCs w:val="22"/>
                <w:rtl w:val="0"/>
              </w:rPr>
              <w:t xml:space="preserve">4</w:t>
            </w:r>
          </w:p>
        </w:tc>
        <w:tc>
          <w:tcPr>
            <w:vMerge w:val="restart"/>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140">
            <w:pPr>
              <w:spacing w:line="240" w:lineRule="auto"/>
              <w:ind w:firstLine="0"/>
              <w:jc w:val="left"/>
              <w:rPr>
                <w:b w:val="1"/>
                <w:sz w:val="22"/>
                <w:szCs w:val="22"/>
              </w:rPr>
            </w:pPr>
            <w:r w:rsidDel="00000000" w:rsidR="00000000" w:rsidRPr="00000000">
              <w:rPr>
                <w:b w:val="1"/>
                <w:sz w:val="22"/>
                <w:szCs w:val="22"/>
                <w:rtl w:val="0"/>
              </w:rPr>
              <w:t xml:space="preserve">Дайте характеристику организационной структуре кадровой службы государственного органа? (</w:t>
            </w:r>
            <w:r w:rsidDel="00000000" w:rsidR="00000000" w:rsidRPr="00000000">
              <w:rPr>
                <w:i w:val="1"/>
                <w:sz w:val="22"/>
                <w:szCs w:val="22"/>
                <w:rtl w:val="0"/>
              </w:rPr>
              <w:t xml:space="preserve">Критерий только для органов, имеющих распределенную организационную структуру управления, включающую ЦА и ТО).</w:t>
            </w: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141">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fff2cc" w:val="clear"/>
            <w:vAlign w:val="center"/>
          </w:tcPr>
          <w:p w:rsidR="00000000" w:rsidDel="00000000" w:rsidP="00000000" w:rsidRDefault="00000000" w:rsidRPr="00000000" w14:paraId="00000142">
            <w:pPr>
              <w:spacing w:line="240" w:lineRule="auto"/>
              <w:ind w:firstLine="0"/>
              <w:jc w:val="left"/>
              <w:rPr>
                <w:sz w:val="22"/>
                <w:szCs w:val="22"/>
              </w:rPr>
            </w:pPr>
            <w:r w:rsidDel="00000000" w:rsidR="00000000" w:rsidRPr="00000000">
              <w:rPr>
                <w:sz w:val="22"/>
                <w:szCs w:val="22"/>
                <w:rtl w:val="0"/>
              </w:rPr>
              <w:t xml:space="preserve">кадровое администрирование децентрализовано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143">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90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147">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148">
            <w:pPr>
              <w:spacing w:line="240" w:lineRule="auto"/>
              <w:ind w:firstLine="0"/>
              <w:jc w:val="left"/>
              <w:rPr>
                <w:sz w:val="22"/>
                <w:szCs w:val="22"/>
              </w:rPr>
            </w:pPr>
            <w:r w:rsidDel="00000000" w:rsidR="00000000" w:rsidRPr="00000000">
              <w:rPr>
                <w:sz w:val="22"/>
                <w:szCs w:val="22"/>
                <w:rtl w:val="0"/>
              </w:rPr>
              <w:t xml:space="preserve">есть централизация кадрового администрирования на уровне ЦА</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149">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03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14D">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14E">
            <w:pPr>
              <w:spacing w:line="240" w:lineRule="auto"/>
              <w:ind w:firstLine="0"/>
              <w:jc w:val="left"/>
              <w:rPr>
                <w:sz w:val="22"/>
                <w:szCs w:val="22"/>
              </w:rPr>
            </w:pPr>
            <w:r w:rsidDel="00000000" w:rsidR="00000000" w:rsidRPr="00000000">
              <w:rPr>
                <w:sz w:val="22"/>
                <w:szCs w:val="22"/>
                <w:rtl w:val="0"/>
              </w:rPr>
              <w:t xml:space="preserve">есть централизация кадрового администрирования и методического обеспечения всех функций на уровне ЦА</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14F">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75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153">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154">
            <w:pPr>
              <w:spacing w:line="240" w:lineRule="auto"/>
              <w:ind w:firstLine="0"/>
              <w:jc w:val="left"/>
              <w:rPr>
                <w:sz w:val="22"/>
                <w:szCs w:val="22"/>
              </w:rPr>
            </w:pPr>
            <w:r w:rsidDel="00000000" w:rsidR="00000000" w:rsidRPr="00000000">
              <w:rPr>
                <w:sz w:val="22"/>
                <w:szCs w:val="22"/>
                <w:rtl w:val="0"/>
              </w:rPr>
              <w:t xml:space="preserve">есть централизация кадрового администрирования и методического обеспечения всех функций на уровне ЦА, </w:t>
              <w:br w:type="textWrapping"/>
              <w:t xml:space="preserve">часть функций реализуются на аутсорсинге (например, иные мероприятия по профессиональному развитию, по проведению оценки)</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155">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94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Borders>
              <w:left w:color="000000" w:space="0" w:sz="4" w:val="dotted"/>
              <w:bottom w:color="000000" w:space="0" w:sz="4" w:val="dotted"/>
              <w:right w:color="000000" w:space="0" w:sz="4" w:val="dotted"/>
            </w:tcBorders>
            <w:shd w:fill="d9d9d9" w:val="clear"/>
            <w:vAlign w:val="center"/>
          </w:tcPr>
          <w:p w:rsidR="00000000" w:rsidDel="00000000" w:rsidP="00000000" w:rsidRDefault="00000000" w:rsidRPr="00000000" w14:paraId="00000158">
            <w:pPr>
              <w:spacing w:line="240" w:lineRule="auto"/>
              <w:ind w:firstLine="0"/>
              <w:jc w:val="left"/>
              <w:rPr>
                <w:b w:val="1"/>
                <w:sz w:val="22"/>
                <w:szCs w:val="22"/>
              </w:rPr>
            </w:pPr>
            <w:r w:rsidDel="00000000" w:rsidR="00000000" w:rsidRPr="00000000">
              <w:rPr>
                <w:b w:val="1"/>
                <w:sz w:val="22"/>
                <w:szCs w:val="22"/>
                <w:rtl w:val="0"/>
              </w:rPr>
              <w:t xml:space="preserve">Менялась ли организационно-штатная структура кадровой службы за отчетный период?</w:t>
            </w:r>
          </w:p>
          <w:p w:rsidR="00000000" w:rsidDel="00000000" w:rsidP="00000000" w:rsidRDefault="00000000" w:rsidRPr="00000000" w14:paraId="00000159">
            <w:pPr>
              <w:spacing w:line="240" w:lineRule="auto"/>
              <w:ind w:firstLine="0"/>
              <w:jc w:val="left"/>
              <w:rPr>
                <w:sz w:val="22"/>
                <w:szCs w:val="22"/>
              </w:rPr>
            </w:pPr>
            <w:r w:rsidDel="00000000" w:rsidR="00000000" w:rsidRPr="00000000">
              <w:rPr>
                <w:sz w:val="22"/>
                <w:szCs w:val="22"/>
                <w:rtl w:val="0"/>
              </w:rPr>
              <w:t xml:space="preserve">(без учета создания рабочих групп по проекту)</w:t>
            </w:r>
          </w:p>
        </w:tc>
        <w:tc>
          <w:tcPr>
            <w:tcBorders>
              <w:bottom w:color="000000" w:space="0" w:sz="4" w:val="dotted"/>
              <w:right w:color="000000" w:space="0" w:sz="4" w:val="dotted"/>
            </w:tcBorders>
            <w:shd w:fill="d9d9d9" w:val="clear"/>
            <w:vAlign w:val="center"/>
          </w:tcPr>
          <w:p w:rsidR="00000000" w:rsidDel="00000000" w:rsidP="00000000" w:rsidRDefault="00000000" w:rsidRPr="00000000" w14:paraId="0000015A">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d9d9d9" w:val="clear"/>
            <w:vAlign w:val="center"/>
          </w:tcPr>
          <w:p w:rsidR="00000000" w:rsidDel="00000000" w:rsidP="00000000" w:rsidRDefault="00000000" w:rsidRPr="00000000" w14:paraId="0000015B">
            <w:pPr>
              <w:spacing w:line="240" w:lineRule="auto"/>
              <w:ind w:firstLine="0"/>
              <w:jc w:val="left"/>
              <w:rPr>
                <w:sz w:val="22"/>
                <w:szCs w:val="22"/>
              </w:rPr>
            </w:pPr>
            <w:r w:rsidDel="00000000" w:rsidR="00000000" w:rsidRPr="00000000">
              <w:rPr>
                <w:sz w:val="22"/>
                <w:szCs w:val="22"/>
                <w:rtl w:val="0"/>
              </w:rPr>
              <w:t xml:space="preserve">организационно-штатная структура кадровой службы, соотношениe кадрового администрирования и HR функций не менялись</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15C">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02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d9d9d9" w:val="clear"/>
            <w:vAlign w:val="cente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d9d9d9" w:val="clear"/>
            <w:vAlign w:val="center"/>
          </w:tcPr>
          <w:p w:rsidR="00000000" w:rsidDel="00000000" w:rsidP="00000000" w:rsidRDefault="00000000" w:rsidRPr="00000000" w14:paraId="00000160">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d9d9d9" w:val="clear"/>
            <w:vAlign w:val="center"/>
          </w:tcPr>
          <w:p w:rsidR="00000000" w:rsidDel="00000000" w:rsidP="00000000" w:rsidRDefault="00000000" w:rsidRPr="00000000" w14:paraId="00000161">
            <w:pPr>
              <w:spacing w:line="240" w:lineRule="auto"/>
              <w:ind w:firstLine="0"/>
              <w:jc w:val="left"/>
              <w:rPr>
                <w:sz w:val="22"/>
                <w:szCs w:val="22"/>
              </w:rPr>
            </w:pPr>
            <w:r w:rsidDel="00000000" w:rsidR="00000000" w:rsidRPr="00000000">
              <w:rPr>
                <w:sz w:val="22"/>
                <w:szCs w:val="22"/>
                <w:rtl w:val="0"/>
              </w:rPr>
              <w:t xml:space="preserve">организационно-штатная структура кадровой службы, соотношение кадрового администрирования и HR функций были изменены в связи с новыми задачами по клиентоцентричности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162">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1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d9d9d9" w:val="clear"/>
            <w:vAlign w:val="cente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d9d9d9" w:val="clear"/>
            <w:vAlign w:val="center"/>
          </w:tcPr>
          <w:p w:rsidR="00000000" w:rsidDel="00000000" w:rsidP="00000000" w:rsidRDefault="00000000" w:rsidRPr="00000000" w14:paraId="00000166">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d9d9d9" w:val="clear"/>
            <w:vAlign w:val="center"/>
          </w:tcPr>
          <w:p w:rsidR="00000000" w:rsidDel="00000000" w:rsidP="00000000" w:rsidRDefault="00000000" w:rsidRPr="00000000" w14:paraId="00000167">
            <w:pPr>
              <w:spacing w:line="240" w:lineRule="auto"/>
              <w:ind w:firstLine="0"/>
              <w:jc w:val="left"/>
              <w:rPr>
                <w:sz w:val="22"/>
                <w:szCs w:val="22"/>
              </w:rPr>
            </w:pPr>
            <w:r w:rsidDel="00000000" w:rsidR="00000000" w:rsidRPr="00000000">
              <w:rPr>
                <w:sz w:val="22"/>
                <w:szCs w:val="22"/>
                <w:rtl w:val="0"/>
              </w:rPr>
              <w:t xml:space="preserve">организационная структура кадровой службы, соотношение кадрового администрирования и HR функций, полномочия и функционал ряда сотрудников кадровой службы и др. были изменены в связи с новыми задачами по клиентоцентричности и с внедрением новых технологий</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168">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662"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d9d9d9" w:val="clear"/>
            <w:vAlign w:val="cente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d9d9d9" w:val="clear"/>
            <w:vAlign w:val="center"/>
          </w:tcPr>
          <w:p w:rsidR="00000000" w:rsidDel="00000000" w:rsidP="00000000" w:rsidRDefault="00000000" w:rsidRPr="00000000" w14:paraId="0000016C">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d9d9d9" w:val="clear"/>
            <w:vAlign w:val="center"/>
          </w:tcPr>
          <w:p w:rsidR="00000000" w:rsidDel="00000000" w:rsidP="00000000" w:rsidRDefault="00000000" w:rsidRPr="00000000" w14:paraId="0000016D">
            <w:pPr>
              <w:spacing w:line="240" w:lineRule="auto"/>
              <w:ind w:firstLine="0"/>
              <w:jc w:val="left"/>
              <w:rPr>
                <w:sz w:val="22"/>
                <w:szCs w:val="22"/>
              </w:rPr>
            </w:pPr>
            <w:r w:rsidDel="00000000" w:rsidR="00000000" w:rsidRPr="00000000">
              <w:rPr>
                <w:sz w:val="22"/>
                <w:szCs w:val="22"/>
                <w:rtl w:val="0"/>
              </w:rPr>
              <w:t xml:space="preserve">организационная структура кадровой службы была изменена в связи с новыми задачами для внедрения стандарта клиентоцентричности для внутреннего клиента и новых технологий, повышающих уровень сервиса для внутреннего клиента и эффективность кадровой работы в целом: в положение о кадровом подразделении введены задачи по  обеспечению клиентоцентричности работы с кадрами, в  организационной структуре  за конкретной должностью закреплены функции методического обеспечения клиентоцентричности всех кадровых процессов (выбор методов, инструментов, технологий, реинжиниринг процессов)</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16E">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915" w:hRule="atLeast"/>
          <w:tblHeader w:val="0"/>
        </w:trPr>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6F">
            <w:pPr>
              <w:spacing w:line="240" w:lineRule="auto"/>
              <w:ind w:firstLine="0"/>
              <w:jc w:val="left"/>
              <w:rPr>
                <w:sz w:val="22"/>
                <w:szCs w:val="22"/>
              </w:rPr>
            </w:pPr>
            <w:r w:rsidDel="00000000" w:rsidR="00000000" w:rsidRPr="00000000">
              <w:rPr>
                <w:sz w:val="22"/>
                <w:szCs w:val="22"/>
                <w:rtl w:val="0"/>
              </w:rPr>
              <w:t xml:space="preserve">кадровая аналитика </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70">
            <w:pPr>
              <w:spacing w:line="240" w:lineRule="auto"/>
              <w:ind w:firstLine="0"/>
              <w:jc w:val="center"/>
              <w:rPr>
                <w:sz w:val="22"/>
                <w:szCs w:val="22"/>
              </w:rPr>
            </w:pPr>
            <w:r w:rsidDel="00000000" w:rsidR="00000000" w:rsidRPr="00000000">
              <w:rPr>
                <w:sz w:val="22"/>
                <w:szCs w:val="22"/>
                <w:rtl w:val="0"/>
              </w:rPr>
              <w:t xml:space="preserve">5</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71">
            <w:pPr>
              <w:spacing w:line="240" w:lineRule="auto"/>
              <w:ind w:firstLine="0"/>
              <w:jc w:val="left"/>
              <w:rPr>
                <w:b w:val="1"/>
                <w:sz w:val="22"/>
                <w:szCs w:val="22"/>
              </w:rPr>
            </w:pPr>
            <w:r w:rsidDel="00000000" w:rsidR="00000000" w:rsidRPr="00000000">
              <w:rPr>
                <w:b w:val="1"/>
                <w:sz w:val="22"/>
                <w:szCs w:val="22"/>
                <w:rtl w:val="0"/>
              </w:rPr>
              <w:t xml:space="preserve">Какие аналитические отчеты формируются кадровой службой?</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172">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173">
            <w:pPr>
              <w:spacing w:line="240" w:lineRule="auto"/>
              <w:ind w:firstLine="0"/>
              <w:jc w:val="left"/>
              <w:rPr>
                <w:sz w:val="22"/>
                <w:szCs w:val="22"/>
              </w:rPr>
            </w:pPr>
            <w:r w:rsidDel="00000000" w:rsidR="00000000" w:rsidRPr="00000000">
              <w:rPr>
                <w:sz w:val="22"/>
                <w:szCs w:val="22"/>
                <w:rtl w:val="0"/>
              </w:rPr>
              <w:t xml:space="preserve">в соответствии с требованиями законодательства для регулятора и других министерств и ведомств</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174">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91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178">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179">
            <w:pPr>
              <w:spacing w:line="240" w:lineRule="auto"/>
              <w:ind w:firstLine="0"/>
              <w:jc w:val="left"/>
              <w:rPr>
                <w:sz w:val="22"/>
                <w:szCs w:val="22"/>
              </w:rPr>
            </w:pPr>
            <w:r w:rsidDel="00000000" w:rsidR="00000000" w:rsidRPr="00000000">
              <w:rPr>
                <w:sz w:val="22"/>
                <w:szCs w:val="22"/>
                <w:rtl w:val="0"/>
              </w:rPr>
              <w:t xml:space="preserve">в соответствии с требованиями законодательства, а также дополнительные данные для руководителя государственного органа для принятия решений на планируемый год и для стратегических решений</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17A">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8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17E">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17F">
            <w:pPr>
              <w:spacing w:line="240" w:lineRule="auto"/>
              <w:ind w:firstLine="0"/>
              <w:jc w:val="left"/>
              <w:rPr>
                <w:sz w:val="22"/>
                <w:szCs w:val="22"/>
              </w:rPr>
            </w:pPr>
            <w:r w:rsidDel="00000000" w:rsidR="00000000" w:rsidRPr="00000000">
              <w:rPr>
                <w:sz w:val="22"/>
                <w:szCs w:val="22"/>
                <w:rtl w:val="0"/>
              </w:rPr>
              <w:t xml:space="preserve">в соответствии с требованиями законодательства, а также дополнительные данные для руководителя государственного органа для принятия решений на планируемый год и для стратегических решений, в том числе метрики по результативности всех кадровых процессов</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180">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226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184">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185">
            <w:pPr>
              <w:spacing w:line="240" w:lineRule="auto"/>
              <w:ind w:firstLine="0"/>
              <w:jc w:val="left"/>
              <w:rPr>
                <w:sz w:val="22"/>
                <w:szCs w:val="22"/>
              </w:rPr>
            </w:pPr>
            <w:r w:rsidDel="00000000" w:rsidR="00000000" w:rsidRPr="00000000">
              <w:rPr>
                <w:sz w:val="22"/>
                <w:szCs w:val="22"/>
                <w:rtl w:val="0"/>
              </w:rPr>
              <w:t xml:space="preserve">в соответствии с требованиями законодательства, а также дополнительные данные для руководителя государственного органа для принятия решений на планируемый год и для стратегических решений, в том числе метрики по результативности всех кадровых процессов в динамике не менее 3-х лет и в сравнении с другими государственными органами</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186">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78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88">
            <w:pPr>
              <w:spacing w:line="240" w:lineRule="auto"/>
              <w:ind w:firstLine="0"/>
              <w:jc w:val="center"/>
              <w:rPr>
                <w:sz w:val="22"/>
                <w:szCs w:val="22"/>
              </w:rPr>
            </w:pPr>
            <w:r w:rsidDel="00000000" w:rsidR="00000000" w:rsidRPr="00000000">
              <w:rPr>
                <w:sz w:val="22"/>
                <w:szCs w:val="22"/>
                <w:rtl w:val="0"/>
              </w:rPr>
              <w:t xml:space="preserve">6</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89">
            <w:pPr>
              <w:spacing w:line="240" w:lineRule="auto"/>
              <w:ind w:firstLine="0"/>
              <w:jc w:val="left"/>
              <w:rPr>
                <w:b w:val="1"/>
                <w:sz w:val="22"/>
                <w:szCs w:val="22"/>
              </w:rPr>
            </w:pPr>
            <w:r w:rsidDel="00000000" w:rsidR="00000000" w:rsidRPr="00000000">
              <w:rPr>
                <w:b w:val="1"/>
                <w:sz w:val="22"/>
                <w:szCs w:val="22"/>
                <w:rtl w:val="0"/>
              </w:rPr>
              <w:t xml:space="preserve">Какие источники используются для формирования кадровой аналитики?</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18A">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18B">
            <w:pPr>
              <w:spacing w:line="240" w:lineRule="auto"/>
              <w:ind w:firstLine="0"/>
              <w:jc w:val="left"/>
              <w:rPr>
                <w:sz w:val="22"/>
                <w:szCs w:val="22"/>
              </w:rPr>
            </w:pPr>
            <w:r w:rsidDel="00000000" w:rsidR="00000000" w:rsidRPr="00000000">
              <w:rPr>
                <w:sz w:val="22"/>
                <w:szCs w:val="22"/>
                <w:rtl w:val="0"/>
              </w:rPr>
              <w:t xml:space="preserve">статистические данные по кадрам</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18C">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78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190">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191">
            <w:pPr>
              <w:spacing w:line="240" w:lineRule="auto"/>
              <w:ind w:firstLine="0"/>
              <w:jc w:val="left"/>
              <w:rPr>
                <w:sz w:val="22"/>
                <w:szCs w:val="22"/>
              </w:rPr>
            </w:pPr>
            <w:r w:rsidDel="00000000" w:rsidR="00000000" w:rsidRPr="00000000">
              <w:rPr>
                <w:sz w:val="22"/>
                <w:szCs w:val="22"/>
                <w:rtl w:val="0"/>
              </w:rPr>
              <w:t xml:space="preserve">статистические данные по кадрам, данные оценки компетенций сотрудников </w:t>
            </w:r>
            <w:r w:rsidDel="00000000" w:rsidR="00000000" w:rsidRPr="00000000">
              <w:rPr>
                <w:b w:val="1"/>
                <w:sz w:val="22"/>
                <w:szCs w:val="22"/>
                <w:rtl w:val="0"/>
              </w:rPr>
              <w:t xml:space="preserve">или</w:t>
            </w:r>
            <w:r w:rsidDel="00000000" w:rsidR="00000000" w:rsidRPr="00000000">
              <w:rPr>
                <w:sz w:val="22"/>
                <w:szCs w:val="22"/>
                <w:rtl w:val="0"/>
              </w:rPr>
              <w:t xml:space="preserve"> по части метрик результативности кадровых процессов </w:t>
            </w:r>
            <w:r w:rsidDel="00000000" w:rsidR="00000000" w:rsidRPr="00000000">
              <w:rPr>
                <w:b w:val="1"/>
                <w:sz w:val="22"/>
                <w:szCs w:val="22"/>
                <w:rtl w:val="0"/>
              </w:rPr>
              <w:t xml:space="preserve">или</w:t>
            </w:r>
            <w:r w:rsidDel="00000000" w:rsidR="00000000" w:rsidRPr="00000000">
              <w:rPr>
                <w:sz w:val="22"/>
                <w:szCs w:val="22"/>
                <w:rtl w:val="0"/>
              </w:rPr>
              <w:t xml:space="preserve"> по ключевым показателям эффективности руководителей/сотрудников</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192">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97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196">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197">
            <w:pPr>
              <w:spacing w:line="240" w:lineRule="auto"/>
              <w:ind w:firstLine="0"/>
              <w:jc w:val="left"/>
              <w:rPr>
                <w:sz w:val="22"/>
                <w:szCs w:val="22"/>
              </w:rPr>
            </w:pPr>
            <w:r w:rsidDel="00000000" w:rsidR="00000000" w:rsidRPr="00000000">
              <w:rPr>
                <w:sz w:val="22"/>
                <w:szCs w:val="22"/>
                <w:rtl w:val="0"/>
              </w:rPr>
              <w:t xml:space="preserve">статистические данные по кадрам, данные оценки компетенций сотрудников, оценки </w:t>
            </w:r>
            <w:r w:rsidDel="00000000" w:rsidR="00000000" w:rsidRPr="00000000">
              <w:rPr>
                <w:b w:val="1"/>
                <w:sz w:val="22"/>
                <w:szCs w:val="22"/>
                <w:rtl w:val="0"/>
              </w:rPr>
              <w:t xml:space="preserve">по части метрик</w:t>
            </w:r>
            <w:r w:rsidDel="00000000" w:rsidR="00000000" w:rsidRPr="00000000">
              <w:rPr>
                <w:sz w:val="22"/>
                <w:szCs w:val="22"/>
                <w:rtl w:val="0"/>
              </w:rPr>
              <w:t xml:space="preserve"> результативности кадровых процессов и вовлеченности, удовлетворенности, количеству реализованных идей/предложений по совершенствованию процессов государственного органа</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198">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44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19C">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single"/>
              <w:right w:color="000000" w:space="0" w:sz="4" w:val="dotted"/>
            </w:tcBorders>
            <w:shd w:fill="auto" w:val="clear"/>
            <w:vAlign w:val="center"/>
          </w:tcPr>
          <w:p w:rsidR="00000000" w:rsidDel="00000000" w:rsidP="00000000" w:rsidRDefault="00000000" w:rsidRPr="00000000" w14:paraId="0000019D">
            <w:pPr>
              <w:spacing w:line="240" w:lineRule="auto"/>
              <w:ind w:firstLine="0"/>
              <w:jc w:val="left"/>
              <w:rPr>
                <w:sz w:val="22"/>
                <w:szCs w:val="22"/>
              </w:rPr>
            </w:pPr>
            <w:r w:rsidDel="00000000" w:rsidR="00000000" w:rsidRPr="00000000">
              <w:rPr>
                <w:sz w:val="22"/>
                <w:szCs w:val="22"/>
                <w:rtl w:val="0"/>
              </w:rPr>
              <w:t xml:space="preserve">статистические данные по кадрам, данные оценки компетенций сотрудников, оценки </w:t>
            </w:r>
            <w:r w:rsidDel="00000000" w:rsidR="00000000" w:rsidRPr="00000000">
              <w:rPr>
                <w:b w:val="1"/>
                <w:sz w:val="22"/>
                <w:szCs w:val="22"/>
                <w:rtl w:val="0"/>
              </w:rPr>
              <w:t xml:space="preserve">по метрикам</w:t>
            </w:r>
            <w:r w:rsidDel="00000000" w:rsidR="00000000" w:rsidRPr="00000000">
              <w:rPr>
                <w:sz w:val="22"/>
                <w:szCs w:val="22"/>
                <w:rtl w:val="0"/>
              </w:rPr>
              <w:t xml:space="preserve"> результативности кадровых процессов и вовлеченности, удовлетворенности, количеству реализованных идей/предложений по совершенствованию процессов государственного органа, данные оценки по ключевым показателям эффективности руководителей подразделений и всех сотрудников</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19E">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585" w:hRule="atLeast"/>
          <w:tblHeader w:val="0"/>
        </w:trPr>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9F">
            <w:pPr>
              <w:spacing w:line="240" w:lineRule="auto"/>
              <w:ind w:firstLine="0"/>
              <w:jc w:val="left"/>
              <w:rPr>
                <w:sz w:val="22"/>
                <w:szCs w:val="22"/>
              </w:rPr>
            </w:pPr>
            <w:r w:rsidDel="00000000" w:rsidR="00000000" w:rsidRPr="00000000">
              <w:rPr>
                <w:sz w:val="22"/>
                <w:szCs w:val="22"/>
                <w:rtl w:val="0"/>
              </w:rPr>
              <w:t xml:space="preserve">оценка роли кадровой службы в обеспечении эффективности государственного органа</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A0">
            <w:pPr>
              <w:spacing w:line="240" w:lineRule="auto"/>
              <w:ind w:firstLine="0"/>
              <w:jc w:val="center"/>
              <w:rPr>
                <w:sz w:val="22"/>
                <w:szCs w:val="22"/>
              </w:rPr>
            </w:pPr>
            <w:r w:rsidDel="00000000" w:rsidR="00000000" w:rsidRPr="00000000">
              <w:rPr>
                <w:sz w:val="22"/>
                <w:szCs w:val="22"/>
                <w:rtl w:val="0"/>
              </w:rPr>
              <w:t xml:space="preserve">7</w:t>
            </w:r>
          </w:p>
        </w:tc>
        <w:tc>
          <w:tcPr>
            <w:vMerge w:val="restart"/>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1A1">
            <w:pPr>
              <w:spacing w:line="240" w:lineRule="auto"/>
              <w:ind w:firstLine="0"/>
              <w:jc w:val="left"/>
              <w:rPr>
                <w:b w:val="1"/>
                <w:color w:val="000000"/>
                <w:sz w:val="22"/>
                <w:szCs w:val="22"/>
              </w:rPr>
            </w:pPr>
            <w:r w:rsidDel="00000000" w:rsidR="00000000" w:rsidRPr="00000000">
              <w:rPr>
                <w:b w:val="1"/>
                <w:color w:val="000000"/>
                <w:sz w:val="22"/>
                <w:szCs w:val="22"/>
                <w:rtl w:val="0"/>
              </w:rPr>
              <w:t xml:space="preserve">Какие из перечисленных функций реализуются кадровой службой? </w:t>
              <w:br w:type="textWrapping"/>
              <w:t xml:space="preserve">Ответ на данный вопрос предполагает множественный выбор: отметьте "1" </w:t>
            </w:r>
            <w:r w:rsidDel="00000000" w:rsidR="00000000" w:rsidRPr="00000000">
              <w:rPr>
                <w:i w:val="1"/>
                <w:color w:val="000000"/>
                <w:sz w:val="22"/>
                <w:szCs w:val="22"/>
                <w:rtl w:val="0"/>
              </w:rPr>
              <w:t xml:space="preserve">(для оценки применяется интервал 1 балл: 1-4 функции, 2 балла: 5-7 функций, 3 балла: 8-10 функций, 4 балла: 11-12 функций)</w:t>
            </w:r>
            <w:r w:rsidDel="00000000" w:rsidR="00000000" w:rsidRPr="00000000">
              <w:rPr>
                <w:b w:val="1"/>
                <w:color w:val="000000"/>
                <w:sz w:val="22"/>
                <w:szCs w:val="22"/>
                <w:rtl w:val="0"/>
              </w:rPr>
              <w:t xml:space="preserve"> </w:t>
            </w:r>
          </w:p>
        </w:tc>
        <w:tc>
          <w:tcPr>
            <w:tcBorders>
              <w:bottom w:color="000000" w:space="0" w:sz="4" w:val="dotted"/>
              <w:right w:color="000000" w:space="0" w:sz="4" w:val="dotted"/>
            </w:tcBorders>
            <w:shd w:fill="auto" w:val="clear"/>
            <w:vAlign w:val="bottom"/>
          </w:tcPr>
          <w:p w:rsidR="00000000" w:rsidDel="00000000" w:rsidP="00000000" w:rsidRDefault="00000000" w:rsidRPr="00000000" w14:paraId="000001A2">
            <w:pPr>
              <w:spacing w:line="240" w:lineRule="auto"/>
              <w:ind w:firstLine="0"/>
              <w:jc w:val="center"/>
              <w:rPr>
                <w:color w:val="000000"/>
                <w:sz w:val="22"/>
                <w:szCs w:val="22"/>
              </w:rPr>
            </w:pPr>
            <w:r w:rsidDel="00000000" w:rsidR="00000000" w:rsidRPr="00000000">
              <w:rPr>
                <w:rtl w:val="0"/>
              </w:rPr>
            </w:r>
          </w:p>
        </w:tc>
        <w:tc>
          <w:tcPr>
            <w:tcBorders>
              <w:top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A3">
            <w:pPr>
              <w:spacing w:line="240" w:lineRule="auto"/>
              <w:ind w:firstLine="0"/>
              <w:jc w:val="left"/>
              <w:rPr>
                <w:sz w:val="22"/>
                <w:szCs w:val="22"/>
              </w:rPr>
            </w:pPr>
            <w:r w:rsidDel="00000000" w:rsidR="00000000" w:rsidRPr="00000000">
              <w:rPr>
                <w:sz w:val="22"/>
                <w:szCs w:val="22"/>
                <w:rtl w:val="0"/>
              </w:rPr>
              <w:t xml:space="preserve">разработка и реализация кадровой стратегии</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1A4">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69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bottom"/>
          </w:tcPr>
          <w:p w:rsidR="00000000" w:rsidDel="00000000" w:rsidP="00000000" w:rsidRDefault="00000000" w:rsidRPr="00000000" w14:paraId="000001A8">
            <w:pPr>
              <w:spacing w:line="240" w:lineRule="auto"/>
              <w:ind w:firstLine="0"/>
              <w:jc w:val="center"/>
              <w:rPr>
                <w:color w:val="000000"/>
                <w:sz w:val="22"/>
                <w:szCs w:val="22"/>
              </w:rPr>
            </w:pPr>
            <w:r w:rsidDel="00000000" w:rsidR="00000000" w:rsidRPr="00000000">
              <w:rPr>
                <w:rtl w:val="0"/>
              </w:rPr>
            </w:r>
          </w:p>
        </w:tc>
        <w:tc>
          <w:tcPr>
            <w:tcBorders>
              <w:bottom w:color="000000" w:space="0" w:sz="4" w:val="dotted"/>
              <w:right w:color="000000" w:space="0" w:sz="4" w:val="dotted"/>
            </w:tcBorders>
            <w:shd w:fill="fff2cc" w:val="clear"/>
            <w:vAlign w:val="center"/>
          </w:tcPr>
          <w:p w:rsidR="00000000" w:rsidDel="00000000" w:rsidP="00000000" w:rsidRDefault="00000000" w:rsidRPr="00000000" w14:paraId="000001A9">
            <w:pPr>
              <w:spacing w:line="240" w:lineRule="auto"/>
              <w:ind w:firstLine="0"/>
              <w:jc w:val="left"/>
              <w:rPr>
                <w:color w:val="000000"/>
                <w:sz w:val="22"/>
                <w:szCs w:val="22"/>
              </w:rPr>
            </w:pPr>
            <w:r w:rsidDel="00000000" w:rsidR="00000000" w:rsidRPr="00000000">
              <w:rPr>
                <w:color w:val="000000"/>
                <w:sz w:val="22"/>
                <w:szCs w:val="22"/>
                <w:rtl w:val="0"/>
              </w:rPr>
              <w:t xml:space="preserve">изучение и внедрение новых кадровых технологий (в т.ч. по клиентоцентричности)</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1AA">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58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bottom"/>
          </w:tcPr>
          <w:p w:rsidR="00000000" w:rsidDel="00000000" w:rsidP="00000000" w:rsidRDefault="00000000" w:rsidRPr="00000000" w14:paraId="000001AE">
            <w:pPr>
              <w:spacing w:line="240" w:lineRule="auto"/>
              <w:ind w:firstLine="0"/>
              <w:jc w:val="center"/>
              <w:rPr>
                <w:color w:val="000000"/>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1AF">
            <w:pPr>
              <w:spacing w:line="240" w:lineRule="auto"/>
              <w:ind w:firstLine="0"/>
              <w:jc w:val="left"/>
              <w:rPr>
                <w:color w:val="000000"/>
                <w:sz w:val="22"/>
                <w:szCs w:val="22"/>
              </w:rPr>
            </w:pPr>
            <w:r w:rsidDel="00000000" w:rsidR="00000000" w:rsidRPr="00000000">
              <w:rPr>
                <w:color w:val="000000"/>
                <w:sz w:val="22"/>
                <w:szCs w:val="22"/>
                <w:rtl w:val="0"/>
              </w:rPr>
              <w:t xml:space="preserve">организация отбора, приема кадров</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1B0">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58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bottom"/>
          </w:tcPr>
          <w:p w:rsidR="00000000" w:rsidDel="00000000" w:rsidP="00000000" w:rsidRDefault="00000000" w:rsidRPr="00000000" w14:paraId="000001B4">
            <w:pPr>
              <w:spacing w:line="240" w:lineRule="auto"/>
              <w:ind w:firstLine="0"/>
              <w:jc w:val="center"/>
              <w:rPr>
                <w:color w:val="000000"/>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1B5">
            <w:pPr>
              <w:spacing w:line="240" w:lineRule="auto"/>
              <w:ind w:firstLine="0"/>
              <w:jc w:val="left"/>
              <w:rPr>
                <w:color w:val="000000"/>
                <w:sz w:val="22"/>
                <w:szCs w:val="22"/>
              </w:rPr>
            </w:pPr>
            <w:r w:rsidDel="00000000" w:rsidR="00000000" w:rsidRPr="00000000">
              <w:rPr>
                <w:color w:val="000000"/>
                <w:sz w:val="22"/>
                <w:szCs w:val="22"/>
                <w:rtl w:val="0"/>
              </w:rPr>
              <w:t xml:space="preserve">оценка профессионального уровня (компетенций)</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1B6">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58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bottom"/>
          </w:tcPr>
          <w:p w:rsidR="00000000" w:rsidDel="00000000" w:rsidP="00000000" w:rsidRDefault="00000000" w:rsidRPr="00000000" w14:paraId="000001BA">
            <w:pPr>
              <w:spacing w:line="240" w:lineRule="auto"/>
              <w:ind w:firstLine="0"/>
              <w:jc w:val="center"/>
              <w:rPr>
                <w:color w:val="000000"/>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1BB">
            <w:pPr>
              <w:spacing w:line="240" w:lineRule="auto"/>
              <w:ind w:firstLine="0"/>
              <w:jc w:val="left"/>
              <w:rPr>
                <w:color w:val="000000"/>
                <w:sz w:val="22"/>
                <w:szCs w:val="22"/>
              </w:rPr>
            </w:pPr>
            <w:r w:rsidDel="00000000" w:rsidR="00000000" w:rsidRPr="00000000">
              <w:rPr>
                <w:color w:val="000000"/>
                <w:sz w:val="22"/>
                <w:szCs w:val="22"/>
                <w:rtl w:val="0"/>
              </w:rPr>
              <w:t xml:space="preserve">оценка результативности</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1BC">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58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bottom"/>
          </w:tcPr>
          <w:p w:rsidR="00000000" w:rsidDel="00000000" w:rsidP="00000000" w:rsidRDefault="00000000" w:rsidRPr="00000000" w14:paraId="000001C0">
            <w:pPr>
              <w:spacing w:line="240" w:lineRule="auto"/>
              <w:ind w:firstLine="0"/>
              <w:jc w:val="center"/>
              <w:rPr>
                <w:color w:val="000000"/>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1C1">
            <w:pPr>
              <w:spacing w:line="240" w:lineRule="auto"/>
              <w:ind w:firstLine="0"/>
              <w:jc w:val="left"/>
              <w:rPr>
                <w:color w:val="000000"/>
                <w:sz w:val="22"/>
                <w:szCs w:val="22"/>
              </w:rPr>
            </w:pPr>
            <w:r w:rsidDel="00000000" w:rsidR="00000000" w:rsidRPr="00000000">
              <w:rPr>
                <w:color w:val="000000"/>
                <w:sz w:val="22"/>
                <w:szCs w:val="22"/>
                <w:rtl w:val="0"/>
              </w:rPr>
              <w:t xml:space="preserve">аттестация</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1C2">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58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bottom"/>
          </w:tcPr>
          <w:p w:rsidR="00000000" w:rsidDel="00000000" w:rsidP="00000000" w:rsidRDefault="00000000" w:rsidRPr="00000000" w14:paraId="000001C6">
            <w:pPr>
              <w:spacing w:line="240" w:lineRule="auto"/>
              <w:ind w:firstLine="0"/>
              <w:jc w:val="center"/>
              <w:rPr>
                <w:color w:val="000000"/>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1C7">
            <w:pPr>
              <w:spacing w:line="240" w:lineRule="auto"/>
              <w:ind w:firstLine="0"/>
              <w:jc w:val="left"/>
              <w:rPr>
                <w:color w:val="000000"/>
                <w:sz w:val="22"/>
                <w:szCs w:val="22"/>
              </w:rPr>
            </w:pPr>
            <w:r w:rsidDel="00000000" w:rsidR="00000000" w:rsidRPr="00000000">
              <w:rPr>
                <w:color w:val="000000"/>
                <w:sz w:val="22"/>
                <w:szCs w:val="22"/>
                <w:rtl w:val="0"/>
              </w:rPr>
              <w:t xml:space="preserve">нематериальная мотивация</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1C8">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75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bottom"/>
          </w:tcPr>
          <w:p w:rsidR="00000000" w:rsidDel="00000000" w:rsidP="00000000" w:rsidRDefault="00000000" w:rsidRPr="00000000" w14:paraId="000001CC">
            <w:pPr>
              <w:spacing w:line="240" w:lineRule="auto"/>
              <w:ind w:firstLine="0"/>
              <w:jc w:val="center"/>
              <w:rPr>
                <w:color w:val="000000"/>
                <w:sz w:val="22"/>
                <w:szCs w:val="22"/>
              </w:rPr>
            </w:pPr>
            <w:r w:rsidDel="00000000" w:rsidR="00000000" w:rsidRPr="00000000">
              <w:rPr>
                <w:rtl w:val="0"/>
              </w:rPr>
            </w:r>
          </w:p>
        </w:tc>
        <w:tc>
          <w:tcPr>
            <w:tcBorders>
              <w:bottom w:color="000000" w:space="0" w:sz="4" w:val="dotted"/>
              <w:right w:color="000000" w:space="0" w:sz="4" w:val="dotted"/>
            </w:tcBorders>
            <w:shd w:fill="fff2cc" w:val="clear"/>
            <w:vAlign w:val="center"/>
          </w:tcPr>
          <w:p w:rsidR="00000000" w:rsidDel="00000000" w:rsidP="00000000" w:rsidRDefault="00000000" w:rsidRPr="00000000" w14:paraId="000001CD">
            <w:pPr>
              <w:spacing w:line="240" w:lineRule="auto"/>
              <w:ind w:firstLine="0"/>
              <w:jc w:val="left"/>
              <w:rPr>
                <w:color w:val="000000"/>
                <w:sz w:val="22"/>
                <w:szCs w:val="22"/>
              </w:rPr>
            </w:pPr>
            <w:r w:rsidDel="00000000" w:rsidR="00000000" w:rsidRPr="00000000">
              <w:rPr>
                <w:color w:val="000000"/>
                <w:sz w:val="22"/>
                <w:szCs w:val="22"/>
                <w:rtl w:val="0"/>
              </w:rPr>
              <w:t xml:space="preserve">государственно-служебная (профессиональная) культура (в т.ч. внедрение стандарта клиентоцентричности)</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1CE">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58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bottom"/>
          </w:tcPr>
          <w:p w:rsidR="00000000" w:rsidDel="00000000" w:rsidP="00000000" w:rsidRDefault="00000000" w:rsidRPr="00000000" w14:paraId="000001D2">
            <w:pPr>
              <w:spacing w:line="240" w:lineRule="auto"/>
              <w:ind w:firstLine="0"/>
              <w:jc w:val="center"/>
              <w:rPr>
                <w:color w:val="000000"/>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1D3">
            <w:pPr>
              <w:spacing w:line="240" w:lineRule="auto"/>
              <w:ind w:firstLine="0"/>
              <w:jc w:val="left"/>
              <w:rPr>
                <w:color w:val="000000"/>
                <w:sz w:val="22"/>
                <w:szCs w:val="22"/>
              </w:rPr>
            </w:pPr>
            <w:r w:rsidDel="00000000" w:rsidR="00000000" w:rsidRPr="00000000">
              <w:rPr>
                <w:color w:val="000000"/>
                <w:sz w:val="22"/>
                <w:szCs w:val="22"/>
                <w:rtl w:val="0"/>
              </w:rPr>
              <w:t xml:space="preserve">управление карьерой/кадровые резервы</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1D4">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58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bottom"/>
          </w:tcPr>
          <w:p w:rsidR="00000000" w:rsidDel="00000000" w:rsidP="00000000" w:rsidRDefault="00000000" w:rsidRPr="00000000" w14:paraId="000001D8">
            <w:pPr>
              <w:spacing w:line="240" w:lineRule="auto"/>
              <w:ind w:firstLine="0"/>
              <w:jc w:val="center"/>
              <w:rPr>
                <w:color w:val="000000"/>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1D9">
            <w:pPr>
              <w:spacing w:line="240" w:lineRule="auto"/>
              <w:ind w:firstLine="0"/>
              <w:jc w:val="left"/>
              <w:rPr>
                <w:color w:val="000000"/>
                <w:sz w:val="22"/>
                <w:szCs w:val="22"/>
              </w:rPr>
            </w:pPr>
            <w:r w:rsidDel="00000000" w:rsidR="00000000" w:rsidRPr="00000000">
              <w:rPr>
                <w:color w:val="000000"/>
                <w:sz w:val="22"/>
                <w:szCs w:val="22"/>
                <w:rtl w:val="0"/>
              </w:rPr>
              <w:t xml:space="preserve">кадровое администрирование</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1DA">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58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bottom"/>
          </w:tcPr>
          <w:p w:rsidR="00000000" w:rsidDel="00000000" w:rsidP="00000000" w:rsidRDefault="00000000" w:rsidRPr="00000000" w14:paraId="000001DE">
            <w:pPr>
              <w:spacing w:line="240" w:lineRule="auto"/>
              <w:ind w:firstLine="0"/>
              <w:jc w:val="center"/>
              <w:rPr>
                <w:color w:val="000000"/>
                <w:sz w:val="22"/>
                <w:szCs w:val="22"/>
              </w:rPr>
            </w:pPr>
            <w:r w:rsidDel="00000000" w:rsidR="00000000" w:rsidRPr="00000000">
              <w:rPr>
                <w:rtl w:val="0"/>
              </w:rPr>
            </w:r>
          </w:p>
        </w:tc>
        <w:tc>
          <w:tcPr>
            <w:tcBorders>
              <w:bottom w:color="000000" w:space="0" w:sz="4" w:val="dotted"/>
              <w:right w:color="000000" w:space="0" w:sz="4" w:val="dotted"/>
            </w:tcBorders>
            <w:shd w:fill="fff2cc" w:val="clear"/>
            <w:vAlign w:val="center"/>
          </w:tcPr>
          <w:p w:rsidR="00000000" w:rsidDel="00000000" w:rsidP="00000000" w:rsidRDefault="00000000" w:rsidRPr="00000000" w14:paraId="000001DF">
            <w:pPr>
              <w:spacing w:line="240" w:lineRule="auto"/>
              <w:ind w:firstLine="0"/>
              <w:jc w:val="left"/>
              <w:rPr>
                <w:color w:val="000000"/>
                <w:sz w:val="22"/>
                <w:szCs w:val="22"/>
              </w:rPr>
            </w:pPr>
            <w:r w:rsidDel="00000000" w:rsidR="00000000" w:rsidRPr="00000000">
              <w:rPr>
                <w:color w:val="000000"/>
                <w:sz w:val="22"/>
                <w:szCs w:val="22"/>
                <w:rtl w:val="0"/>
              </w:rPr>
              <w:t xml:space="preserve">кадровая аналитика</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1E0">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58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bottom"/>
          </w:tcPr>
          <w:p w:rsidR="00000000" w:rsidDel="00000000" w:rsidP="00000000" w:rsidRDefault="00000000" w:rsidRPr="00000000" w14:paraId="000001E4">
            <w:pPr>
              <w:spacing w:line="240" w:lineRule="auto"/>
              <w:ind w:firstLine="0"/>
              <w:jc w:val="center"/>
              <w:rPr>
                <w:color w:val="000000"/>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1E5">
            <w:pPr>
              <w:spacing w:line="240" w:lineRule="auto"/>
              <w:ind w:firstLine="0"/>
              <w:jc w:val="left"/>
              <w:rPr>
                <w:color w:val="000000"/>
                <w:sz w:val="22"/>
                <w:szCs w:val="22"/>
              </w:rPr>
            </w:pPr>
            <w:r w:rsidDel="00000000" w:rsidR="00000000" w:rsidRPr="00000000">
              <w:rPr>
                <w:color w:val="000000"/>
                <w:sz w:val="22"/>
                <w:szCs w:val="22"/>
                <w:rtl w:val="0"/>
              </w:rPr>
              <w:t xml:space="preserve">профессиональное развитие: дополнительное профессиональное образование и иные мероприятия</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1E6">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623"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E8">
            <w:pPr>
              <w:spacing w:line="240" w:lineRule="auto"/>
              <w:ind w:firstLine="0"/>
              <w:jc w:val="center"/>
              <w:rPr>
                <w:sz w:val="22"/>
                <w:szCs w:val="22"/>
              </w:rPr>
            </w:pPr>
            <w:r w:rsidDel="00000000" w:rsidR="00000000" w:rsidRPr="00000000">
              <w:rPr>
                <w:sz w:val="22"/>
                <w:szCs w:val="22"/>
                <w:rtl w:val="0"/>
              </w:rPr>
              <w:t xml:space="preserve">8</w:t>
            </w:r>
          </w:p>
        </w:tc>
        <w:tc>
          <w:tcPr>
            <w:vMerge w:val="restart"/>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1E9">
            <w:pPr>
              <w:spacing w:line="240" w:lineRule="auto"/>
              <w:ind w:firstLine="0"/>
              <w:jc w:val="left"/>
              <w:rPr>
                <w:b w:val="1"/>
                <w:sz w:val="22"/>
                <w:szCs w:val="22"/>
              </w:rPr>
            </w:pPr>
            <w:r w:rsidDel="00000000" w:rsidR="00000000" w:rsidRPr="00000000">
              <w:rPr>
                <w:b w:val="1"/>
                <w:sz w:val="22"/>
                <w:szCs w:val="22"/>
                <w:rtl w:val="0"/>
              </w:rPr>
              <w:t xml:space="preserve">Какая роль кадровой службы в реализации кадровых процессов?</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1EA">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1EB">
            <w:pPr>
              <w:spacing w:line="240" w:lineRule="auto"/>
              <w:ind w:firstLine="0"/>
              <w:jc w:val="left"/>
              <w:rPr>
                <w:sz w:val="22"/>
                <w:szCs w:val="22"/>
              </w:rPr>
            </w:pPr>
            <w:r w:rsidDel="00000000" w:rsidR="00000000" w:rsidRPr="00000000">
              <w:rPr>
                <w:sz w:val="22"/>
                <w:szCs w:val="22"/>
                <w:rtl w:val="0"/>
              </w:rPr>
              <w:t xml:space="preserve">сервис по кадровому администрированию для сотрудников и руководителей</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1EC">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703"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1F0">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1F1">
            <w:pPr>
              <w:spacing w:line="240" w:lineRule="auto"/>
              <w:ind w:firstLine="0"/>
              <w:jc w:val="left"/>
              <w:rPr>
                <w:sz w:val="22"/>
                <w:szCs w:val="22"/>
              </w:rPr>
            </w:pPr>
            <w:r w:rsidDel="00000000" w:rsidR="00000000" w:rsidRPr="00000000">
              <w:rPr>
                <w:sz w:val="22"/>
                <w:szCs w:val="22"/>
                <w:rtl w:val="0"/>
              </w:rPr>
              <w:t xml:space="preserve">помощник для руководителей и сотрудников по реализации кадровых функций, закрепленных в НПА в области кадровой работы,</w:t>
            </w:r>
          </w:p>
          <w:p w:rsidR="00000000" w:rsidDel="00000000" w:rsidP="00000000" w:rsidRDefault="00000000" w:rsidRPr="00000000" w14:paraId="000001F2">
            <w:pPr>
              <w:spacing w:line="240" w:lineRule="auto"/>
              <w:ind w:firstLine="0"/>
              <w:jc w:val="left"/>
              <w:rPr>
                <w:sz w:val="22"/>
                <w:szCs w:val="22"/>
              </w:rPr>
            </w:pPr>
            <w:r w:rsidDel="00000000" w:rsidR="00000000" w:rsidRPr="00000000">
              <w:rPr>
                <w:sz w:val="22"/>
                <w:szCs w:val="22"/>
                <w:rtl w:val="0"/>
              </w:rPr>
              <w:t xml:space="preserve"> и сервис по кадровому администрированию для сотрудников и руководителей</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1F3">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698"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1F7">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1F8">
            <w:pPr>
              <w:spacing w:line="240" w:lineRule="auto"/>
              <w:ind w:firstLine="0"/>
              <w:jc w:val="left"/>
              <w:rPr>
                <w:sz w:val="22"/>
                <w:szCs w:val="22"/>
              </w:rPr>
            </w:pPr>
            <w:r w:rsidDel="00000000" w:rsidR="00000000" w:rsidRPr="00000000">
              <w:rPr>
                <w:sz w:val="22"/>
                <w:szCs w:val="22"/>
                <w:rtl w:val="0"/>
              </w:rPr>
              <w:t xml:space="preserve">советник-консультант для руководителей по использованию современных кадровых технологий на основе клиентоцентричного подхода, помощник для руководителей и сотрудников по реализации кадровых функций, закреплённых в НПА в области кадровой работы и сервис по кадровому администрированию для сотрудников и руководителей</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1F9">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72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1FD">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fff2cc" w:val="clear"/>
            <w:vAlign w:val="center"/>
          </w:tcPr>
          <w:p w:rsidR="00000000" w:rsidDel="00000000" w:rsidP="00000000" w:rsidRDefault="00000000" w:rsidRPr="00000000" w14:paraId="000001FE">
            <w:pPr>
              <w:spacing w:line="240" w:lineRule="auto"/>
              <w:ind w:firstLine="0"/>
              <w:jc w:val="left"/>
              <w:rPr>
                <w:sz w:val="22"/>
                <w:szCs w:val="22"/>
              </w:rPr>
            </w:pPr>
            <w:r w:rsidDel="00000000" w:rsidR="00000000" w:rsidRPr="00000000">
              <w:rPr>
                <w:sz w:val="22"/>
                <w:szCs w:val="22"/>
                <w:rtl w:val="0"/>
              </w:rPr>
              <w:t xml:space="preserve">партнер руководителей всех уровней по анализу и выбору оптимальных решений в управлении кадрами на основе клиентоцентричного подхода,</w:t>
            </w:r>
          </w:p>
          <w:p w:rsidR="00000000" w:rsidDel="00000000" w:rsidP="00000000" w:rsidRDefault="00000000" w:rsidRPr="00000000" w14:paraId="000001FF">
            <w:pPr>
              <w:spacing w:line="240" w:lineRule="auto"/>
              <w:ind w:firstLine="0"/>
              <w:jc w:val="left"/>
              <w:rPr>
                <w:sz w:val="22"/>
                <w:szCs w:val="22"/>
              </w:rPr>
            </w:pPr>
            <w:r w:rsidDel="00000000" w:rsidR="00000000" w:rsidRPr="00000000">
              <w:rPr>
                <w:sz w:val="22"/>
                <w:szCs w:val="22"/>
                <w:rtl w:val="0"/>
              </w:rPr>
              <w:t xml:space="preserve">советник-консультант для руководителей по использованию современных кадровых технологий на основе клиентоцентричного подхода, помощник для руководителей и сотрудников по реализации кадровых функций, закреплённых в НПА в области кадровой работы и сервис по кадровому администрированию для сотрудников и руководителей</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200">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81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02">
            <w:pPr>
              <w:spacing w:line="240" w:lineRule="auto"/>
              <w:ind w:firstLine="0"/>
              <w:jc w:val="center"/>
              <w:rPr>
                <w:sz w:val="22"/>
                <w:szCs w:val="22"/>
              </w:rPr>
            </w:pPr>
            <w:r w:rsidDel="00000000" w:rsidR="00000000" w:rsidRPr="00000000">
              <w:rPr>
                <w:sz w:val="22"/>
                <w:szCs w:val="22"/>
                <w:rtl w:val="0"/>
              </w:rPr>
              <w:t xml:space="preserve">9</w:t>
            </w:r>
          </w:p>
        </w:tc>
        <w:tc>
          <w:tcPr>
            <w:vMerge w:val="restart"/>
            <w:tcBorders>
              <w:left w:color="000000" w:space="0" w:sz="4" w:val="dotted"/>
              <w:bottom w:color="000000" w:space="0" w:sz="4" w:val="dotted"/>
              <w:right w:color="000000" w:space="0" w:sz="4" w:val="dotted"/>
            </w:tcBorders>
            <w:shd w:fill="d9d9d9" w:val="clear"/>
            <w:vAlign w:val="center"/>
          </w:tcPr>
          <w:p w:rsidR="00000000" w:rsidDel="00000000" w:rsidP="00000000" w:rsidRDefault="00000000" w:rsidRPr="00000000" w14:paraId="00000203">
            <w:pPr>
              <w:spacing w:line="240" w:lineRule="auto"/>
              <w:ind w:firstLine="0"/>
              <w:jc w:val="left"/>
              <w:rPr>
                <w:b w:val="1"/>
                <w:sz w:val="22"/>
                <w:szCs w:val="22"/>
              </w:rPr>
            </w:pPr>
            <w:r w:rsidDel="00000000" w:rsidR="00000000" w:rsidRPr="00000000">
              <w:rPr>
                <w:b w:val="1"/>
                <w:sz w:val="22"/>
                <w:szCs w:val="22"/>
                <w:rtl w:val="0"/>
              </w:rPr>
              <w:t xml:space="preserve">Какой уровень подчинения руководителя кадровой службы?</w:t>
              <w:br w:type="textWrapping"/>
              <w:t xml:space="preserve">или </w:t>
              <w:br w:type="textWrapping"/>
              <w:t xml:space="preserve">Лицо, курирующее кадровые вопросы в государственном органе?</w:t>
            </w:r>
          </w:p>
        </w:tc>
        <w:tc>
          <w:tcPr>
            <w:tcBorders>
              <w:bottom w:color="000000" w:space="0" w:sz="4" w:val="dotted"/>
              <w:right w:color="000000" w:space="0" w:sz="4" w:val="dotted"/>
            </w:tcBorders>
            <w:shd w:fill="d9d9d9" w:val="clear"/>
            <w:vAlign w:val="center"/>
          </w:tcPr>
          <w:p w:rsidR="00000000" w:rsidDel="00000000" w:rsidP="00000000" w:rsidRDefault="00000000" w:rsidRPr="00000000" w14:paraId="00000204">
            <w:pPr>
              <w:spacing w:line="240" w:lineRule="auto"/>
              <w:ind w:firstLine="0"/>
              <w:jc w:val="center"/>
              <w:rPr>
                <w:sz w:val="22"/>
                <w:szCs w:val="22"/>
              </w:rPr>
            </w:pPr>
            <w:r w:rsidDel="00000000" w:rsidR="00000000" w:rsidRPr="00000000">
              <w:rPr>
                <w:sz w:val="22"/>
                <w:szCs w:val="22"/>
                <w:rtl w:val="0"/>
              </w:rPr>
              <w:t xml:space="preserve"> </w:t>
            </w:r>
          </w:p>
        </w:tc>
        <w:tc>
          <w:tcPr>
            <w:tcBorders>
              <w:bottom w:color="000000" w:space="0" w:sz="4" w:val="dotted"/>
              <w:right w:color="000000" w:space="0" w:sz="4" w:val="dotted"/>
            </w:tcBorders>
            <w:shd w:fill="d9d9d9" w:val="clear"/>
            <w:vAlign w:val="center"/>
          </w:tcPr>
          <w:p w:rsidR="00000000" w:rsidDel="00000000" w:rsidP="00000000" w:rsidRDefault="00000000" w:rsidRPr="00000000" w14:paraId="00000205">
            <w:pPr>
              <w:spacing w:line="240" w:lineRule="auto"/>
              <w:ind w:firstLine="0"/>
              <w:jc w:val="left"/>
              <w:rPr>
                <w:sz w:val="22"/>
                <w:szCs w:val="22"/>
              </w:rPr>
            </w:pPr>
            <w:r w:rsidDel="00000000" w:rsidR="00000000" w:rsidRPr="00000000">
              <w:rPr>
                <w:sz w:val="22"/>
                <w:szCs w:val="22"/>
                <w:rtl w:val="0"/>
              </w:rPr>
              <w:t xml:space="preserve">руководитель управления/руководитель департамента</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206">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81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d9d9d9" w:val="clear"/>
            <w:vAlign w:val="center"/>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d9d9d9" w:val="clear"/>
            <w:vAlign w:val="center"/>
          </w:tcPr>
          <w:p w:rsidR="00000000" w:rsidDel="00000000" w:rsidP="00000000" w:rsidRDefault="00000000" w:rsidRPr="00000000" w14:paraId="0000020A">
            <w:pPr>
              <w:spacing w:line="240" w:lineRule="auto"/>
              <w:ind w:firstLine="0"/>
              <w:jc w:val="center"/>
              <w:rPr>
                <w:sz w:val="22"/>
                <w:szCs w:val="22"/>
              </w:rPr>
            </w:pPr>
            <w:r w:rsidDel="00000000" w:rsidR="00000000" w:rsidRPr="00000000">
              <w:rPr>
                <w:sz w:val="22"/>
                <w:szCs w:val="22"/>
                <w:rtl w:val="0"/>
              </w:rPr>
              <w:t xml:space="preserve"> </w:t>
            </w:r>
          </w:p>
        </w:tc>
        <w:tc>
          <w:tcPr>
            <w:tcBorders>
              <w:bottom w:color="000000" w:space="0" w:sz="4" w:val="dotted"/>
              <w:right w:color="000000" w:space="0" w:sz="4" w:val="dotted"/>
            </w:tcBorders>
            <w:shd w:fill="d9d9d9" w:val="clear"/>
            <w:vAlign w:val="center"/>
          </w:tcPr>
          <w:p w:rsidR="00000000" w:rsidDel="00000000" w:rsidP="00000000" w:rsidRDefault="00000000" w:rsidRPr="00000000" w14:paraId="0000020B">
            <w:pPr>
              <w:spacing w:line="240" w:lineRule="auto"/>
              <w:ind w:firstLine="0"/>
              <w:jc w:val="left"/>
              <w:rPr>
                <w:sz w:val="22"/>
                <w:szCs w:val="22"/>
              </w:rPr>
            </w:pPr>
            <w:r w:rsidDel="00000000" w:rsidR="00000000" w:rsidRPr="00000000">
              <w:rPr>
                <w:sz w:val="22"/>
                <w:szCs w:val="22"/>
                <w:rtl w:val="0"/>
              </w:rPr>
              <w:t xml:space="preserve">заместитель руководителя государственного органа, курирующий кадровые вопросы</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20C">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81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d9d9d9" w:val="clear"/>
            <w:vAlign w:val="center"/>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d9d9d9" w:val="clear"/>
            <w:vAlign w:val="center"/>
          </w:tcPr>
          <w:p w:rsidR="00000000" w:rsidDel="00000000" w:rsidP="00000000" w:rsidRDefault="00000000" w:rsidRPr="00000000" w14:paraId="00000210">
            <w:pPr>
              <w:spacing w:line="240" w:lineRule="auto"/>
              <w:ind w:firstLine="0"/>
              <w:jc w:val="center"/>
              <w:rPr>
                <w:sz w:val="22"/>
                <w:szCs w:val="22"/>
              </w:rPr>
            </w:pPr>
            <w:r w:rsidDel="00000000" w:rsidR="00000000" w:rsidRPr="00000000">
              <w:rPr>
                <w:sz w:val="22"/>
                <w:szCs w:val="22"/>
                <w:rtl w:val="0"/>
              </w:rPr>
              <w:t xml:space="preserve"> </w:t>
            </w:r>
          </w:p>
        </w:tc>
        <w:tc>
          <w:tcPr>
            <w:tcBorders>
              <w:bottom w:color="000000" w:space="0" w:sz="4" w:val="dotted"/>
              <w:right w:color="000000" w:space="0" w:sz="4" w:val="dotted"/>
            </w:tcBorders>
            <w:shd w:fill="d9d9d9" w:val="clear"/>
            <w:vAlign w:val="center"/>
          </w:tcPr>
          <w:p w:rsidR="00000000" w:rsidDel="00000000" w:rsidP="00000000" w:rsidRDefault="00000000" w:rsidRPr="00000000" w14:paraId="00000211">
            <w:pPr>
              <w:spacing w:line="240" w:lineRule="auto"/>
              <w:ind w:firstLine="0"/>
              <w:jc w:val="left"/>
              <w:rPr>
                <w:sz w:val="22"/>
                <w:szCs w:val="22"/>
              </w:rPr>
            </w:pPr>
            <w:r w:rsidDel="00000000" w:rsidR="00000000" w:rsidRPr="00000000">
              <w:rPr>
                <w:sz w:val="22"/>
                <w:szCs w:val="22"/>
                <w:rtl w:val="0"/>
              </w:rPr>
              <w:t xml:space="preserve">руководитель государственного органа</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212">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55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14">
            <w:pPr>
              <w:spacing w:line="240" w:lineRule="auto"/>
              <w:ind w:firstLine="0"/>
              <w:jc w:val="center"/>
              <w:rPr>
                <w:sz w:val="22"/>
                <w:szCs w:val="22"/>
              </w:rPr>
            </w:pPr>
            <w:r w:rsidDel="00000000" w:rsidR="00000000" w:rsidRPr="00000000">
              <w:rPr>
                <w:sz w:val="22"/>
                <w:szCs w:val="22"/>
                <w:rtl w:val="0"/>
              </w:rPr>
              <w:t xml:space="preserve">10</w:t>
            </w:r>
          </w:p>
        </w:tc>
        <w:tc>
          <w:tcPr>
            <w:vMerge w:val="restart"/>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215">
            <w:pPr>
              <w:spacing w:line="240" w:lineRule="auto"/>
              <w:ind w:firstLine="0"/>
              <w:jc w:val="left"/>
              <w:rPr>
                <w:b w:val="1"/>
                <w:sz w:val="22"/>
                <w:szCs w:val="22"/>
              </w:rPr>
            </w:pPr>
            <w:r w:rsidDel="00000000" w:rsidR="00000000" w:rsidRPr="00000000">
              <w:rPr>
                <w:b w:val="1"/>
                <w:sz w:val="22"/>
                <w:szCs w:val="22"/>
                <w:rtl w:val="0"/>
              </w:rPr>
              <w:t xml:space="preserve">Реализуется ли в государственном органе оценка результативности и эффективности сотрудников?</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16">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17">
            <w:pPr>
              <w:spacing w:line="240" w:lineRule="auto"/>
              <w:ind w:firstLine="0"/>
              <w:jc w:val="left"/>
              <w:rPr>
                <w:sz w:val="22"/>
                <w:szCs w:val="22"/>
              </w:rPr>
            </w:pPr>
            <w:r w:rsidDel="00000000" w:rsidR="00000000" w:rsidRPr="00000000">
              <w:rPr>
                <w:sz w:val="22"/>
                <w:szCs w:val="22"/>
                <w:rtl w:val="0"/>
              </w:rPr>
              <w:t xml:space="preserve">нет</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218">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55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1C">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1D">
            <w:pPr>
              <w:spacing w:line="240" w:lineRule="auto"/>
              <w:ind w:firstLine="0"/>
              <w:jc w:val="left"/>
              <w:rPr>
                <w:sz w:val="22"/>
                <w:szCs w:val="22"/>
              </w:rPr>
            </w:pPr>
            <w:r w:rsidDel="00000000" w:rsidR="00000000" w:rsidRPr="00000000">
              <w:rPr>
                <w:sz w:val="22"/>
                <w:szCs w:val="22"/>
                <w:rtl w:val="0"/>
              </w:rPr>
              <w:t xml:space="preserve">не чаще 1 раза в 3 года</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21E">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70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22">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23">
            <w:pPr>
              <w:spacing w:line="240" w:lineRule="auto"/>
              <w:ind w:firstLine="0"/>
              <w:jc w:val="left"/>
              <w:rPr>
                <w:sz w:val="22"/>
                <w:szCs w:val="22"/>
              </w:rPr>
            </w:pPr>
            <w:r w:rsidDel="00000000" w:rsidR="00000000" w:rsidRPr="00000000">
              <w:rPr>
                <w:sz w:val="22"/>
                <w:szCs w:val="22"/>
                <w:rtl w:val="0"/>
              </w:rPr>
              <w:t xml:space="preserve">не чаще 1 раза в год</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224">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57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28">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fff2cc" w:val="clear"/>
            <w:vAlign w:val="center"/>
          </w:tcPr>
          <w:p w:rsidR="00000000" w:rsidDel="00000000" w:rsidP="00000000" w:rsidRDefault="00000000" w:rsidRPr="00000000" w14:paraId="00000229">
            <w:pPr>
              <w:spacing w:line="240" w:lineRule="auto"/>
              <w:ind w:firstLine="0"/>
              <w:jc w:val="left"/>
              <w:rPr>
                <w:sz w:val="22"/>
                <w:szCs w:val="22"/>
              </w:rPr>
            </w:pPr>
            <w:r w:rsidDel="00000000" w:rsidR="00000000" w:rsidRPr="00000000">
              <w:rPr>
                <w:sz w:val="22"/>
                <w:szCs w:val="22"/>
                <w:rtl w:val="0"/>
              </w:rPr>
              <w:t xml:space="preserve">1 раза в год и чаще, в том числе по запросу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22A">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915" w:hRule="atLeast"/>
          <w:tblHeader w:val="0"/>
        </w:trPr>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2B">
            <w:pPr>
              <w:spacing w:line="240" w:lineRule="auto"/>
              <w:ind w:firstLine="0"/>
              <w:jc w:val="left"/>
              <w:rPr>
                <w:sz w:val="22"/>
                <w:szCs w:val="22"/>
              </w:rPr>
            </w:pPr>
            <w:r w:rsidDel="00000000" w:rsidR="00000000" w:rsidRPr="00000000">
              <w:rPr>
                <w:sz w:val="22"/>
                <w:szCs w:val="22"/>
                <w:rtl w:val="0"/>
              </w:rPr>
              <w:t xml:space="preserve">кадровые ресурсы кадровой службы</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2C">
            <w:pPr>
              <w:spacing w:line="240" w:lineRule="auto"/>
              <w:ind w:firstLine="0"/>
              <w:jc w:val="center"/>
              <w:rPr>
                <w:sz w:val="22"/>
                <w:szCs w:val="22"/>
              </w:rPr>
            </w:pPr>
            <w:r w:rsidDel="00000000" w:rsidR="00000000" w:rsidRPr="00000000">
              <w:rPr>
                <w:sz w:val="22"/>
                <w:szCs w:val="22"/>
                <w:rtl w:val="0"/>
              </w:rPr>
              <w:t xml:space="preserve">11</w:t>
            </w:r>
          </w:p>
        </w:tc>
        <w:tc>
          <w:tcPr>
            <w:vMerge w:val="restart"/>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22D">
            <w:pPr>
              <w:spacing w:line="240" w:lineRule="auto"/>
              <w:ind w:firstLine="0"/>
              <w:jc w:val="left"/>
              <w:rPr>
                <w:b w:val="1"/>
                <w:sz w:val="22"/>
                <w:szCs w:val="22"/>
              </w:rPr>
            </w:pPr>
            <w:r w:rsidDel="00000000" w:rsidR="00000000" w:rsidRPr="00000000">
              <w:rPr>
                <w:b w:val="1"/>
                <w:sz w:val="22"/>
                <w:szCs w:val="22"/>
                <w:rtl w:val="0"/>
              </w:rPr>
              <w:t xml:space="preserve">Закреплена ли в документах государственного органа модель компетенций сотрудников кадровой службы?</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2E">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2F">
            <w:pPr>
              <w:spacing w:line="240" w:lineRule="auto"/>
              <w:ind w:firstLine="0"/>
              <w:jc w:val="left"/>
              <w:rPr>
                <w:sz w:val="22"/>
                <w:szCs w:val="22"/>
              </w:rPr>
            </w:pPr>
            <w:r w:rsidDel="00000000" w:rsidR="00000000" w:rsidRPr="00000000">
              <w:rPr>
                <w:sz w:val="22"/>
                <w:szCs w:val="22"/>
                <w:rtl w:val="0"/>
              </w:rPr>
              <w:t xml:space="preserve">в документах не закреплены модели компетенций сотрудников государственного органа</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230">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48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34">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35">
            <w:pPr>
              <w:spacing w:line="240" w:lineRule="auto"/>
              <w:ind w:firstLine="0"/>
              <w:jc w:val="left"/>
              <w:rPr>
                <w:sz w:val="22"/>
                <w:szCs w:val="22"/>
              </w:rPr>
            </w:pPr>
            <w:r w:rsidDel="00000000" w:rsidR="00000000" w:rsidRPr="00000000">
              <w:rPr>
                <w:sz w:val="22"/>
                <w:szCs w:val="22"/>
                <w:rtl w:val="0"/>
              </w:rPr>
              <w:t xml:space="preserve">в документах закреплена общая модель компетенций сотрудников государственного органа, но не выделены компетенции сотрудников кадровой службы, учитывающие специфику их профессиональной деятельности</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236">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96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3A">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3B">
            <w:pPr>
              <w:spacing w:line="240" w:lineRule="auto"/>
              <w:ind w:firstLine="0"/>
              <w:jc w:val="left"/>
              <w:rPr>
                <w:sz w:val="22"/>
                <w:szCs w:val="22"/>
              </w:rPr>
            </w:pPr>
            <w:r w:rsidDel="00000000" w:rsidR="00000000" w:rsidRPr="00000000">
              <w:rPr>
                <w:sz w:val="22"/>
                <w:szCs w:val="22"/>
                <w:rtl w:val="0"/>
              </w:rPr>
              <w:t xml:space="preserve">в документах закреплена общая модель компетенций для всех сотрудников кадровой службы</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23C">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62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40">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fff2cc" w:val="clear"/>
            <w:vAlign w:val="center"/>
          </w:tcPr>
          <w:p w:rsidR="00000000" w:rsidDel="00000000" w:rsidP="00000000" w:rsidRDefault="00000000" w:rsidRPr="00000000" w14:paraId="00000241">
            <w:pPr>
              <w:spacing w:line="240" w:lineRule="auto"/>
              <w:ind w:firstLine="0"/>
              <w:jc w:val="left"/>
              <w:rPr>
                <w:sz w:val="22"/>
                <w:szCs w:val="22"/>
              </w:rPr>
            </w:pPr>
            <w:r w:rsidDel="00000000" w:rsidR="00000000" w:rsidRPr="00000000">
              <w:rPr>
                <w:sz w:val="22"/>
                <w:szCs w:val="22"/>
                <w:rtl w:val="0"/>
              </w:rPr>
              <w:t xml:space="preserve">в документах закреплена модель компетенций для сотрудников кадровой службы с учетом их специализации по HR-функции (в т.ч. подбор, оценка, профразвитие, клиентоцентричность, мотивация, государственно-служебная (профессиональная) культура), кадровому учету и т.п.</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242">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64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44">
            <w:pPr>
              <w:spacing w:line="240" w:lineRule="auto"/>
              <w:ind w:firstLine="0"/>
              <w:jc w:val="center"/>
              <w:rPr>
                <w:sz w:val="22"/>
                <w:szCs w:val="22"/>
              </w:rPr>
            </w:pPr>
            <w:r w:rsidDel="00000000" w:rsidR="00000000" w:rsidRPr="00000000">
              <w:rPr>
                <w:sz w:val="22"/>
                <w:szCs w:val="22"/>
                <w:rtl w:val="0"/>
              </w:rPr>
              <w:t xml:space="preserve">12</w:t>
            </w:r>
          </w:p>
        </w:tc>
        <w:tc>
          <w:tcPr>
            <w:vMerge w:val="restart"/>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245">
            <w:pPr>
              <w:spacing w:line="240" w:lineRule="auto"/>
              <w:ind w:firstLine="0"/>
              <w:jc w:val="left"/>
              <w:rPr>
                <w:b w:val="1"/>
                <w:sz w:val="22"/>
                <w:szCs w:val="22"/>
              </w:rPr>
            </w:pPr>
            <w:r w:rsidDel="00000000" w:rsidR="00000000" w:rsidRPr="00000000">
              <w:rPr>
                <w:b w:val="1"/>
                <w:sz w:val="22"/>
                <w:szCs w:val="22"/>
                <w:rtl w:val="0"/>
              </w:rPr>
              <w:t xml:space="preserve">Отражены ли в утвержденной модели компетенций сотрудников кадровой службы требования к умениям, обеспечивающим ориентацию на потребности клиента (внутреннего и внешнего)? </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46">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ffffff" w:val="clear"/>
            <w:vAlign w:val="center"/>
          </w:tcPr>
          <w:p w:rsidR="00000000" w:rsidDel="00000000" w:rsidP="00000000" w:rsidRDefault="00000000" w:rsidRPr="00000000" w14:paraId="00000247">
            <w:pPr>
              <w:spacing w:line="240" w:lineRule="auto"/>
              <w:ind w:firstLine="0"/>
              <w:jc w:val="left"/>
              <w:rPr>
                <w:sz w:val="22"/>
                <w:szCs w:val="22"/>
              </w:rPr>
            </w:pPr>
            <w:r w:rsidDel="00000000" w:rsidR="00000000" w:rsidRPr="00000000">
              <w:rPr>
                <w:sz w:val="22"/>
                <w:szCs w:val="22"/>
                <w:rtl w:val="0"/>
              </w:rPr>
              <w:t xml:space="preserve">не отражены в модели компетенций</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248">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64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4C">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fff2cc" w:val="clear"/>
            <w:vAlign w:val="center"/>
          </w:tcPr>
          <w:p w:rsidR="00000000" w:rsidDel="00000000" w:rsidP="00000000" w:rsidRDefault="00000000" w:rsidRPr="00000000" w14:paraId="0000024D">
            <w:pPr>
              <w:spacing w:line="240" w:lineRule="auto"/>
              <w:ind w:firstLine="0"/>
              <w:jc w:val="left"/>
              <w:rPr>
                <w:sz w:val="22"/>
                <w:szCs w:val="22"/>
              </w:rPr>
            </w:pPr>
            <w:r w:rsidDel="00000000" w:rsidR="00000000" w:rsidRPr="00000000">
              <w:rPr>
                <w:sz w:val="22"/>
                <w:szCs w:val="22"/>
                <w:rtl w:val="0"/>
              </w:rPr>
              <w:t xml:space="preserve">включены требования к компетенции «клиентоориентированность»</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24E">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64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52">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fff2cc" w:val="clear"/>
            <w:vAlign w:val="center"/>
          </w:tcPr>
          <w:p w:rsidR="00000000" w:rsidDel="00000000" w:rsidP="00000000" w:rsidRDefault="00000000" w:rsidRPr="00000000" w14:paraId="00000253">
            <w:pPr>
              <w:spacing w:line="240" w:lineRule="auto"/>
              <w:ind w:firstLine="0"/>
              <w:jc w:val="left"/>
              <w:rPr>
                <w:sz w:val="22"/>
                <w:szCs w:val="22"/>
              </w:rPr>
            </w:pPr>
            <w:r w:rsidDel="00000000" w:rsidR="00000000" w:rsidRPr="00000000">
              <w:rPr>
                <w:sz w:val="22"/>
                <w:szCs w:val="22"/>
                <w:rtl w:val="0"/>
              </w:rPr>
              <w:t xml:space="preserve">включены требования к компетенции «клиентоцентричность»</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254">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02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58">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fff2cc" w:val="clear"/>
            <w:vAlign w:val="center"/>
          </w:tcPr>
          <w:p w:rsidR="00000000" w:rsidDel="00000000" w:rsidP="00000000" w:rsidRDefault="00000000" w:rsidRPr="00000000" w14:paraId="00000259">
            <w:pPr>
              <w:spacing w:line="240" w:lineRule="auto"/>
              <w:ind w:firstLine="0"/>
              <w:jc w:val="left"/>
              <w:rPr>
                <w:sz w:val="22"/>
                <w:szCs w:val="22"/>
              </w:rPr>
            </w:pPr>
            <w:r w:rsidDel="00000000" w:rsidR="00000000" w:rsidRPr="00000000">
              <w:rPr>
                <w:sz w:val="22"/>
                <w:szCs w:val="22"/>
                <w:rtl w:val="0"/>
              </w:rPr>
              <w:t xml:space="preserve">включены требования к компетенции в соответствии со стандартом для внутреннего клиента</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25A">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54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5C">
            <w:pPr>
              <w:spacing w:line="240" w:lineRule="auto"/>
              <w:ind w:firstLine="0"/>
              <w:jc w:val="center"/>
              <w:rPr>
                <w:sz w:val="22"/>
                <w:szCs w:val="22"/>
              </w:rPr>
            </w:pPr>
            <w:r w:rsidDel="00000000" w:rsidR="00000000" w:rsidRPr="00000000">
              <w:rPr>
                <w:sz w:val="22"/>
                <w:szCs w:val="22"/>
                <w:rtl w:val="0"/>
              </w:rPr>
              <w:t xml:space="preserve">13</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5D">
            <w:pPr>
              <w:spacing w:line="240" w:lineRule="auto"/>
              <w:ind w:firstLine="0"/>
              <w:jc w:val="left"/>
              <w:rPr>
                <w:b w:val="1"/>
                <w:sz w:val="22"/>
                <w:szCs w:val="22"/>
              </w:rPr>
            </w:pPr>
            <w:r w:rsidDel="00000000" w:rsidR="00000000" w:rsidRPr="00000000">
              <w:rPr>
                <w:b w:val="1"/>
                <w:sz w:val="22"/>
                <w:szCs w:val="22"/>
                <w:rtl w:val="0"/>
              </w:rPr>
              <w:t xml:space="preserve">Какой уровень развития компетенций сотрудников кадровой службы государственного органа?</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5E">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5F">
            <w:pPr>
              <w:spacing w:line="240" w:lineRule="auto"/>
              <w:ind w:firstLine="0"/>
              <w:jc w:val="left"/>
              <w:rPr>
                <w:sz w:val="22"/>
                <w:szCs w:val="22"/>
              </w:rPr>
            </w:pPr>
            <w:r w:rsidDel="00000000" w:rsidR="00000000" w:rsidRPr="00000000">
              <w:rPr>
                <w:sz w:val="22"/>
                <w:szCs w:val="22"/>
                <w:rtl w:val="0"/>
              </w:rPr>
              <w:t xml:space="preserve">компетенции менее 60% сотрудников соответствуют модели компетенций</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260">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85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64">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65">
            <w:pPr>
              <w:spacing w:line="240" w:lineRule="auto"/>
              <w:ind w:firstLine="0"/>
              <w:jc w:val="left"/>
              <w:rPr>
                <w:sz w:val="22"/>
                <w:szCs w:val="22"/>
              </w:rPr>
            </w:pPr>
            <w:r w:rsidDel="00000000" w:rsidR="00000000" w:rsidRPr="00000000">
              <w:rPr>
                <w:sz w:val="22"/>
                <w:szCs w:val="22"/>
                <w:rtl w:val="0"/>
              </w:rPr>
              <w:t xml:space="preserve">компетенции от 60 % до 69 % (включительно) сотрудников соответствуют модели компетенций</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266">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57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6A">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6B">
            <w:pPr>
              <w:spacing w:line="240" w:lineRule="auto"/>
              <w:ind w:firstLine="0"/>
              <w:jc w:val="left"/>
              <w:rPr>
                <w:sz w:val="22"/>
                <w:szCs w:val="22"/>
              </w:rPr>
            </w:pPr>
            <w:r w:rsidDel="00000000" w:rsidR="00000000" w:rsidRPr="00000000">
              <w:rPr>
                <w:sz w:val="22"/>
                <w:szCs w:val="22"/>
                <w:rtl w:val="0"/>
              </w:rPr>
              <w:t xml:space="preserve">компетенции не менее 70 % сотрудников соответствуют модели компетенций</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26C">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79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70">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71">
            <w:pPr>
              <w:spacing w:line="240" w:lineRule="auto"/>
              <w:ind w:firstLine="0"/>
              <w:jc w:val="left"/>
              <w:rPr>
                <w:sz w:val="22"/>
                <w:szCs w:val="22"/>
              </w:rPr>
            </w:pPr>
            <w:r w:rsidDel="00000000" w:rsidR="00000000" w:rsidRPr="00000000">
              <w:rPr>
                <w:sz w:val="22"/>
                <w:szCs w:val="22"/>
                <w:rtl w:val="0"/>
              </w:rPr>
              <w:t xml:space="preserve">компетенции не менее 10 % сотрудников превышают требования модели компетенций, компетенции остальных сотрудников соответствуют модели компетенций</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272">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60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74">
            <w:pPr>
              <w:spacing w:line="240" w:lineRule="auto"/>
              <w:ind w:firstLine="0"/>
              <w:jc w:val="center"/>
              <w:rPr>
                <w:sz w:val="22"/>
                <w:szCs w:val="22"/>
              </w:rPr>
            </w:pPr>
            <w:r w:rsidDel="00000000" w:rsidR="00000000" w:rsidRPr="00000000">
              <w:rPr>
                <w:sz w:val="22"/>
                <w:szCs w:val="22"/>
                <w:rtl w:val="0"/>
              </w:rPr>
              <w:t xml:space="preserve">14</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75">
            <w:pPr>
              <w:spacing w:line="240" w:lineRule="auto"/>
              <w:ind w:firstLine="0"/>
              <w:jc w:val="left"/>
              <w:rPr>
                <w:b w:val="1"/>
                <w:sz w:val="22"/>
                <w:szCs w:val="22"/>
              </w:rPr>
            </w:pPr>
            <w:r w:rsidDel="00000000" w:rsidR="00000000" w:rsidRPr="00000000">
              <w:rPr>
                <w:b w:val="1"/>
                <w:sz w:val="22"/>
                <w:szCs w:val="22"/>
                <w:rtl w:val="0"/>
              </w:rPr>
              <w:t xml:space="preserve">Какой общий уровень владения сотрудниками кадровых служб умениями работы с информационными системами, необходимыми для выполнения должностных обязанностей, в т.ч. федеральной государственной информационной системой «Единая информационная система управления кадровым составом государственной гражданской службы Российской Федерации»?</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76">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77">
            <w:pPr>
              <w:spacing w:line="240" w:lineRule="auto"/>
              <w:ind w:firstLine="0"/>
              <w:jc w:val="left"/>
              <w:rPr>
                <w:sz w:val="22"/>
                <w:szCs w:val="22"/>
              </w:rPr>
            </w:pPr>
            <w:r w:rsidDel="00000000" w:rsidR="00000000" w:rsidRPr="00000000">
              <w:rPr>
                <w:sz w:val="22"/>
                <w:szCs w:val="22"/>
                <w:rtl w:val="0"/>
              </w:rPr>
              <w:t xml:space="preserve">низкий (низкий темп, много неточностей и ошибок)</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278">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82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7C">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7D">
            <w:pPr>
              <w:spacing w:line="240" w:lineRule="auto"/>
              <w:ind w:firstLine="0"/>
              <w:jc w:val="left"/>
              <w:rPr>
                <w:sz w:val="22"/>
                <w:szCs w:val="22"/>
              </w:rPr>
            </w:pPr>
            <w:r w:rsidDel="00000000" w:rsidR="00000000" w:rsidRPr="00000000">
              <w:rPr>
                <w:sz w:val="22"/>
                <w:szCs w:val="22"/>
                <w:rtl w:val="0"/>
              </w:rPr>
              <w:t xml:space="preserve">удовлетворительный (средний темп работы и есть неточности)</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27E">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60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82">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83">
            <w:pPr>
              <w:spacing w:line="240" w:lineRule="auto"/>
              <w:ind w:firstLine="0"/>
              <w:jc w:val="left"/>
              <w:rPr>
                <w:sz w:val="22"/>
                <w:szCs w:val="22"/>
              </w:rPr>
            </w:pPr>
            <w:r w:rsidDel="00000000" w:rsidR="00000000" w:rsidRPr="00000000">
              <w:rPr>
                <w:sz w:val="22"/>
                <w:szCs w:val="22"/>
                <w:rtl w:val="0"/>
              </w:rPr>
              <w:t xml:space="preserve">хороший (достаточно высокий темп и точность)</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284">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82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88">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89">
            <w:pPr>
              <w:spacing w:line="240" w:lineRule="auto"/>
              <w:ind w:firstLine="0"/>
              <w:jc w:val="left"/>
              <w:rPr>
                <w:sz w:val="22"/>
                <w:szCs w:val="22"/>
              </w:rPr>
            </w:pPr>
            <w:r w:rsidDel="00000000" w:rsidR="00000000" w:rsidRPr="00000000">
              <w:rPr>
                <w:sz w:val="22"/>
                <w:szCs w:val="22"/>
                <w:rtl w:val="0"/>
              </w:rPr>
              <w:t xml:space="preserve">отличный (быстро и точно)</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28A">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202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8C">
            <w:pPr>
              <w:spacing w:line="240" w:lineRule="auto"/>
              <w:ind w:firstLine="0"/>
              <w:jc w:val="center"/>
              <w:rPr>
                <w:sz w:val="22"/>
                <w:szCs w:val="22"/>
              </w:rPr>
            </w:pPr>
            <w:r w:rsidDel="00000000" w:rsidR="00000000" w:rsidRPr="00000000">
              <w:rPr>
                <w:sz w:val="22"/>
                <w:szCs w:val="22"/>
                <w:rtl w:val="0"/>
              </w:rPr>
              <w:t xml:space="preserve">15</w:t>
            </w:r>
          </w:p>
        </w:tc>
        <w:tc>
          <w:tcPr>
            <w:tcBorders>
              <w:bottom w:color="000000" w:space="0" w:sz="4" w:val="dotted"/>
              <w:right w:color="000000" w:space="0" w:sz="4" w:val="dotted"/>
            </w:tcBorders>
            <w:shd w:fill="d9d9d9" w:val="clear"/>
            <w:vAlign w:val="center"/>
          </w:tcPr>
          <w:p w:rsidR="00000000" w:rsidDel="00000000" w:rsidP="00000000" w:rsidRDefault="00000000" w:rsidRPr="00000000" w14:paraId="0000028D">
            <w:pPr>
              <w:spacing w:line="240" w:lineRule="auto"/>
              <w:ind w:firstLine="0"/>
              <w:jc w:val="left"/>
              <w:rPr>
                <w:b w:val="1"/>
                <w:sz w:val="22"/>
                <w:szCs w:val="22"/>
              </w:rPr>
            </w:pPr>
            <w:r w:rsidDel="00000000" w:rsidR="00000000" w:rsidRPr="00000000">
              <w:rPr>
                <w:b w:val="1"/>
                <w:sz w:val="22"/>
                <w:szCs w:val="22"/>
                <w:rtl w:val="0"/>
              </w:rPr>
              <w:t xml:space="preserve">Укажите уровень обеспеченности государственного органа кадровыми специалистами: соотношение численности сотрудников кадровой службы и общей численности (данные по фактической численности на момент опроса) </w:t>
            </w:r>
          </w:p>
        </w:tc>
        <w:tc>
          <w:tcPr>
            <w:tcBorders>
              <w:bottom w:color="000000" w:space="0" w:sz="4" w:val="dotted"/>
              <w:right w:color="000000" w:space="0" w:sz="4" w:val="dotted"/>
            </w:tcBorders>
            <w:shd w:fill="d9d9d9" w:val="clear"/>
            <w:vAlign w:val="bottom"/>
          </w:tcPr>
          <w:p w:rsidR="00000000" w:rsidDel="00000000" w:rsidP="00000000" w:rsidRDefault="00000000" w:rsidRPr="00000000" w14:paraId="0000028E">
            <w:pPr>
              <w:spacing w:line="240" w:lineRule="auto"/>
              <w:ind w:firstLine="0"/>
              <w:jc w:val="left"/>
              <w:rPr>
                <w:sz w:val="22"/>
                <w:szCs w:val="22"/>
              </w:rPr>
            </w:pPr>
            <w:r w:rsidDel="00000000" w:rsidR="00000000" w:rsidRPr="00000000">
              <w:rPr>
                <w:sz w:val="22"/>
                <w:szCs w:val="22"/>
                <w:rtl w:val="0"/>
              </w:rPr>
              <w:t xml:space="preserve"> </w:t>
            </w:r>
          </w:p>
        </w:tc>
        <w:tc>
          <w:tcPr>
            <w:tcBorders>
              <w:bottom w:color="000000" w:space="0" w:sz="4" w:val="dotted"/>
              <w:right w:color="000000" w:space="0" w:sz="4" w:val="dotted"/>
            </w:tcBorders>
            <w:shd w:fill="d9d9d9" w:val="clear"/>
            <w:vAlign w:val="center"/>
          </w:tcPr>
          <w:p w:rsidR="00000000" w:rsidDel="00000000" w:rsidP="00000000" w:rsidRDefault="00000000" w:rsidRPr="00000000" w14:paraId="0000028F">
            <w:pPr>
              <w:spacing w:line="240" w:lineRule="auto"/>
              <w:ind w:firstLine="0"/>
              <w:jc w:val="left"/>
              <w:rPr>
                <w:sz w:val="22"/>
                <w:szCs w:val="22"/>
              </w:rPr>
            </w:pPr>
            <w:r w:rsidDel="00000000" w:rsidR="00000000" w:rsidRPr="00000000">
              <w:rPr>
                <w:sz w:val="22"/>
                <w:szCs w:val="22"/>
                <w:rtl w:val="0"/>
              </w:rPr>
              <w:t xml:space="preserve">(внесите данные в ячейку - зеленое поле, </w:t>
              <w:br w:type="textWrapping"/>
              <w:t xml:space="preserve">например, 2/400)</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290">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88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92">
            <w:pPr>
              <w:spacing w:line="240" w:lineRule="auto"/>
              <w:ind w:firstLine="0"/>
              <w:jc w:val="center"/>
              <w:rPr>
                <w:sz w:val="22"/>
                <w:szCs w:val="22"/>
              </w:rPr>
            </w:pPr>
            <w:r w:rsidDel="00000000" w:rsidR="00000000" w:rsidRPr="00000000">
              <w:rPr>
                <w:sz w:val="22"/>
                <w:szCs w:val="22"/>
                <w:rtl w:val="0"/>
              </w:rPr>
              <w:t xml:space="preserve">16</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93">
            <w:pPr>
              <w:spacing w:line="240" w:lineRule="auto"/>
              <w:ind w:firstLine="0"/>
              <w:jc w:val="left"/>
              <w:rPr>
                <w:b w:val="1"/>
                <w:sz w:val="22"/>
                <w:szCs w:val="22"/>
              </w:rPr>
            </w:pPr>
            <w:r w:rsidDel="00000000" w:rsidR="00000000" w:rsidRPr="00000000">
              <w:rPr>
                <w:b w:val="1"/>
                <w:sz w:val="22"/>
                <w:szCs w:val="22"/>
                <w:rtl w:val="0"/>
              </w:rPr>
              <w:t xml:space="preserve">Какой уровень исполнительской дисциплины сотрудников кадровой службы?</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94">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ffffff" w:val="clear"/>
            <w:vAlign w:val="center"/>
          </w:tcPr>
          <w:p w:rsidR="00000000" w:rsidDel="00000000" w:rsidP="00000000" w:rsidRDefault="00000000" w:rsidRPr="00000000" w14:paraId="00000295">
            <w:pPr>
              <w:spacing w:line="240" w:lineRule="auto"/>
              <w:ind w:firstLine="0"/>
              <w:jc w:val="left"/>
              <w:rPr>
                <w:sz w:val="22"/>
                <w:szCs w:val="22"/>
              </w:rPr>
            </w:pPr>
            <w:r w:rsidDel="00000000" w:rsidR="00000000" w:rsidRPr="00000000">
              <w:rPr>
                <w:sz w:val="22"/>
                <w:szCs w:val="22"/>
                <w:rtl w:val="0"/>
              </w:rPr>
              <w:t xml:space="preserve">менее чем на 80% соответствует ожиданиям (по исполнению функций, выполнению срочных поручений и др.)</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296">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60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9A">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9B">
            <w:pPr>
              <w:spacing w:line="240" w:lineRule="auto"/>
              <w:ind w:firstLine="0"/>
              <w:jc w:val="left"/>
              <w:rPr>
                <w:sz w:val="22"/>
                <w:szCs w:val="22"/>
              </w:rPr>
            </w:pPr>
            <w:r w:rsidDel="00000000" w:rsidR="00000000" w:rsidRPr="00000000">
              <w:rPr>
                <w:sz w:val="22"/>
                <w:szCs w:val="22"/>
                <w:rtl w:val="0"/>
              </w:rPr>
              <w:t xml:space="preserve">80 % и более соответствует ожиданиям</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29C">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60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A0">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A1">
            <w:pPr>
              <w:spacing w:line="240" w:lineRule="auto"/>
              <w:ind w:firstLine="0"/>
              <w:jc w:val="left"/>
              <w:rPr>
                <w:sz w:val="22"/>
                <w:szCs w:val="22"/>
              </w:rPr>
            </w:pPr>
            <w:r w:rsidDel="00000000" w:rsidR="00000000" w:rsidRPr="00000000">
              <w:rPr>
                <w:sz w:val="22"/>
                <w:szCs w:val="22"/>
                <w:rtl w:val="0"/>
              </w:rPr>
              <w:t xml:space="preserve">85 % и более соответствует ожиданиям</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2A2">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60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A6">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A7">
            <w:pPr>
              <w:spacing w:line="240" w:lineRule="auto"/>
              <w:ind w:firstLine="0"/>
              <w:jc w:val="left"/>
              <w:rPr>
                <w:sz w:val="22"/>
                <w:szCs w:val="22"/>
              </w:rPr>
            </w:pPr>
            <w:r w:rsidDel="00000000" w:rsidR="00000000" w:rsidRPr="00000000">
              <w:rPr>
                <w:sz w:val="22"/>
                <w:szCs w:val="22"/>
                <w:rtl w:val="0"/>
              </w:rPr>
              <w:t xml:space="preserve">100 % соответствует ожиданиям</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2A8">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56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AA">
            <w:pPr>
              <w:spacing w:line="240" w:lineRule="auto"/>
              <w:ind w:firstLine="0"/>
              <w:jc w:val="center"/>
              <w:rPr>
                <w:sz w:val="22"/>
                <w:szCs w:val="22"/>
              </w:rPr>
            </w:pPr>
            <w:r w:rsidDel="00000000" w:rsidR="00000000" w:rsidRPr="00000000">
              <w:rPr>
                <w:sz w:val="22"/>
                <w:szCs w:val="22"/>
                <w:rtl w:val="0"/>
              </w:rPr>
              <w:t xml:space="preserve">17</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AB">
            <w:pPr>
              <w:spacing w:line="240" w:lineRule="auto"/>
              <w:ind w:firstLine="0"/>
              <w:jc w:val="left"/>
              <w:rPr>
                <w:b w:val="1"/>
                <w:sz w:val="22"/>
                <w:szCs w:val="22"/>
              </w:rPr>
            </w:pPr>
            <w:r w:rsidDel="00000000" w:rsidR="00000000" w:rsidRPr="00000000">
              <w:rPr>
                <w:b w:val="1"/>
                <w:sz w:val="22"/>
                <w:szCs w:val="22"/>
                <w:rtl w:val="0"/>
              </w:rPr>
              <w:t xml:space="preserve">Какая укомплектованность кадровой службы?</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AC">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AD">
            <w:pPr>
              <w:spacing w:line="240" w:lineRule="auto"/>
              <w:ind w:firstLine="0"/>
              <w:jc w:val="left"/>
              <w:rPr>
                <w:sz w:val="22"/>
                <w:szCs w:val="22"/>
              </w:rPr>
            </w:pPr>
            <w:r w:rsidDel="00000000" w:rsidR="00000000" w:rsidRPr="00000000">
              <w:rPr>
                <w:sz w:val="22"/>
                <w:szCs w:val="22"/>
                <w:rtl w:val="0"/>
              </w:rPr>
              <w:t xml:space="preserve">менее 80%</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2AE">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552"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B2">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B3">
            <w:pPr>
              <w:spacing w:line="240" w:lineRule="auto"/>
              <w:ind w:firstLine="0"/>
              <w:jc w:val="left"/>
              <w:rPr>
                <w:sz w:val="22"/>
                <w:szCs w:val="22"/>
              </w:rPr>
            </w:pPr>
            <w:r w:rsidDel="00000000" w:rsidR="00000000" w:rsidRPr="00000000">
              <w:rPr>
                <w:sz w:val="22"/>
                <w:szCs w:val="22"/>
                <w:rtl w:val="0"/>
              </w:rPr>
              <w:t xml:space="preserve">80% и более</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2B4">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572"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B8">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B9">
            <w:pPr>
              <w:spacing w:line="240" w:lineRule="auto"/>
              <w:ind w:firstLine="0"/>
              <w:jc w:val="left"/>
              <w:rPr>
                <w:sz w:val="22"/>
                <w:szCs w:val="22"/>
              </w:rPr>
            </w:pPr>
            <w:r w:rsidDel="00000000" w:rsidR="00000000" w:rsidRPr="00000000">
              <w:rPr>
                <w:sz w:val="22"/>
                <w:szCs w:val="22"/>
                <w:rtl w:val="0"/>
              </w:rPr>
              <w:t xml:space="preserve">85% и более</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2BA">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66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BE">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BF">
            <w:pPr>
              <w:spacing w:line="240" w:lineRule="auto"/>
              <w:ind w:firstLine="0"/>
              <w:jc w:val="left"/>
              <w:rPr>
                <w:sz w:val="22"/>
                <w:szCs w:val="22"/>
              </w:rPr>
            </w:pPr>
            <w:r w:rsidDel="00000000" w:rsidR="00000000" w:rsidRPr="00000000">
              <w:rPr>
                <w:sz w:val="22"/>
                <w:szCs w:val="22"/>
                <w:rtl w:val="0"/>
              </w:rPr>
              <w:t xml:space="preserve">100%</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2C0">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074" w:hRule="atLeast"/>
          <w:tblHeader w:val="0"/>
        </w:trPr>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C1">
            <w:pPr>
              <w:spacing w:line="240" w:lineRule="auto"/>
              <w:ind w:firstLine="0"/>
              <w:jc w:val="left"/>
              <w:rPr>
                <w:sz w:val="22"/>
                <w:szCs w:val="22"/>
              </w:rPr>
            </w:pPr>
            <w:r w:rsidDel="00000000" w:rsidR="00000000" w:rsidRPr="00000000">
              <w:rPr>
                <w:sz w:val="22"/>
                <w:szCs w:val="22"/>
                <w:rtl w:val="0"/>
              </w:rPr>
              <w:t xml:space="preserve">ИТ-ресурсы в работе с кадрами</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C2">
            <w:pPr>
              <w:spacing w:line="240" w:lineRule="auto"/>
              <w:ind w:firstLine="0"/>
              <w:jc w:val="center"/>
              <w:rPr>
                <w:sz w:val="22"/>
                <w:szCs w:val="22"/>
              </w:rPr>
            </w:pPr>
            <w:r w:rsidDel="00000000" w:rsidR="00000000" w:rsidRPr="00000000">
              <w:rPr>
                <w:sz w:val="22"/>
                <w:szCs w:val="22"/>
                <w:rtl w:val="0"/>
              </w:rPr>
              <w:t xml:space="preserve">18</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C3">
            <w:pPr>
              <w:spacing w:line="240" w:lineRule="auto"/>
              <w:ind w:firstLine="0"/>
              <w:jc w:val="left"/>
              <w:rPr>
                <w:b w:val="1"/>
                <w:sz w:val="22"/>
                <w:szCs w:val="22"/>
              </w:rPr>
            </w:pPr>
            <w:r w:rsidDel="00000000" w:rsidR="00000000" w:rsidRPr="00000000">
              <w:rPr>
                <w:b w:val="1"/>
                <w:sz w:val="22"/>
                <w:szCs w:val="22"/>
                <w:rtl w:val="0"/>
              </w:rPr>
              <w:t xml:space="preserve">Определите степень достаточности сервисов, используемых в работе с кадрами информационной системы</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C4">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C5">
            <w:pPr>
              <w:spacing w:line="240" w:lineRule="auto"/>
              <w:ind w:firstLine="0"/>
              <w:jc w:val="left"/>
              <w:rPr>
                <w:sz w:val="22"/>
                <w:szCs w:val="22"/>
              </w:rPr>
            </w:pPr>
            <w:r w:rsidDel="00000000" w:rsidR="00000000" w:rsidRPr="00000000">
              <w:rPr>
                <w:sz w:val="22"/>
                <w:szCs w:val="22"/>
                <w:rtl w:val="0"/>
              </w:rPr>
              <w:t xml:space="preserve">нет собственных ИТ-сервисов</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2C6">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33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CA">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CB">
            <w:pPr>
              <w:spacing w:line="240" w:lineRule="auto"/>
              <w:ind w:firstLine="0"/>
              <w:jc w:val="left"/>
              <w:rPr>
                <w:sz w:val="22"/>
                <w:szCs w:val="22"/>
              </w:rPr>
            </w:pPr>
            <w:r w:rsidDel="00000000" w:rsidR="00000000" w:rsidRPr="00000000">
              <w:rPr>
                <w:sz w:val="22"/>
                <w:szCs w:val="22"/>
                <w:rtl w:val="0"/>
              </w:rPr>
              <w:t xml:space="preserve">есть собственные ИТ-сервисы, существуют некоторые трудности в функционировании, нет покрытия всех задач и сервисов в соответствии с нормативными правовыми актами</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2CC">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291"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D0">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D1">
            <w:pPr>
              <w:spacing w:line="240" w:lineRule="auto"/>
              <w:ind w:firstLine="0"/>
              <w:jc w:val="left"/>
              <w:rPr>
                <w:sz w:val="22"/>
                <w:szCs w:val="22"/>
              </w:rPr>
            </w:pPr>
            <w:r w:rsidDel="00000000" w:rsidR="00000000" w:rsidRPr="00000000">
              <w:rPr>
                <w:sz w:val="22"/>
                <w:szCs w:val="22"/>
                <w:rtl w:val="0"/>
              </w:rPr>
              <w:t xml:space="preserve">есть собственные ИТ-сервисы, многое из требуемого ИТ-функционала для решения необходимых задач и из сервисов для сотрудников кадровой службы, существуют некоторые трудности в их функционировании</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2D2">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26"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D6">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D7">
            <w:pPr>
              <w:spacing w:line="240" w:lineRule="auto"/>
              <w:ind w:firstLine="0"/>
              <w:jc w:val="left"/>
              <w:rPr>
                <w:sz w:val="22"/>
                <w:szCs w:val="22"/>
              </w:rPr>
            </w:pPr>
            <w:r w:rsidDel="00000000" w:rsidR="00000000" w:rsidRPr="00000000">
              <w:rPr>
                <w:sz w:val="22"/>
                <w:szCs w:val="22"/>
                <w:rtl w:val="0"/>
              </w:rPr>
              <w:t xml:space="preserve">есть собственные ИТ-сервисы, весь ИТ-функционал для решения необходимых задач и сервисы для сотрудников кадровой службы, ИТ-продукт постоянно развивается</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2D8">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74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DA">
            <w:pPr>
              <w:spacing w:line="240" w:lineRule="auto"/>
              <w:ind w:firstLine="0"/>
              <w:jc w:val="center"/>
              <w:rPr>
                <w:sz w:val="22"/>
                <w:szCs w:val="22"/>
              </w:rPr>
            </w:pPr>
            <w:r w:rsidDel="00000000" w:rsidR="00000000" w:rsidRPr="00000000">
              <w:rPr>
                <w:sz w:val="22"/>
                <w:szCs w:val="22"/>
                <w:rtl w:val="0"/>
              </w:rPr>
              <w:t xml:space="preserve">19</w:t>
            </w:r>
          </w:p>
        </w:tc>
        <w:tc>
          <w:tcPr>
            <w:tcBorders>
              <w:bottom w:color="000000" w:space="0" w:sz="4" w:val="dotted"/>
              <w:right w:color="000000" w:space="0" w:sz="4" w:val="dotted"/>
            </w:tcBorders>
            <w:shd w:fill="d9d9d9" w:val="clear"/>
            <w:vAlign w:val="center"/>
          </w:tcPr>
          <w:p w:rsidR="00000000" w:rsidDel="00000000" w:rsidP="00000000" w:rsidRDefault="00000000" w:rsidRPr="00000000" w14:paraId="000002DB">
            <w:pPr>
              <w:spacing w:line="240" w:lineRule="auto"/>
              <w:ind w:firstLine="0"/>
              <w:jc w:val="left"/>
              <w:rPr>
                <w:b w:val="1"/>
                <w:sz w:val="22"/>
                <w:szCs w:val="22"/>
              </w:rPr>
            </w:pPr>
            <w:r w:rsidDel="00000000" w:rsidR="00000000" w:rsidRPr="00000000">
              <w:rPr>
                <w:b w:val="1"/>
                <w:sz w:val="22"/>
                <w:szCs w:val="22"/>
                <w:rtl w:val="0"/>
              </w:rPr>
              <w:t xml:space="preserve">Перечислите информационные системы, с которым работают сотрудники кадровых служб, включая специализированные и неспециализированные </w:t>
            </w:r>
          </w:p>
        </w:tc>
        <w:tc>
          <w:tcPr>
            <w:tcBorders>
              <w:bottom w:color="000000" w:space="0" w:sz="4" w:val="dotted"/>
              <w:right w:color="000000" w:space="0" w:sz="4" w:val="dotted"/>
            </w:tcBorders>
            <w:shd w:fill="d9d9d9" w:val="clear"/>
            <w:vAlign w:val="bottom"/>
          </w:tcPr>
          <w:p w:rsidR="00000000" w:rsidDel="00000000" w:rsidP="00000000" w:rsidRDefault="00000000" w:rsidRPr="00000000" w14:paraId="000002DC">
            <w:pPr>
              <w:spacing w:line="240" w:lineRule="auto"/>
              <w:ind w:firstLine="0"/>
              <w:jc w:val="left"/>
              <w:rPr>
                <w:sz w:val="22"/>
                <w:szCs w:val="22"/>
              </w:rPr>
            </w:pPr>
            <w:r w:rsidDel="00000000" w:rsidR="00000000" w:rsidRPr="00000000">
              <w:rPr>
                <w:sz w:val="22"/>
                <w:szCs w:val="22"/>
                <w:rtl w:val="0"/>
              </w:rPr>
              <w:t xml:space="preserve"> </w:t>
            </w:r>
          </w:p>
        </w:tc>
        <w:tc>
          <w:tcPr>
            <w:tcBorders>
              <w:bottom w:color="000000" w:space="0" w:sz="4" w:val="dotted"/>
              <w:right w:color="000000" w:space="0" w:sz="4" w:val="dotted"/>
            </w:tcBorders>
            <w:shd w:fill="d9d9d9" w:val="clear"/>
            <w:vAlign w:val="center"/>
          </w:tcPr>
          <w:p w:rsidR="00000000" w:rsidDel="00000000" w:rsidP="00000000" w:rsidRDefault="00000000" w:rsidRPr="00000000" w14:paraId="000002DD">
            <w:pPr>
              <w:spacing w:line="240" w:lineRule="auto"/>
              <w:ind w:firstLine="0"/>
              <w:jc w:val="left"/>
              <w:rPr>
                <w:sz w:val="22"/>
                <w:szCs w:val="22"/>
              </w:rPr>
            </w:pPr>
            <w:r w:rsidDel="00000000" w:rsidR="00000000" w:rsidRPr="00000000">
              <w:rPr>
                <w:sz w:val="22"/>
                <w:szCs w:val="22"/>
                <w:rtl w:val="0"/>
              </w:rPr>
              <w:t xml:space="preserve">(внесите данные в ячейку - зеленое поле)</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2DE">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357"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E0">
            <w:pPr>
              <w:spacing w:line="240" w:lineRule="auto"/>
              <w:ind w:firstLine="0"/>
              <w:jc w:val="center"/>
              <w:rPr>
                <w:sz w:val="22"/>
                <w:szCs w:val="22"/>
              </w:rPr>
            </w:pPr>
            <w:r w:rsidDel="00000000" w:rsidR="00000000" w:rsidRPr="00000000">
              <w:rPr>
                <w:sz w:val="22"/>
                <w:szCs w:val="22"/>
                <w:rtl w:val="0"/>
              </w:rPr>
              <w:t xml:space="preserve">20</w:t>
            </w:r>
          </w:p>
        </w:tc>
        <w:tc>
          <w:tcPr>
            <w:tcBorders>
              <w:bottom w:color="000000" w:space="0" w:sz="4" w:val="dotted"/>
              <w:right w:color="000000" w:space="0" w:sz="4" w:val="dotted"/>
            </w:tcBorders>
            <w:shd w:fill="d9d9d9" w:val="clear"/>
            <w:vAlign w:val="center"/>
          </w:tcPr>
          <w:p w:rsidR="00000000" w:rsidDel="00000000" w:rsidP="00000000" w:rsidRDefault="00000000" w:rsidRPr="00000000" w14:paraId="000002E1">
            <w:pPr>
              <w:spacing w:line="240" w:lineRule="auto"/>
              <w:ind w:firstLine="0"/>
              <w:jc w:val="left"/>
              <w:rPr>
                <w:b w:val="1"/>
                <w:sz w:val="22"/>
                <w:szCs w:val="22"/>
              </w:rPr>
            </w:pPr>
            <w:r w:rsidDel="00000000" w:rsidR="00000000" w:rsidRPr="00000000">
              <w:rPr>
                <w:b w:val="1"/>
                <w:sz w:val="22"/>
                <w:szCs w:val="22"/>
                <w:rtl w:val="0"/>
              </w:rPr>
              <w:t xml:space="preserve">Перечислите существующие кадровые ИТ-сервисы для специалистов кадровой службы (для автоматического формирования кадровой аналитики, списков на обучение и т.п.)</w:t>
            </w:r>
          </w:p>
        </w:tc>
        <w:tc>
          <w:tcPr>
            <w:tcBorders>
              <w:bottom w:color="000000" w:space="0" w:sz="4" w:val="dotted"/>
              <w:right w:color="000000" w:space="0" w:sz="4" w:val="dotted"/>
            </w:tcBorders>
            <w:shd w:fill="d9d9d9" w:val="clear"/>
            <w:vAlign w:val="bottom"/>
          </w:tcPr>
          <w:p w:rsidR="00000000" w:rsidDel="00000000" w:rsidP="00000000" w:rsidRDefault="00000000" w:rsidRPr="00000000" w14:paraId="000002E2">
            <w:pPr>
              <w:spacing w:line="240" w:lineRule="auto"/>
              <w:ind w:firstLine="0"/>
              <w:jc w:val="left"/>
              <w:rPr>
                <w:sz w:val="22"/>
                <w:szCs w:val="22"/>
              </w:rPr>
            </w:pPr>
            <w:r w:rsidDel="00000000" w:rsidR="00000000" w:rsidRPr="00000000">
              <w:rPr>
                <w:sz w:val="22"/>
                <w:szCs w:val="22"/>
                <w:rtl w:val="0"/>
              </w:rPr>
              <w:t xml:space="preserve"> </w:t>
            </w:r>
          </w:p>
        </w:tc>
        <w:tc>
          <w:tcPr>
            <w:tcBorders>
              <w:bottom w:color="000000" w:space="0" w:sz="4" w:val="dotted"/>
              <w:right w:color="000000" w:space="0" w:sz="4" w:val="dotted"/>
            </w:tcBorders>
            <w:shd w:fill="d9d9d9" w:val="clear"/>
            <w:vAlign w:val="center"/>
          </w:tcPr>
          <w:p w:rsidR="00000000" w:rsidDel="00000000" w:rsidP="00000000" w:rsidRDefault="00000000" w:rsidRPr="00000000" w14:paraId="000002E3">
            <w:pPr>
              <w:spacing w:line="240" w:lineRule="auto"/>
              <w:ind w:firstLine="0"/>
              <w:jc w:val="left"/>
              <w:rPr>
                <w:sz w:val="22"/>
                <w:szCs w:val="22"/>
              </w:rPr>
            </w:pPr>
            <w:r w:rsidDel="00000000" w:rsidR="00000000" w:rsidRPr="00000000">
              <w:rPr>
                <w:sz w:val="22"/>
                <w:szCs w:val="22"/>
                <w:rtl w:val="0"/>
              </w:rPr>
              <w:t xml:space="preserve">(внесите данные в ячейку - зеленое поле)</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2E4">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4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E6">
            <w:pPr>
              <w:spacing w:line="240" w:lineRule="auto"/>
              <w:ind w:firstLine="0"/>
              <w:jc w:val="center"/>
              <w:rPr>
                <w:sz w:val="22"/>
                <w:szCs w:val="22"/>
              </w:rPr>
            </w:pPr>
            <w:r w:rsidDel="00000000" w:rsidR="00000000" w:rsidRPr="00000000">
              <w:rPr>
                <w:sz w:val="22"/>
                <w:szCs w:val="22"/>
                <w:rtl w:val="0"/>
              </w:rPr>
              <w:t xml:space="preserve">21</w:t>
            </w:r>
          </w:p>
        </w:tc>
        <w:tc>
          <w:tcPr>
            <w:tcBorders>
              <w:bottom w:color="000000" w:space="0" w:sz="4" w:val="dotted"/>
              <w:right w:color="000000" w:space="0" w:sz="4" w:val="dotted"/>
            </w:tcBorders>
            <w:shd w:fill="d9d9d9" w:val="clear"/>
            <w:vAlign w:val="center"/>
          </w:tcPr>
          <w:p w:rsidR="00000000" w:rsidDel="00000000" w:rsidP="00000000" w:rsidRDefault="00000000" w:rsidRPr="00000000" w14:paraId="000002E7">
            <w:pPr>
              <w:spacing w:line="240" w:lineRule="auto"/>
              <w:ind w:firstLine="0"/>
              <w:jc w:val="left"/>
              <w:rPr>
                <w:b w:val="1"/>
                <w:sz w:val="22"/>
                <w:szCs w:val="22"/>
              </w:rPr>
            </w:pPr>
            <w:r w:rsidDel="00000000" w:rsidR="00000000" w:rsidRPr="00000000">
              <w:rPr>
                <w:b w:val="1"/>
                <w:sz w:val="22"/>
                <w:szCs w:val="22"/>
                <w:rtl w:val="0"/>
              </w:rPr>
              <w:t xml:space="preserve">Перечислите существующие кадровые ИТ-сервисы для руководителей государственного органа</w:t>
            </w:r>
          </w:p>
          <w:p w:rsidR="00000000" w:rsidDel="00000000" w:rsidP="00000000" w:rsidRDefault="00000000" w:rsidRPr="00000000" w14:paraId="000002E8">
            <w:pPr>
              <w:spacing w:line="240" w:lineRule="auto"/>
              <w:ind w:firstLine="0"/>
              <w:jc w:val="left"/>
              <w:rPr>
                <w:b w:val="1"/>
                <w:sz w:val="22"/>
                <w:szCs w:val="22"/>
              </w:rPr>
            </w:pPr>
            <w:r w:rsidDel="00000000" w:rsidR="00000000" w:rsidRPr="00000000">
              <w:rPr>
                <w:b w:val="1"/>
                <w:sz w:val="22"/>
                <w:szCs w:val="22"/>
                <w:rtl w:val="0"/>
              </w:rPr>
              <w:t xml:space="preserve">(для автоматического формирования кадровой аналитики, установления и отслеживания результатов по ключевым показателям эффективности и т.п.)</w:t>
            </w:r>
          </w:p>
        </w:tc>
        <w:tc>
          <w:tcPr>
            <w:tcBorders>
              <w:bottom w:color="000000" w:space="0" w:sz="4" w:val="dotted"/>
              <w:right w:color="000000" w:space="0" w:sz="4" w:val="dotted"/>
            </w:tcBorders>
            <w:shd w:fill="d9d9d9" w:val="clear"/>
            <w:vAlign w:val="bottom"/>
          </w:tcPr>
          <w:p w:rsidR="00000000" w:rsidDel="00000000" w:rsidP="00000000" w:rsidRDefault="00000000" w:rsidRPr="00000000" w14:paraId="000002E9">
            <w:pPr>
              <w:spacing w:line="240" w:lineRule="auto"/>
              <w:ind w:firstLine="0"/>
              <w:jc w:val="left"/>
              <w:rPr>
                <w:sz w:val="22"/>
                <w:szCs w:val="22"/>
              </w:rPr>
            </w:pPr>
            <w:r w:rsidDel="00000000" w:rsidR="00000000" w:rsidRPr="00000000">
              <w:rPr>
                <w:sz w:val="22"/>
                <w:szCs w:val="22"/>
                <w:rtl w:val="0"/>
              </w:rPr>
              <w:t xml:space="preserve"> </w:t>
            </w:r>
          </w:p>
        </w:tc>
        <w:tc>
          <w:tcPr>
            <w:tcBorders>
              <w:bottom w:color="000000" w:space="0" w:sz="4" w:val="dotted"/>
              <w:right w:color="000000" w:space="0" w:sz="4" w:val="dotted"/>
            </w:tcBorders>
            <w:shd w:fill="d9d9d9" w:val="clear"/>
            <w:vAlign w:val="center"/>
          </w:tcPr>
          <w:p w:rsidR="00000000" w:rsidDel="00000000" w:rsidP="00000000" w:rsidRDefault="00000000" w:rsidRPr="00000000" w14:paraId="000002EA">
            <w:pPr>
              <w:spacing w:line="240" w:lineRule="auto"/>
              <w:ind w:firstLine="0"/>
              <w:jc w:val="left"/>
              <w:rPr>
                <w:sz w:val="22"/>
                <w:szCs w:val="22"/>
              </w:rPr>
            </w:pPr>
            <w:r w:rsidDel="00000000" w:rsidR="00000000" w:rsidRPr="00000000">
              <w:rPr>
                <w:sz w:val="22"/>
                <w:szCs w:val="22"/>
                <w:rtl w:val="0"/>
              </w:rPr>
              <w:t xml:space="preserve">(внесите данные в ячейку - зеленое поле)</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2EB">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545" w:hRule="atLeast"/>
          <w:tblHeader w:val="0"/>
        </w:trPr>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EC">
            <w:pPr>
              <w:spacing w:line="240" w:lineRule="auto"/>
              <w:ind w:firstLine="0"/>
              <w:jc w:val="left"/>
              <w:rPr>
                <w:sz w:val="22"/>
                <w:szCs w:val="22"/>
              </w:rPr>
            </w:pPr>
            <w:r w:rsidDel="00000000" w:rsidR="00000000" w:rsidRPr="00000000">
              <w:rPr>
                <w:sz w:val="22"/>
                <w:szCs w:val="22"/>
                <w:rtl w:val="0"/>
              </w:rPr>
              <w:t xml:space="preserve">ресурс профессионального развития </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ED">
            <w:pPr>
              <w:spacing w:line="240" w:lineRule="auto"/>
              <w:ind w:firstLine="0"/>
              <w:jc w:val="center"/>
              <w:rPr>
                <w:sz w:val="22"/>
                <w:szCs w:val="22"/>
              </w:rPr>
            </w:pPr>
            <w:r w:rsidDel="00000000" w:rsidR="00000000" w:rsidRPr="00000000">
              <w:rPr>
                <w:sz w:val="22"/>
                <w:szCs w:val="22"/>
                <w:rtl w:val="0"/>
              </w:rPr>
              <w:t xml:space="preserve">22</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EE">
            <w:pPr>
              <w:spacing w:line="240" w:lineRule="auto"/>
              <w:ind w:firstLine="0"/>
              <w:jc w:val="left"/>
              <w:rPr>
                <w:b w:val="1"/>
                <w:sz w:val="22"/>
                <w:szCs w:val="22"/>
              </w:rPr>
            </w:pPr>
            <w:r w:rsidDel="00000000" w:rsidR="00000000" w:rsidRPr="00000000">
              <w:rPr>
                <w:b w:val="1"/>
                <w:sz w:val="22"/>
                <w:szCs w:val="22"/>
                <w:rtl w:val="0"/>
              </w:rPr>
              <w:t xml:space="preserve">С какой периодичностью организуется обучение сотрудников по специализированным программам профессионального развития с учетом области деятельности?</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EF">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F0">
            <w:pPr>
              <w:spacing w:line="240" w:lineRule="auto"/>
              <w:ind w:firstLine="0"/>
              <w:jc w:val="left"/>
              <w:rPr>
                <w:sz w:val="22"/>
                <w:szCs w:val="22"/>
              </w:rPr>
            </w:pPr>
            <w:r w:rsidDel="00000000" w:rsidR="00000000" w:rsidRPr="00000000">
              <w:rPr>
                <w:sz w:val="22"/>
                <w:szCs w:val="22"/>
                <w:rtl w:val="0"/>
              </w:rPr>
              <w:t xml:space="preserve">не чаще 1 раза в год</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2F1">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55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F5">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F6">
            <w:pPr>
              <w:spacing w:line="240" w:lineRule="auto"/>
              <w:ind w:firstLine="0"/>
              <w:jc w:val="left"/>
              <w:rPr>
                <w:sz w:val="22"/>
                <w:szCs w:val="22"/>
              </w:rPr>
            </w:pPr>
            <w:r w:rsidDel="00000000" w:rsidR="00000000" w:rsidRPr="00000000">
              <w:rPr>
                <w:sz w:val="22"/>
                <w:szCs w:val="22"/>
                <w:rtl w:val="0"/>
              </w:rPr>
              <w:t xml:space="preserve">не реже 2 раз в год</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2F7">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592"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FB">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2FC">
            <w:pPr>
              <w:spacing w:line="240" w:lineRule="auto"/>
              <w:ind w:firstLine="0"/>
              <w:jc w:val="left"/>
              <w:rPr>
                <w:sz w:val="22"/>
                <w:szCs w:val="22"/>
              </w:rPr>
            </w:pPr>
            <w:r w:rsidDel="00000000" w:rsidR="00000000" w:rsidRPr="00000000">
              <w:rPr>
                <w:sz w:val="22"/>
                <w:szCs w:val="22"/>
                <w:rtl w:val="0"/>
              </w:rPr>
              <w:t xml:space="preserve">не реже 3 раз в год</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2FD">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602"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01">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02">
            <w:pPr>
              <w:spacing w:line="240" w:lineRule="auto"/>
              <w:ind w:firstLine="0"/>
              <w:jc w:val="left"/>
              <w:rPr>
                <w:sz w:val="22"/>
                <w:szCs w:val="22"/>
              </w:rPr>
            </w:pPr>
            <w:r w:rsidDel="00000000" w:rsidR="00000000" w:rsidRPr="00000000">
              <w:rPr>
                <w:sz w:val="22"/>
                <w:szCs w:val="22"/>
                <w:rtl w:val="0"/>
              </w:rPr>
              <w:t xml:space="preserve">не реже 4 раз в год</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303">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51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05">
            <w:pPr>
              <w:spacing w:line="240" w:lineRule="auto"/>
              <w:ind w:firstLine="0"/>
              <w:jc w:val="center"/>
              <w:rPr>
                <w:sz w:val="22"/>
                <w:szCs w:val="22"/>
              </w:rPr>
            </w:pPr>
            <w:r w:rsidDel="00000000" w:rsidR="00000000" w:rsidRPr="00000000">
              <w:rPr>
                <w:sz w:val="22"/>
                <w:szCs w:val="22"/>
                <w:rtl w:val="0"/>
              </w:rPr>
              <w:t xml:space="preserve">23</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06">
            <w:pPr>
              <w:spacing w:line="240" w:lineRule="auto"/>
              <w:ind w:firstLine="0"/>
              <w:jc w:val="left"/>
              <w:rPr>
                <w:b w:val="1"/>
                <w:sz w:val="22"/>
                <w:szCs w:val="22"/>
              </w:rPr>
            </w:pPr>
            <w:r w:rsidDel="00000000" w:rsidR="00000000" w:rsidRPr="00000000">
              <w:rPr>
                <w:b w:val="1"/>
                <w:sz w:val="22"/>
                <w:szCs w:val="22"/>
                <w:rtl w:val="0"/>
              </w:rPr>
              <w:t xml:space="preserve">Проводятся ли в государственном органе иные мероприятия - профессиональные конкурсы по специализации, например, на лучшего служащего; по лидерству и т.п. – как комплексной технологии профессионального развития – и как часто?</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07">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08">
            <w:pPr>
              <w:spacing w:line="240" w:lineRule="auto"/>
              <w:ind w:firstLine="0"/>
              <w:jc w:val="left"/>
              <w:rPr>
                <w:sz w:val="22"/>
                <w:szCs w:val="22"/>
              </w:rPr>
            </w:pPr>
            <w:r w:rsidDel="00000000" w:rsidR="00000000" w:rsidRPr="00000000">
              <w:rPr>
                <w:sz w:val="22"/>
                <w:szCs w:val="22"/>
                <w:rtl w:val="0"/>
              </w:rPr>
              <w:t xml:space="preserve">нет</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309">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51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0D">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0E">
            <w:pPr>
              <w:spacing w:line="240" w:lineRule="auto"/>
              <w:ind w:firstLine="0"/>
              <w:jc w:val="left"/>
              <w:rPr>
                <w:sz w:val="22"/>
                <w:szCs w:val="22"/>
              </w:rPr>
            </w:pPr>
            <w:r w:rsidDel="00000000" w:rsidR="00000000" w:rsidRPr="00000000">
              <w:rPr>
                <w:sz w:val="22"/>
                <w:szCs w:val="22"/>
                <w:rtl w:val="0"/>
              </w:rPr>
              <w:t xml:space="preserve">да, нерегулярно</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30F">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51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13">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14">
            <w:pPr>
              <w:spacing w:line="240" w:lineRule="auto"/>
              <w:ind w:firstLine="0"/>
              <w:jc w:val="left"/>
              <w:rPr>
                <w:sz w:val="22"/>
                <w:szCs w:val="22"/>
              </w:rPr>
            </w:pPr>
            <w:r w:rsidDel="00000000" w:rsidR="00000000" w:rsidRPr="00000000">
              <w:rPr>
                <w:sz w:val="22"/>
                <w:szCs w:val="22"/>
                <w:rtl w:val="0"/>
              </w:rPr>
              <w:t xml:space="preserve">да, регулярно, 1 раз в год</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315">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51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19">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1A">
            <w:pPr>
              <w:spacing w:line="240" w:lineRule="auto"/>
              <w:ind w:firstLine="0"/>
              <w:jc w:val="left"/>
              <w:rPr>
                <w:sz w:val="22"/>
                <w:szCs w:val="22"/>
              </w:rPr>
            </w:pPr>
            <w:r w:rsidDel="00000000" w:rsidR="00000000" w:rsidRPr="00000000">
              <w:rPr>
                <w:sz w:val="22"/>
                <w:szCs w:val="22"/>
                <w:rtl w:val="0"/>
              </w:rPr>
              <w:t xml:space="preserve">да, регулярно, 1 раз в 2 года</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31B">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51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1D">
            <w:pPr>
              <w:spacing w:line="240" w:lineRule="auto"/>
              <w:ind w:firstLine="0"/>
              <w:jc w:val="center"/>
              <w:rPr>
                <w:sz w:val="22"/>
                <w:szCs w:val="22"/>
              </w:rPr>
            </w:pPr>
            <w:r w:rsidDel="00000000" w:rsidR="00000000" w:rsidRPr="00000000">
              <w:rPr>
                <w:sz w:val="22"/>
                <w:szCs w:val="22"/>
                <w:rtl w:val="0"/>
              </w:rPr>
              <w:t xml:space="preserve">24</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1E">
            <w:pPr>
              <w:spacing w:line="240" w:lineRule="auto"/>
              <w:ind w:firstLine="0"/>
              <w:jc w:val="left"/>
              <w:rPr>
                <w:b w:val="1"/>
                <w:sz w:val="22"/>
                <w:szCs w:val="22"/>
              </w:rPr>
            </w:pPr>
            <w:r w:rsidDel="00000000" w:rsidR="00000000" w:rsidRPr="00000000">
              <w:rPr>
                <w:b w:val="1"/>
                <w:sz w:val="22"/>
                <w:szCs w:val="22"/>
                <w:rtl w:val="0"/>
              </w:rPr>
              <w:t xml:space="preserve">Проводятся ли в государственном органе иные мероприятия - семинары и конференции и как часто?</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1F">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20">
            <w:pPr>
              <w:spacing w:line="240" w:lineRule="auto"/>
              <w:ind w:firstLine="0"/>
              <w:jc w:val="left"/>
              <w:rPr>
                <w:sz w:val="22"/>
                <w:szCs w:val="22"/>
              </w:rPr>
            </w:pPr>
            <w:r w:rsidDel="00000000" w:rsidR="00000000" w:rsidRPr="00000000">
              <w:rPr>
                <w:sz w:val="22"/>
                <w:szCs w:val="22"/>
                <w:rtl w:val="0"/>
              </w:rPr>
              <w:t xml:space="preserve">не чаще 1 раза в год</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321">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51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25">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26">
            <w:pPr>
              <w:spacing w:line="240" w:lineRule="auto"/>
              <w:ind w:firstLine="0"/>
              <w:jc w:val="left"/>
              <w:rPr>
                <w:sz w:val="22"/>
                <w:szCs w:val="22"/>
              </w:rPr>
            </w:pPr>
            <w:r w:rsidDel="00000000" w:rsidR="00000000" w:rsidRPr="00000000">
              <w:rPr>
                <w:sz w:val="22"/>
                <w:szCs w:val="22"/>
                <w:rtl w:val="0"/>
              </w:rPr>
              <w:t xml:space="preserve">1 раз в квартал</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327">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51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2B">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2C">
            <w:pPr>
              <w:spacing w:line="240" w:lineRule="auto"/>
              <w:ind w:firstLine="0"/>
              <w:jc w:val="left"/>
              <w:rPr>
                <w:sz w:val="22"/>
                <w:szCs w:val="22"/>
              </w:rPr>
            </w:pPr>
            <w:r w:rsidDel="00000000" w:rsidR="00000000" w:rsidRPr="00000000">
              <w:rPr>
                <w:sz w:val="22"/>
                <w:szCs w:val="22"/>
                <w:rtl w:val="0"/>
              </w:rPr>
              <w:t xml:space="preserve">1 раз в месяц</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32D">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51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31">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32">
            <w:pPr>
              <w:spacing w:line="240" w:lineRule="auto"/>
              <w:ind w:firstLine="0"/>
              <w:jc w:val="left"/>
              <w:rPr>
                <w:sz w:val="22"/>
                <w:szCs w:val="22"/>
              </w:rPr>
            </w:pPr>
            <w:r w:rsidDel="00000000" w:rsidR="00000000" w:rsidRPr="00000000">
              <w:rPr>
                <w:sz w:val="22"/>
                <w:szCs w:val="22"/>
                <w:rtl w:val="0"/>
              </w:rPr>
              <w:t xml:space="preserve">1 раз в неделю</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333">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63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35">
            <w:pPr>
              <w:spacing w:line="240" w:lineRule="auto"/>
              <w:ind w:firstLine="0"/>
              <w:jc w:val="center"/>
              <w:rPr>
                <w:sz w:val="22"/>
                <w:szCs w:val="22"/>
              </w:rPr>
            </w:pPr>
            <w:r w:rsidDel="00000000" w:rsidR="00000000" w:rsidRPr="00000000">
              <w:rPr>
                <w:sz w:val="22"/>
                <w:szCs w:val="22"/>
                <w:rtl w:val="0"/>
              </w:rPr>
              <w:t xml:space="preserve">25</w:t>
            </w:r>
          </w:p>
        </w:tc>
        <w:tc>
          <w:tcPr>
            <w:vMerge w:val="restart"/>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336">
            <w:pPr>
              <w:spacing w:line="240" w:lineRule="auto"/>
              <w:ind w:firstLine="0"/>
              <w:jc w:val="left"/>
              <w:rPr>
                <w:b w:val="1"/>
                <w:sz w:val="22"/>
                <w:szCs w:val="22"/>
              </w:rPr>
            </w:pPr>
            <w:r w:rsidDel="00000000" w:rsidR="00000000" w:rsidRPr="00000000">
              <w:rPr>
                <w:b w:val="1"/>
                <w:sz w:val="22"/>
                <w:szCs w:val="22"/>
                <w:rtl w:val="0"/>
              </w:rPr>
              <w:t xml:space="preserve">Проводятся ли в государственном органе специальные мероприятия для развития умений, обеспечивающих ориентацию на потребности клиента (внутреннего и внешнего)? </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37">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ffffff" w:val="clear"/>
            <w:vAlign w:val="center"/>
          </w:tcPr>
          <w:p w:rsidR="00000000" w:rsidDel="00000000" w:rsidP="00000000" w:rsidRDefault="00000000" w:rsidRPr="00000000" w14:paraId="00000338">
            <w:pPr>
              <w:spacing w:line="240" w:lineRule="auto"/>
              <w:ind w:firstLine="0"/>
              <w:jc w:val="left"/>
              <w:rPr>
                <w:sz w:val="22"/>
                <w:szCs w:val="22"/>
              </w:rPr>
            </w:pPr>
            <w:r w:rsidDel="00000000" w:rsidR="00000000" w:rsidRPr="00000000">
              <w:rPr>
                <w:sz w:val="22"/>
                <w:szCs w:val="22"/>
                <w:rtl w:val="0"/>
              </w:rPr>
              <w:t xml:space="preserve">нет</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339">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63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3D">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fff2cc" w:val="clear"/>
            <w:vAlign w:val="center"/>
          </w:tcPr>
          <w:p w:rsidR="00000000" w:rsidDel="00000000" w:rsidP="00000000" w:rsidRDefault="00000000" w:rsidRPr="00000000" w14:paraId="0000033E">
            <w:pPr>
              <w:spacing w:line="240" w:lineRule="auto"/>
              <w:ind w:firstLine="0"/>
              <w:jc w:val="left"/>
              <w:rPr>
                <w:sz w:val="22"/>
                <w:szCs w:val="22"/>
              </w:rPr>
            </w:pPr>
            <w:r w:rsidDel="00000000" w:rsidR="00000000" w:rsidRPr="00000000">
              <w:rPr>
                <w:sz w:val="22"/>
                <w:szCs w:val="22"/>
                <w:rtl w:val="0"/>
              </w:rPr>
              <w:t xml:space="preserve">да, нерегулярно</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33F">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63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43">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fff2cc" w:val="clear"/>
            <w:vAlign w:val="center"/>
          </w:tcPr>
          <w:p w:rsidR="00000000" w:rsidDel="00000000" w:rsidP="00000000" w:rsidRDefault="00000000" w:rsidRPr="00000000" w14:paraId="00000344">
            <w:pPr>
              <w:spacing w:line="240" w:lineRule="auto"/>
              <w:ind w:firstLine="0"/>
              <w:jc w:val="left"/>
              <w:rPr>
                <w:sz w:val="22"/>
                <w:szCs w:val="22"/>
              </w:rPr>
            </w:pPr>
            <w:r w:rsidDel="00000000" w:rsidR="00000000" w:rsidRPr="00000000">
              <w:rPr>
                <w:sz w:val="22"/>
                <w:szCs w:val="22"/>
                <w:rtl w:val="0"/>
              </w:rPr>
              <w:t xml:space="preserve">да, регулярно, 1 раз в год</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345">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63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49">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fff2cc" w:val="clear"/>
            <w:vAlign w:val="center"/>
          </w:tcPr>
          <w:p w:rsidR="00000000" w:rsidDel="00000000" w:rsidP="00000000" w:rsidRDefault="00000000" w:rsidRPr="00000000" w14:paraId="0000034A">
            <w:pPr>
              <w:spacing w:line="240" w:lineRule="auto"/>
              <w:ind w:firstLine="0"/>
              <w:jc w:val="left"/>
              <w:rPr>
                <w:sz w:val="22"/>
                <w:szCs w:val="22"/>
              </w:rPr>
            </w:pPr>
            <w:r w:rsidDel="00000000" w:rsidR="00000000" w:rsidRPr="00000000">
              <w:rPr>
                <w:sz w:val="22"/>
                <w:szCs w:val="22"/>
                <w:rtl w:val="0"/>
              </w:rPr>
              <w:t xml:space="preserve">да, регулярно, не реже 1 раза в квартал</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34B">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51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4D">
            <w:pPr>
              <w:spacing w:line="240" w:lineRule="auto"/>
              <w:ind w:firstLine="0"/>
              <w:jc w:val="center"/>
              <w:rPr>
                <w:sz w:val="22"/>
                <w:szCs w:val="22"/>
              </w:rPr>
            </w:pPr>
            <w:r w:rsidDel="00000000" w:rsidR="00000000" w:rsidRPr="00000000">
              <w:rPr>
                <w:sz w:val="22"/>
                <w:szCs w:val="22"/>
                <w:rtl w:val="0"/>
              </w:rPr>
              <w:t xml:space="preserve">26</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4E">
            <w:pPr>
              <w:spacing w:line="240" w:lineRule="auto"/>
              <w:ind w:firstLine="0"/>
              <w:jc w:val="left"/>
              <w:rPr>
                <w:b w:val="1"/>
                <w:sz w:val="22"/>
                <w:szCs w:val="22"/>
              </w:rPr>
            </w:pPr>
            <w:r w:rsidDel="00000000" w:rsidR="00000000" w:rsidRPr="00000000">
              <w:rPr>
                <w:b w:val="1"/>
                <w:sz w:val="22"/>
                <w:szCs w:val="22"/>
                <w:rtl w:val="0"/>
              </w:rPr>
              <w:t xml:space="preserve">Реализуется ли в государственном органе оценка профессионального уровня сотрудников (оценка компетенций) вне процедуры аттестации с использованием тестирования или технологии 360° или ассессмент-центра, других методов оценки?</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4F">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50">
            <w:pPr>
              <w:spacing w:line="240" w:lineRule="auto"/>
              <w:ind w:firstLine="0"/>
              <w:jc w:val="left"/>
              <w:rPr>
                <w:sz w:val="22"/>
                <w:szCs w:val="22"/>
              </w:rPr>
            </w:pPr>
            <w:r w:rsidDel="00000000" w:rsidR="00000000" w:rsidRPr="00000000">
              <w:rPr>
                <w:sz w:val="22"/>
                <w:szCs w:val="22"/>
                <w:rtl w:val="0"/>
              </w:rPr>
              <w:t xml:space="preserve">нет</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351">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51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55">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56">
            <w:pPr>
              <w:spacing w:line="240" w:lineRule="auto"/>
              <w:ind w:firstLine="0"/>
              <w:jc w:val="left"/>
              <w:rPr>
                <w:sz w:val="22"/>
                <w:szCs w:val="22"/>
              </w:rPr>
            </w:pPr>
            <w:r w:rsidDel="00000000" w:rsidR="00000000" w:rsidRPr="00000000">
              <w:rPr>
                <w:sz w:val="22"/>
                <w:szCs w:val="22"/>
                <w:rtl w:val="0"/>
              </w:rPr>
              <w:t xml:space="preserve">не чаще 1 раза в 3 года</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357">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51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5B">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5C">
            <w:pPr>
              <w:spacing w:line="240" w:lineRule="auto"/>
              <w:ind w:firstLine="0"/>
              <w:jc w:val="left"/>
              <w:rPr>
                <w:sz w:val="22"/>
                <w:szCs w:val="22"/>
              </w:rPr>
            </w:pPr>
            <w:r w:rsidDel="00000000" w:rsidR="00000000" w:rsidRPr="00000000">
              <w:rPr>
                <w:sz w:val="22"/>
                <w:szCs w:val="22"/>
                <w:rtl w:val="0"/>
              </w:rPr>
              <w:t xml:space="preserve">не чаще 1 раза в год</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35D">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51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61">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62">
            <w:pPr>
              <w:spacing w:line="240" w:lineRule="auto"/>
              <w:ind w:firstLine="0"/>
              <w:jc w:val="left"/>
              <w:rPr>
                <w:sz w:val="22"/>
                <w:szCs w:val="22"/>
              </w:rPr>
            </w:pPr>
            <w:r w:rsidDel="00000000" w:rsidR="00000000" w:rsidRPr="00000000">
              <w:rPr>
                <w:sz w:val="22"/>
                <w:szCs w:val="22"/>
                <w:rtl w:val="0"/>
              </w:rPr>
              <w:t xml:space="preserve">1 раз в год и чаще, в том числе по запросу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363">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63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65">
            <w:pPr>
              <w:spacing w:line="240" w:lineRule="auto"/>
              <w:ind w:firstLine="0"/>
              <w:jc w:val="center"/>
              <w:rPr>
                <w:sz w:val="22"/>
                <w:szCs w:val="22"/>
              </w:rPr>
            </w:pPr>
            <w:r w:rsidDel="00000000" w:rsidR="00000000" w:rsidRPr="00000000">
              <w:rPr>
                <w:sz w:val="22"/>
                <w:szCs w:val="22"/>
                <w:rtl w:val="0"/>
              </w:rPr>
              <w:t xml:space="preserve">27</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66">
            <w:pPr>
              <w:spacing w:line="240" w:lineRule="auto"/>
              <w:ind w:firstLine="0"/>
              <w:jc w:val="left"/>
              <w:rPr>
                <w:b w:val="1"/>
                <w:sz w:val="22"/>
                <w:szCs w:val="22"/>
              </w:rPr>
            </w:pPr>
            <w:r w:rsidDel="00000000" w:rsidR="00000000" w:rsidRPr="00000000">
              <w:rPr>
                <w:b w:val="1"/>
                <w:sz w:val="22"/>
                <w:szCs w:val="22"/>
                <w:rtl w:val="0"/>
              </w:rPr>
              <w:t xml:space="preserve">Для какой целевой аудитории реализуется такая оценка?</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67">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68">
            <w:pPr>
              <w:spacing w:line="240" w:lineRule="auto"/>
              <w:ind w:firstLine="0"/>
              <w:jc w:val="left"/>
              <w:rPr>
                <w:sz w:val="22"/>
                <w:szCs w:val="22"/>
              </w:rPr>
            </w:pPr>
            <w:r w:rsidDel="00000000" w:rsidR="00000000" w:rsidRPr="00000000">
              <w:rPr>
                <w:sz w:val="22"/>
                <w:szCs w:val="22"/>
                <w:rtl w:val="0"/>
              </w:rPr>
              <w:t xml:space="preserve">не реализуется</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369">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63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6D">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6E">
            <w:pPr>
              <w:spacing w:line="240" w:lineRule="auto"/>
              <w:ind w:firstLine="0"/>
              <w:jc w:val="left"/>
              <w:rPr>
                <w:sz w:val="22"/>
                <w:szCs w:val="22"/>
              </w:rPr>
            </w:pPr>
            <w:r w:rsidDel="00000000" w:rsidR="00000000" w:rsidRPr="00000000">
              <w:rPr>
                <w:sz w:val="22"/>
                <w:szCs w:val="22"/>
                <w:rtl w:val="0"/>
              </w:rPr>
              <w:t xml:space="preserve">для руководителей</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36F">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63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73">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74">
            <w:pPr>
              <w:spacing w:line="240" w:lineRule="auto"/>
              <w:ind w:firstLine="0"/>
              <w:jc w:val="left"/>
              <w:rPr>
                <w:sz w:val="22"/>
                <w:szCs w:val="22"/>
              </w:rPr>
            </w:pPr>
            <w:r w:rsidDel="00000000" w:rsidR="00000000" w:rsidRPr="00000000">
              <w:rPr>
                <w:sz w:val="22"/>
                <w:szCs w:val="22"/>
                <w:rtl w:val="0"/>
              </w:rPr>
              <w:t xml:space="preserve">руководители и кандидаты в управленческий кадровый кадров (резерв на руководящие должности с учетом области служебно-профессиональной деятельности)</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375">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2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79">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7A">
            <w:pPr>
              <w:spacing w:line="240" w:lineRule="auto"/>
              <w:ind w:firstLine="0"/>
              <w:jc w:val="left"/>
              <w:rPr>
                <w:sz w:val="22"/>
                <w:szCs w:val="22"/>
              </w:rPr>
            </w:pPr>
            <w:r w:rsidDel="00000000" w:rsidR="00000000" w:rsidRPr="00000000">
              <w:rPr>
                <w:sz w:val="22"/>
                <w:szCs w:val="22"/>
                <w:rtl w:val="0"/>
              </w:rPr>
              <w:t xml:space="preserve">для всех перечисленных выше, а также ключевых сотрудников (ключевые сотрудники - сотрудники, выполняющие уникальные функции, высокорезультативные и т.п.)</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37B">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63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7D">
            <w:pPr>
              <w:spacing w:line="240" w:lineRule="auto"/>
              <w:ind w:firstLine="0"/>
              <w:jc w:val="center"/>
              <w:rPr>
                <w:sz w:val="22"/>
                <w:szCs w:val="22"/>
              </w:rPr>
            </w:pPr>
            <w:r w:rsidDel="00000000" w:rsidR="00000000" w:rsidRPr="00000000">
              <w:rPr>
                <w:sz w:val="22"/>
                <w:szCs w:val="22"/>
                <w:rtl w:val="0"/>
              </w:rPr>
              <w:t xml:space="preserve">28</w:t>
            </w:r>
          </w:p>
        </w:tc>
        <w:tc>
          <w:tcPr>
            <w:vMerge w:val="restart"/>
            <w:tcBorders>
              <w:left w:color="000000" w:space="0" w:sz="4" w:val="dotted"/>
              <w:bottom w:color="000000" w:space="0" w:sz="4" w:val="dotted"/>
              <w:right w:color="000000" w:space="0" w:sz="4" w:val="dotted"/>
            </w:tcBorders>
            <w:shd w:fill="d9d9d9" w:val="clear"/>
            <w:vAlign w:val="center"/>
          </w:tcPr>
          <w:p w:rsidR="00000000" w:rsidDel="00000000" w:rsidP="00000000" w:rsidRDefault="00000000" w:rsidRPr="00000000" w14:paraId="0000037E">
            <w:pPr>
              <w:spacing w:line="240" w:lineRule="auto"/>
              <w:ind w:firstLine="0"/>
              <w:jc w:val="left"/>
              <w:rPr>
                <w:b w:val="1"/>
                <w:sz w:val="22"/>
                <w:szCs w:val="22"/>
              </w:rPr>
            </w:pPr>
            <w:r w:rsidDel="00000000" w:rsidR="00000000" w:rsidRPr="00000000">
              <w:rPr>
                <w:b w:val="1"/>
                <w:sz w:val="22"/>
                <w:szCs w:val="22"/>
                <w:rtl w:val="0"/>
              </w:rPr>
              <w:t xml:space="preserve">Существует ли в государственном органе "Корпоративный университет"?</w:t>
            </w:r>
          </w:p>
        </w:tc>
        <w:tc>
          <w:tcPr>
            <w:tcBorders>
              <w:bottom w:color="000000" w:space="0" w:sz="4" w:val="dotted"/>
              <w:right w:color="000000" w:space="0" w:sz="4" w:val="dotted"/>
            </w:tcBorders>
            <w:shd w:fill="d9d9d9" w:val="clear"/>
            <w:vAlign w:val="bottom"/>
          </w:tcPr>
          <w:p w:rsidR="00000000" w:rsidDel="00000000" w:rsidP="00000000" w:rsidRDefault="00000000" w:rsidRPr="00000000" w14:paraId="0000037F">
            <w:pPr>
              <w:spacing w:line="240" w:lineRule="auto"/>
              <w:ind w:firstLine="0"/>
              <w:jc w:val="left"/>
              <w:rPr>
                <w:sz w:val="22"/>
                <w:szCs w:val="22"/>
              </w:rPr>
            </w:pPr>
            <w:r w:rsidDel="00000000" w:rsidR="00000000" w:rsidRPr="00000000">
              <w:rPr>
                <w:sz w:val="22"/>
                <w:szCs w:val="22"/>
                <w:rtl w:val="0"/>
              </w:rPr>
              <w:t xml:space="preserve"> </w:t>
            </w:r>
          </w:p>
        </w:tc>
        <w:tc>
          <w:tcPr>
            <w:tcBorders>
              <w:bottom w:color="000000" w:space="0" w:sz="4" w:val="dotted"/>
              <w:right w:color="000000" w:space="0" w:sz="4" w:val="dotted"/>
            </w:tcBorders>
            <w:shd w:fill="d9d9d9" w:val="clear"/>
            <w:vAlign w:val="center"/>
          </w:tcPr>
          <w:p w:rsidR="00000000" w:rsidDel="00000000" w:rsidP="00000000" w:rsidRDefault="00000000" w:rsidRPr="00000000" w14:paraId="00000380">
            <w:pPr>
              <w:spacing w:line="240" w:lineRule="auto"/>
              <w:ind w:firstLine="0"/>
              <w:jc w:val="left"/>
              <w:rPr>
                <w:sz w:val="22"/>
                <w:szCs w:val="22"/>
              </w:rPr>
            </w:pPr>
            <w:r w:rsidDel="00000000" w:rsidR="00000000" w:rsidRPr="00000000">
              <w:rPr>
                <w:sz w:val="22"/>
                <w:szCs w:val="22"/>
                <w:rtl w:val="0"/>
              </w:rPr>
              <w:t xml:space="preserve">нет</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381">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63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d9d9d9" w:val="clear"/>
            <w:vAlign w:val="center"/>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d9d9d9" w:val="clear"/>
            <w:vAlign w:val="bottom"/>
          </w:tcPr>
          <w:p w:rsidR="00000000" w:rsidDel="00000000" w:rsidP="00000000" w:rsidRDefault="00000000" w:rsidRPr="00000000" w14:paraId="00000385">
            <w:pPr>
              <w:spacing w:line="240" w:lineRule="auto"/>
              <w:ind w:firstLine="0"/>
              <w:jc w:val="left"/>
              <w:rPr>
                <w:sz w:val="22"/>
                <w:szCs w:val="22"/>
              </w:rPr>
            </w:pPr>
            <w:r w:rsidDel="00000000" w:rsidR="00000000" w:rsidRPr="00000000">
              <w:rPr>
                <w:sz w:val="22"/>
                <w:szCs w:val="22"/>
                <w:rtl w:val="0"/>
              </w:rPr>
              <w:t xml:space="preserve"> </w:t>
            </w:r>
          </w:p>
        </w:tc>
        <w:tc>
          <w:tcPr>
            <w:tcBorders>
              <w:bottom w:color="000000" w:space="0" w:sz="4" w:val="dotted"/>
              <w:right w:color="000000" w:space="0" w:sz="4" w:val="dotted"/>
            </w:tcBorders>
            <w:shd w:fill="d9d9d9" w:val="clear"/>
            <w:vAlign w:val="center"/>
          </w:tcPr>
          <w:p w:rsidR="00000000" w:rsidDel="00000000" w:rsidP="00000000" w:rsidRDefault="00000000" w:rsidRPr="00000000" w14:paraId="00000386">
            <w:pPr>
              <w:spacing w:line="240" w:lineRule="auto"/>
              <w:ind w:firstLine="0"/>
              <w:jc w:val="left"/>
              <w:rPr>
                <w:sz w:val="22"/>
                <w:szCs w:val="22"/>
              </w:rPr>
            </w:pPr>
            <w:r w:rsidDel="00000000" w:rsidR="00000000" w:rsidRPr="00000000">
              <w:rPr>
                <w:sz w:val="22"/>
                <w:szCs w:val="22"/>
                <w:rtl w:val="0"/>
              </w:rPr>
              <w:t xml:space="preserve">да</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387">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555" w:hRule="atLeast"/>
          <w:tblHeader w:val="0"/>
        </w:trPr>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88">
            <w:pPr>
              <w:spacing w:line="240" w:lineRule="auto"/>
              <w:ind w:firstLine="0"/>
              <w:jc w:val="left"/>
              <w:rPr>
                <w:sz w:val="22"/>
                <w:szCs w:val="22"/>
              </w:rPr>
            </w:pPr>
            <w:r w:rsidDel="00000000" w:rsidR="00000000" w:rsidRPr="00000000">
              <w:rPr>
                <w:sz w:val="22"/>
                <w:szCs w:val="22"/>
                <w:rtl w:val="0"/>
              </w:rPr>
              <w:t xml:space="preserve">финансовые ресурсы</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89">
            <w:pPr>
              <w:spacing w:line="240" w:lineRule="auto"/>
              <w:ind w:firstLine="0"/>
              <w:jc w:val="center"/>
              <w:rPr>
                <w:sz w:val="22"/>
                <w:szCs w:val="22"/>
              </w:rPr>
            </w:pPr>
            <w:r w:rsidDel="00000000" w:rsidR="00000000" w:rsidRPr="00000000">
              <w:rPr>
                <w:sz w:val="22"/>
                <w:szCs w:val="22"/>
                <w:rtl w:val="0"/>
              </w:rPr>
              <w:t xml:space="preserve">29</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8A">
            <w:pPr>
              <w:spacing w:line="240" w:lineRule="auto"/>
              <w:ind w:firstLine="0"/>
              <w:jc w:val="left"/>
              <w:rPr>
                <w:b w:val="1"/>
                <w:sz w:val="22"/>
                <w:szCs w:val="22"/>
              </w:rPr>
            </w:pPr>
            <w:r w:rsidDel="00000000" w:rsidR="00000000" w:rsidRPr="00000000">
              <w:rPr>
                <w:b w:val="1"/>
                <w:sz w:val="22"/>
                <w:szCs w:val="22"/>
                <w:rtl w:val="0"/>
              </w:rPr>
              <w:t xml:space="preserve">Какой бюджет на развитие кадрового потенциала: профессиональное развитие и развитие государственно-служебной (профессиональной) культуры государственного органа?</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8B">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8C">
            <w:pPr>
              <w:spacing w:line="240" w:lineRule="auto"/>
              <w:ind w:firstLine="0"/>
              <w:jc w:val="left"/>
              <w:rPr>
                <w:sz w:val="22"/>
                <w:szCs w:val="22"/>
              </w:rPr>
            </w:pPr>
            <w:r w:rsidDel="00000000" w:rsidR="00000000" w:rsidRPr="00000000">
              <w:rPr>
                <w:sz w:val="22"/>
                <w:szCs w:val="22"/>
                <w:rtl w:val="0"/>
              </w:rPr>
              <w:t xml:space="preserve">менее 100 % бюджета прошлого года</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38D">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55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91">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92">
            <w:pPr>
              <w:spacing w:line="240" w:lineRule="auto"/>
              <w:ind w:firstLine="0"/>
              <w:jc w:val="left"/>
              <w:rPr>
                <w:sz w:val="22"/>
                <w:szCs w:val="22"/>
              </w:rPr>
            </w:pPr>
            <w:r w:rsidDel="00000000" w:rsidR="00000000" w:rsidRPr="00000000">
              <w:rPr>
                <w:sz w:val="22"/>
                <w:szCs w:val="22"/>
                <w:rtl w:val="0"/>
              </w:rPr>
              <w:t xml:space="preserve"> 100 % (+/-5%) бюджета прошлого года</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393">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55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97">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98">
            <w:pPr>
              <w:spacing w:line="240" w:lineRule="auto"/>
              <w:ind w:firstLine="0"/>
              <w:jc w:val="left"/>
              <w:rPr>
                <w:sz w:val="22"/>
                <w:szCs w:val="22"/>
              </w:rPr>
            </w:pPr>
            <w:r w:rsidDel="00000000" w:rsidR="00000000" w:rsidRPr="00000000">
              <w:rPr>
                <w:sz w:val="22"/>
                <w:szCs w:val="22"/>
                <w:rtl w:val="0"/>
              </w:rPr>
              <w:t xml:space="preserve">прирост бюджета прошлого года в размере % инфляции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399">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75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9D">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9E">
            <w:pPr>
              <w:spacing w:line="240" w:lineRule="auto"/>
              <w:ind w:firstLine="0"/>
              <w:jc w:val="left"/>
              <w:rPr>
                <w:sz w:val="22"/>
                <w:szCs w:val="22"/>
              </w:rPr>
            </w:pPr>
            <w:r w:rsidDel="00000000" w:rsidR="00000000" w:rsidRPr="00000000">
              <w:rPr>
                <w:sz w:val="22"/>
                <w:szCs w:val="22"/>
                <w:rtl w:val="0"/>
              </w:rPr>
              <w:t xml:space="preserve">прирост бюджета прошлого года более чем на 10 -15 % свыше инфляции</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39F">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870" w:hRule="atLeast"/>
          <w:tblHeader w:val="0"/>
        </w:trPr>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A0">
            <w:pPr>
              <w:spacing w:line="240" w:lineRule="auto"/>
              <w:ind w:firstLine="0"/>
              <w:jc w:val="left"/>
              <w:rPr>
                <w:sz w:val="22"/>
                <w:szCs w:val="22"/>
              </w:rPr>
            </w:pPr>
            <w:r w:rsidDel="00000000" w:rsidR="00000000" w:rsidRPr="00000000">
              <w:rPr>
                <w:sz w:val="22"/>
                <w:szCs w:val="22"/>
                <w:rtl w:val="0"/>
              </w:rPr>
              <w:t xml:space="preserve">кадровые технологии </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A1">
            <w:pPr>
              <w:spacing w:line="240" w:lineRule="auto"/>
              <w:ind w:firstLine="0"/>
              <w:jc w:val="center"/>
              <w:rPr>
                <w:sz w:val="22"/>
                <w:szCs w:val="22"/>
              </w:rPr>
            </w:pPr>
            <w:r w:rsidDel="00000000" w:rsidR="00000000" w:rsidRPr="00000000">
              <w:rPr>
                <w:sz w:val="22"/>
                <w:szCs w:val="22"/>
                <w:rtl w:val="0"/>
              </w:rPr>
              <w:t xml:space="preserve">30</w:t>
            </w:r>
          </w:p>
        </w:tc>
        <w:tc>
          <w:tcPr>
            <w:vMerge w:val="restart"/>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3A2">
            <w:pPr>
              <w:spacing w:line="240" w:lineRule="auto"/>
              <w:ind w:firstLine="0"/>
              <w:jc w:val="left"/>
              <w:rPr>
                <w:b w:val="1"/>
                <w:sz w:val="22"/>
                <w:szCs w:val="22"/>
              </w:rPr>
            </w:pPr>
            <w:r w:rsidDel="00000000" w:rsidR="00000000" w:rsidRPr="00000000">
              <w:rPr>
                <w:b w:val="1"/>
                <w:sz w:val="22"/>
                <w:szCs w:val="22"/>
                <w:rtl w:val="0"/>
              </w:rPr>
              <w:t xml:space="preserve">Как Вы охарактеризуете использование современных кадровых технологий в государственном органе?</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A3">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A4">
            <w:pPr>
              <w:spacing w:line="240" w:lineRule="auto"/>
              <w:ind w:firstLine="0"/>
              <w:jc w:val="left"/>
              <w:rPr>
                <w:sz w:val="22"/>
                <w:szCs w:val="22"/>
              </w:rPr>
            </w:pPr>
            <w:r w:rsidDel="00000000" w:rsidR="00000000" w:rsidRPr="00000000">
              <w:rPr>
                <w:sz w:val="22"/>
                <w:szCs w:val="22"/>
                <w:rtl w:val="0"/>
              </w:rPr>
              <w:t xml:space="preserve">нет предложений, нет ресурсов (специалистов) на внедрение кадровых технологий</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3A5">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39"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A9">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AA">
            <w:pPr>
              <w:spacing w:line="240" w:lineRule="auto"/>
              <w:ind w:firstLine="0"/>
              <w:jc w:val="left"/>
              <w:rPr>
                <w:sz w:val="22"/>
                <w:szCs w:val="22"/>
              </w:rPr>
            </w:pPr>
            <w:r w:rsidDel="00000000" w:rsidR="00000000" w:rsidRPr="00000000">
              <w:rPr>
                <w:sz w:val="22"/>
                <w:szCs w:val="22"/>
                <w:rtl w:val="0"/>
              </w:rPr>
              <w:t xml:space="preserve">есть инициативы/предложения по внедрению кадровых технологий, нет внедрения (не выходят на уровень руководителя, недостаточно трудовых ресурсов и др.)</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3AB">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21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AF">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B0">
            <w:pPr>
              <w:spacing w:line="240" w:lineRule="auto"/>
              <w:ind w:firstLine="0"/>
              <w:jc w:val="left"/>
              <w:rPr>
                <w:sz w:val="22"/>
                <w:szCs w:val="22"/>
              </w:rPr>
            </w:pPr>
            <w:r w:rsidDel="00000000" w:rsidR="00000000" w:rsidRPr="00000000">
              <w:rPr>
                <w:sz w:val="22"/>
                <w:szCs w:val="22"/>
                <w:rtl w:val="0"/>
              </w:rPr>
              <w:t xml:space="preserve">есть инициативы/предложения, проводятся пилоты, нет внедрения кадровых технологий (нет поддержки изменений со стороны руководителей разного уровня, недостаточно трудовых ресурсов и др.)</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3B1">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97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B5">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fff2cc" w:val="clear"/>
            <w:vAlign w:val="center"/>
          </w:tcPr>
          <w:p w:rsidR="00000000" w:rsidDel="00000000" w:rsidP="00000000" w:rsidRDefault="00000000" w:rsidRPr="00000000" w14:paraId="000003B6">
            <w:pPr>
              <w:spacing w:line="240" w:lineRule="auto"/>
              <w:ind w:firstLine="0"/>
              <w:jc w:val="left"/>
              <w:rPr>
                <w:sz w:val="22"/>
                <w:szCs w:val="22"/>
              </w:rPr>
            </w:pPr>
            <w:r w:rsidDel="00000000" w:rsidR="00000000" w:rsidRPr="00000000">
              <w:rPr>
                <w:sz w:val="22"/>
                <w:szCs w:val="22"/>
                <w:rtl w:val="0"/>
              </w:rPr>
              <w:t xml:space="preserve">есть инициативы/предложения, проводятся пилоты, есть внедрение (поддержка руководства, ресурсы)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3B7">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94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B9">
            <w:pPr>
              <w:spacing w:line="240" w:lineRule="auto"/>
              <w:ind w:firstLine="0"/>
              <w:jc w:val="center"/>
              <w:rPr>
                <w:sz w:val="22"/>
                <w:szCs w:val="22"/>
              </w:rPr>
            </w:pPr>
            <w:r w:rsidDel="00000000" w:rsidR="00000000" w:rsidRPr="00000000">
              <w:rPr>
                <w:sz w:val="22"/>
                <w:szCs w:val="22"/>
                <w:rtl w:val="0"/>
              </w:rPr>
              <w:t xml:space="preserve">31</w:t>
            </w:r>
          </w:p>
        </w:tc>
        <w:tc>
          <w:tcPr>
            <w:vMerge w:val="restart"/>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3BA">
            <w:pPr>
              <w:spacing w:line="240" w:lineRule="auto"/>
              <w:ind w:firstLine="0"/>
              <w:jc w:val="left"/>
              <w:rPr>
                <w:b w:val="1"/>
                <w:sz w:val="22"/>
                <w:szCs w:val="22"/>
              </w:rPr>
            </w:pPr>
            <w:r w:rsidDel="00000000" w:rsidR="00000000" w:rsidRPr="00000000">
              <w:rPr>
                <w:b w:val="1"/>
                <w:sz w:val="22"/>
                <w:szCs w:val="22"/>
                <w:rtl w:val="0"/>
              </w:rPr>
              <w:t xml:space="preserve">Как используются базы знаний по новым кадровым технологиям, кадровым практикам (в т.ч. на сайте Минтруда России,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и др.)? Принимаете ли участие в конкурсе лучших кадровых практик?</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BB">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BC">
            <w:pPr>
              <w:spacing w:line="240" w:lineRule="auto"/>
              <w:ind w:firstLine="0"/>
              <w:jc w:val="left"/>
              <w:rPr>
                <w:sz w:val="22"/>
                <w:szCs w:val="22"/>
              </w:rPr>
            </w:pPr>
            <w:r w:rsidDel="00000000" w:rsidR="00000000" w:rsidRPr="00000000">
              <w:rPr>
                <w:sz w:val="22"/>
                <w:szCs w:val="22"/>
                <w:rtl w:val="0"/>
              </w:rPr>
              <w:t xml:space="preserve">не используются, участия в конкурсе «Лучшие кадровые практики» Минтруда России не принимаем</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3BD">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94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C1">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C2">
            <w:pPr>
              <w:spacing w:line="240" w:lineRule="auto"/>
              <w:ind w:firstLine="0"/>
              <w:jc w:val="left"/>
              <w:rPr>
                <w:sz w:val="22"/>
                <w:szCs w:val="22"/>
              </w:rPr>
            </w:pPr>
            <w:r w:rsidDel="00000000" w:rsidR="00000000" w:rsidRPr="00000000">
              <w:rPr>
                <w:sz w:val="22"/>
                <w:szCs w:val="22"/>
                <w:rtl w:val="0"/>
              </w:rPr>
              <w:t xml:space="preserve">есть набор информации по некоторым технологиям, участия в конкурсе «Лучшие кадровые практики» Минтруда России не принимаем или участвуем не на регулярной основе</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3C3">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94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C7">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C8">
            <w:pPr>
              <w:spacing w:line="240" w:lineRule="auto"/>
              <w:ind w:firstLine="0"/>
              <w:jc w:val="left"/>
              <w:rPr>
                <w:sz w:val="22"/>
                <w:szCs w:val="22"/>
              </w:rPr>
            </w:pPr>
            <w:r w:rsidDel="00000000" w:rsidR="00000000" w:rsidRPr="00000000">
              <w:rPr>
                <w:sz w:val="22"/>
                <w:szCs w:val="22"/>
                <w:rtl w:val="0"/>
              </w:rPr>
              <w:t xml:space="preserve">постоянное участие в конкурсе «Лучшие кадровые практики и инициативы в системе государственного и муниципального управления» Минтруда России, орган является номинантом конкурса (за последние 5 лет)</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3C9">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94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CD">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fff2cc" w:val="clear"/>
            <w:vAlign w:val="center"/>
          </w:tcPr>
          <w:p w:rsidR="00000000" w:rsidDel="00000000" w:rsidP="00000000" w:rsidRDefault="00000000" w:rsidRPr="00000000" w14:paraId="000003CE">
            <w:pPr>
              <w:spacing w:line="240" w:lineRule="auto"/>
              <w:ind w:firstLine="0"/>
              <w:jc w:val="left"/>
              <w:rPr>
                <w:sz w:val="22"/>
                <w:szCs w:val="22"/>
              </w:rPr>
            </w:pPr>
            <w:r w:rsidDel="00000000" w:rsidR="00000000" w:rsidRPr="00000000">
              <w:rPr>
                <w:sz w:val="22"/>
                <w:szCs w:val="22"/>
                <w:rtl w:val="0"/>
              </w:rPr>
              <w:t xml:space="preserve">орган является победителем (призером) конкурса «Лучшие кадровые практики и инициативы в системе государственного и муниципального управления» Минтруда России (за последние 5 лет)</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3CF">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645" w:hRule="atLeast"/>
          <w:tblHeader w:val="0"/>
        </w:trPr>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D0">
            <w:pPr>
              <w:spacing w:line="240" w:lineRule="auto"/>
              <w:ind w:firstLine="0"/>
              <w:jc w:val="left"/>
              <w:rPr>
                <w:sz w:val="22"/>
                <w:szCs w:val="22"/>
              </w:rPr>
            </w:pPr>
            <w:r w:rsidDel="00000000" w:rsidR="00000000" w:rsidRPr="00000000">
              <w:rPr>
                <w:sz w:val="22"/>
                <w:szCs w:val="22"/>
                <w:rtl w:val="0"/>
              </w:rPr>
              <w:t xml:space="preserve">участие руководителей государственного органа всех уровней подразделений в реализации кадровой политики</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D1">
            <w:pPr>
              <w:spacing w:line="240" w:lineRule="auto"/>
              <w:ind w:firstLine="0"/>
              <w:jc w:val="center"/>
              <w:rPr>
                <w:sz w:val="22"/>
                <w:szCs w:val="22"/>
              </w:rPr>
            </w:pPr>
            <w:r w:rsidDel="00000000" w:rsidR="00000000" w:rsidRPr="00000000">
              <w:rPr>
                <w:sz w:val="22"/>
                <w:szCs w:val="22"/>
                <w:rtl w:val="0"/>
              </w:rPr>
              <w:t xml:space="preserve">32</w:t>
            </w:r>
          </w:p>
        </w:tc>
        <w:tc>
          <w:tcPr>
            <w:vMerge w:val="restart"/>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3D2">
            <w:pPr>
              <w:spacing w:line="240" w:lineRule="auto"/>
              <w:ind w:firstLine="0"/>
              <w:jc w:val="left"/>
              <w:rPr>
                <w:b w:val="1"/>
                <w:sz w:val="22"/>
                <w:szCs w:val="22"/>
              </w:rPr>
            </w:pPr>
            <w:r w:rsidDel="00000000" w:rsidR="00000000" w:rsidRPr="00000000">
              <w:rPr>
                <w:b w:val="1"/>
                <w:sz w:val="22"/>
                <w:szCs w:val="22"/>
                <w:rtl w:val="0"/>
              </w:rPr>
              <w:t xml:space="preserve">Какая роль руководителей структурных подразделений (среднее звено управления) в реализации кадровой работы в государственном органе?</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D3">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D4">
            <w:pPr>
              <w:spacing w:line="240" w:lineRule="auto"/>
              <w:ind w:firstLine="0"/>
              <w:jc w:val="left"/>
              <w:rPr>
                <w:sz w:val="22"/>
                <w:szCs w:val="22"/>
              </w:rPr>
            </w:pPr>
            <w:r w:rsidDel="00000000" w:rsidR="00000000" w:rsidRPr="00000000">
              <w:rPr>
                <w:sz w:val="22"/>
                <w:szCs w:val="22"/>
                <w:rtl w:val="0"/>
              </w:rPr>
              <w:t xml:space="preserve">преобладает декларативное следование нормативным правовым актам и локальным нормативным актам (выполнение всех обязательных требований по работе с кадрами в части кадрового администрирования, конкурсов на замещение вакантных должностей, аттестации и др.)</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3D5">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79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D9">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DA">
            <w:pPr>
              <w:spacing w:line="240" w:lineRule="auto"/>
              <w:ind w:firstLine="0"/>
              <w:jc w:val="left"/>
              <w:rPr>
                <w:sz w:val="22"/>
                <w:szCs w:val="22"/>
              </w:rPr>
            </w:pPr>
            <w:r w:rsidDel="00000000" w:rsidR="00000000" w:rsidRPr="00000000">
              <w:rPr>
                <w:sz w:val="22"/>
                <w:szCs w:val="22"/>
                <w:rtl w:val="0"/>
              </w:rPr>
              <w:t xml:space="preserve">преобладает формальное участие, вовлеченность в реализацию кадровой работы ниже средней (использование современных кадровых технологий по оценке кадров, профессиональному развитию и др., а также выполнение всех обязательных требований НПА по работе с кадрами в части кадрового администрирования, конкурсов на замещение вакантных должностей, аттестации и др.)</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3DB">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79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DF">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E0">
            <w:pPr>
              <w:spacing w:line="240" w:lineRule="auto"/>
              <w:ind w:firstLine="0"/>
              <w:jc w:val="left"/>
              <w:rPr>
                <w:sz w:val="22"/>
                <w:szCs w:val="22"/>
              </w:rPr>
            </w:pPr>
            <w:r w:rsidDel="00000000" w:rsidR="00000000" w:rsidRPr="00000000">
              <w:rPr>
                <w:sz w:val="22"/>
                <w:szCs w:val="22"/>
                <w:rtl w:val="0"/>
              </w:rPr>
              <w:t xml:space="preserve">вовлеченность в реализацию кадровой работы средняя и выше (использование современных кадровых технологий по оценке кадров, профессиональному развитию и др. на основе принципов клиентоцентричности, неформальный подход к управлению кадровым резервом, а также выполнение всех обязательных требований НПА по работе с кадрами в части кадрового администрирования, конкурсов на замещение вакантных должностей, аттестации и др.)</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3E1">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30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3E5">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fff2cc" w:val="clear"/>
            <w:vAlign w:val="center"/>
          </w:tcPr>
          <w:p w:rsidR="00000000" w:rsidDel="00000000" w:rsidP="00000000" w:rsidRDefault="00000000" w:rsidRPr="00000000" w14:paraId="000003E6">
            <w:pPr>
              <w:spacing w:line="240" w:lineRule="auto"/>
              <w:ind w:firstLine="0"/>
              <w:jc w:val="left"/>
              <w:rPr>
                <w:sz w:val="22"/>
                <w:szCs w:val="22"/>
              </w:rPr>
            </w:pPr>
            <w:r w:rsidDel="00000000" w:rsidR="00000000" w:rsidRPr="00000000">
              <w:rPr>
                <w:sz w:val="22"/>
                <w:szCs w:val="22"/>
                <w:rtl w:val="0"/>
              </w:rPr>
              <w:t xml:space="preserve">высокая вовлеченность в реализацию кадровой работы, есть инициативы/предложения, как сделать работу для реализации целей подразделения/органа более эффективной, учитывающей запросы, интересы сотрудников (участие в разработке кадровой политики и стратегии, использование кадровых технологий по оценке кадров, профессиональному развитию и др., на основе принципов клиентоцентричности, неформальный подход к управлению кадровым резервом, а также выполнение всех обязательных требований НПА по работе с кадрами в части кадрового администрирования, конкурсов на замещение вакантных должностей, аттестации и др.)</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3E7">
            <w:pPr>
              <w:spacing w:line="240" w:lineRule="auto"/>
              <w:ind w:firstLine="0"/>
              <w:jc w:val="center"/>
              <w:rPr>
                <w:sz w:val="22"/>
                <w:szCs w:val="22"/>
              </w:rPr>
            </w:pPr>
            <w:r w:rsidDel="00000000" w:rsidR="00000000" w:rsidRPr="00000000">
              <w:rPr>
                <w:sz w:val="22"/>
                <w:szCs w:val="22"/>
                <w:rtl w:val="0"/>
              </w:rPr>
              <w:t xml:space="preserve"> </w:t>
            </w:r>
          </w:p>
        </w:tc>
      </w:tr>
    </w:tbl>
    <w:p w:rsidR="00000000" w:rsidDel="00000000" w:rsidP="00000000" w:rsidRDefault="00000000" w:rsidRPr="00000000" w14:paraId="000003E8">
      <w:pPr>
        <w:rPr/>
        <w:sectPr>
          <w:headerReference r:id="rId12" w:type="default"/>
          <w:footerReference r:id="rId13" w:type="default"/>
          <w:footerReference r:id="rId14" w:type="first"/>
          <w:type w:val="nextPage"/>
          <w:pgSz w:h="11906" w:w="16838" w:orient="landscape"/>
          <w:pgMar w:bottom="1559" w:top="851" w:left="1134" w:right="1134" w:header="709" w:footer="709"/>
        </w:sectPr>
      </w:pPr>
      <w:r w:rsidDel="00000000" w:rsidR="00000000" w:rsidRPr="00000000">
        <w:rPr>
          <w:rtl w:val="0"/>
        </w:rPr>
      </w:r>
    </w:p>
    <w:p w:rsidR="00000000" w:rsidDel="00000000" w:rsidP="00000000" w:rsidRDefault="00000000" w:rsidRPr="00000000" w14:paraId="000003E9">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287"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44sinio" w:id="10"/>
      <w:bookmarkEnd w:id="1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Приложение 2. Самооценка служащих кадровой службы</w:t>
        <w:br w:type="textWrapping"/>
        <w:t xml:space="preserve">(HR-компетенции сотрудников кадровой службы)</w:t>
      </w:r>
    </w:p>
    <w:tbl>
      <w:tblPr>
        <w:tblStyle w:val="Table3"/>
        <w:tblW w:w="14786.000000000002" w:type="dxa"/>
        <w:jc w:val="left"/>
        <w:tblInd w:w="-115.0" w:type="dxa"/>
        <w:tblLayout w:type="fixed"/>
        <w:tblLook w:val="0400"/>
      </w:tblPr>
      <w:tblGrid>
        <w:gridCol w:w="2736"/>
        <w:gridCol w:w="572"/>
        <w:gridCol w:w="288"/>
        <w:gridCol w:w="1949"/>
        <w:gridCol w:w="280"/>
        <w:gridCol w:w="1345"/>
        <w:gridCol w:w="284"/>
        <w:gridCol w:w="5980"/>
        <w:gridCol w:w="1352"/>
        <w:tblGridChange w:id="0">
          <w:tblGrid>
            <w:gridCol w:w="2736"/>
            <w:gridCol w:w="572"/>
            <w:gridCol w:w="288"/>
            <w:gridCol w:w="1949"/>
            <w:gridCol w:w="280"/>
            <w:gridCol w:w="1345"/>
            <w:gridCol w:w="284"/>
            <w:gridCol w:w="5980"/>
            <w:gridCol w:w="1352"/>
          </w:tblGrid>
        </w:tblGridChange>
      </w:tblGrid>
      <w:tr>
        <w:trPr>
          <w:cantSplit w:val="0"/>
          <w:trHeight w:val="1380" w:hRule="atLeast"/>
          <w:tblHeader w:val="0"/>
        </w:trPr>
        <w:tc>
          <w:tcPr>
            <w:gridSpan w:val="9"/>
            <w:shd w:fill="auto" w:val="clear"/>
            <w:vAlign w:val="center"/>
          </w:tcPr>
          <w:p w:rsidR="00000000" w:rsidDel="00000000" w:rsidP="00000000" w:rsidRDefault="00000000" w:rsidRPr="00000000" w14:paraId="000003EA">
            <w:pPr>
              <w:spacing w:line="240" w:lineRule="auto"/>
              <w:ind w:firstLine="0"/>
              <w:rPr>
                <w:sz w:val="24"/>
                <w:szCs w:val="24"/>
              </w:rPr>
            </w:pPr>
            <w:r w:rsidDel="00000000" w:rsidR="00000000" w:rsidRPr="00000000">
              <w:rPr>
                <w:sz w:val="24"/>
                <w:szCs w:val="24"/>
                <w:rtl w:val="0"/>
              </w:rPr>
              <w:t xml:space="preserve">Заполняется кадровой службой центрального аппарата государственного органа, а также кадровой службой территориального органа и другого территориального подразделения (при наличии).</w:t>
            </w:r>
          </w:p>
          <w:p w:rsidR="00000000" w:rsidDel="00000000" w:rsidP="00000000" w:rsidRDefault="00000000" w:rsidRPr="00000000" w14:paraId="000003EB">
            <w:pPr>
              <w:spacing w:line="240" w:lineRule="auto"/>
              <w:ind w:firstLine="0"/>
              <w:rPr>
                <w:sz w:val="24"/>
                <w:szCs w:val="24"/>
              </w:rPr>
            </w:pPr>
            <w:r w:rsidDel="00000000" w:rsidR="00000000" w:rsidRPr="00000000">
              <w:rPr>
                <w:sz w:val="24"/>
                <w:szCs w:val="24"/>
                <w:rtl w:val="0"/>
              </w:rPr>
              <w:t xml:space="preserve">По данной форме опрашиваются: все сотрудники кадровой службы для самооценки и их непосредственные руководители для оценки компетенций сотрудников кадровой службы. Непосредственный руководитель, являющийся сотрудником кадровой службы, как минимум, заполняет два опросных листа - для самооценки и оценки подчиненного.</w:t>
            </w:r>
          </w:p>
          <w:p w:rsidR="00000000" w:rsidDel="00000000" w:rsidP="00000000" w:rsidRDefault="00000000" w:rsidRPr="00000000" w14:paraId="000003EC">
            <w:pPr>
              <w:spacing w:line="240" w:lineRule="auto"/>
              <w:ind w:firstLine="0"/>
              <w:rPr>
                <w:sz w:val="24"/>
                <w:szCs w:val="24"/>
              </w:rPr>
            </w:pPr>
            <w:r w:rsidDel="00000000" w:rsidR="00000000" w:rsidRPr="00000000">
              <w:rPr>
                <w:sz w:val="24"/>
                <w:szCs w:val="24"/>
                <w:rtl w:val="0"/>
              </w:rPr>
              <w:t xml:space="preserve">(37 вопросов, примерное время заполнения 30-45 минут)</w:t>
            </w:r>
          </w:p>
        </w:tc>
      </w:tr>
      <w:tr>
        <w:trPr>
          <w:cantSplit w:val="0"/>
          <w:trHeight w:val="465" w:hRule="atLeast"/>
          <w:tblHeader w:val="0"/>
        </w:trPr>
        <w:tc>
          <w:tcPr>
            <w:shd w:fill="auto" w:val="clear"/>
            <w:vAlign w:val="center"/>
          </w:tcPr>
          <w:p w:rsidR="00000000" w:rsidDel="00000000" w:rsidP="00000000" w:rsidRDefault="00000000" w:rsidRPr="00000000" w14:paraId="000003F5">
            <w:pPr>
              <w:spacing w:line="240" w:lineRule="auto"/>
              <w:ind w:firstLine="0"/>
              <w:jc w:val="left"/>
              <w:rPr>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3F6">
            <w:pPr>
              <w:spacing w:line="240" w:lineRule="auto"/>
              <w:ind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F8">
            <w:pPr>
              <w:spacing w:line="240" w:lineRule="auto"/>
              <w:ind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F9">
            <w:pPr>
              <w:spacing w:line="240" w:lineRule="auto"/>
              <w:ind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FA">
            <w:pPr>
              <w:spacing w:line="240" w:lineRule="auto"/>
              <w:ind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FB">
            <w:pPr>
              <w:spacing w:line="240" w:lineRule="auto"/>
              <w:ind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3FC">
            <w:pPr>
              <w:spacing w:line="240" w:lineRule="auto"/>
              <w:ind w:firstLine="0"/>
              <w:jc w:val="left"/>
              <w:rPr>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3FD">
            <w:pPr>
              <w:spacing w:line="240" w:lineRule="auto"/>
              <w:ind w:firstLine="0"/>
              <w:jc w:val="left"/>
              <w:rPr>
                <w:sz w:val="24"/>
                <w:szCs w:val="24"/>
              </w:rPr>
            </w:pPr>
            <w:r w:rsidDel="00000000" w:rsidR="00000000" w:rsidRPr="00000000">
              <w:rPr>
                <w:rtl w:val="0"/>
              </w:rPr>
            </w:r>
          </w:p>
        </w:tc>
      </w:tr>
      <w:tr>
        <w:trPr>
          <w:cantSplit w:val="0"/>
          <w:trHeight w:val="435" w:hRule="atLeast"/>
          <w:tblHeader w:val="0"/>
        </w:trPr>
        <w:tc>
          <w:tcPr>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3FE">
            <w:pPr>
              <w:spacing w:line="240" w:lineRule="auto"/>
              <w:ind w:firstLine="0"/>
              <w:jc w:val="left"/>
              <w:rPr>
                <w:b w:val="1"/>
                <w:sz w:val="24"/>
                <w:szCs w:val="24"/>
              </w:rPr>
            </w:pPr>
            <w:r w:rsidDel="00000000" w:rsidR="00000000" w:rsidRPr="00000000">
              <w:rPr>
                <w:b w:val="1"/>
                <w:sz w:val="24"/>
                <w:szCs w:val="24"/>
                <w:rtl w:val="0"/>
              </w:rPr>
              <w:t xml:space="preserve"> </w:t>
            </w:r>
          </w:p>
        </w:tc>
        <w:tc>
          <w:tcPr>
            <w:gridSpan w:val="2"/>
            <w:shd w:fill="auto" w:val="clear"/>
            <w:vAlign w:val="center"/>
          </w:tcPr>
          <w:p w:rsidR="00000000" w:rsidDel="00000000" w:rsidP="00000000" w:rsidRDefault="00000000" w:rsidRPr="00000000" w14:paraId="000003FF">
            <w:pPr>
              <w:spacing w:line="240" w:lineRule="auto"/>
              <w:ind w:firstLine="0"/>
              <w:jc w:val="left"/>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01">
            <w:pPr>
              <w:spacing w:line="240" w:lineRule="auto"/>
              <w:ind w:firstLine="0"/>
              <w:jc w:val="left"/>
              <w:rPr>
                <w:sz w:val="24"/>
                <w:szCs w:val="24"/>
              </w:rPr>
            </w:pPr>
            <w:r w:rsidDel="00000000" w:rsidR="00000000" w:rsidRPr="00000000">
              <w:rPr>
                <w:sz w:val="24"/>
                <w:szCs w:val="24"/>
                <w:rtl w:val="0"/>
              </w:rPr>
              <w:t xml:space="preserve"> - поле для заполнения</w:t>
            </w:r>
          </w:p>
        </w:tc>
        <w:tc>
          <w:tcPr>
            <w:shd w:fill="auto" w:val="clear"/>
            <w:vAlign w:val="center"/>
          </w:tcPr>
          <w:p w:rsidR="00000000" w:rsidDel="00000000" w:rsidP="00000000" w:rsidRDefault="00000000" w:rsidRPr="00000000" w14:paraId="00000402">
            <w:pPr>
              <w:spacing w:line="240" w:lineRule="auto"/>
              <w:ind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03">
            <w:pPr>
              <w:spacing w:line="240" w:lineRule="auto"/>
              <w:ind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04">
            <w:pPr>
              <w:spacing w:line="240" w:lineRule="auto"/>
              <w:ind w:firstLine="0"/>
              <w:jc w:val="left"/>
              <w:rPr>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405">
            <w:pPr>
              <w:spacing w:line="240" w:lineRule="auto"/>
              <w:ind w:firstLine="0"/>
              <w:jc w:val="left"/>
              <w:rPr>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406">
            <w:pPr>
              <w:spacing w:line="240" w:lineRule="auto"/>
              <w:ind w:firstLine="0"/>
              <w:jc w:val="left"/>
              <w:rPr>
                <w:sz w:val="24"/>
                <w:szCs w:val="24"/>
              </w:rPr>
            </w:pPr>
            <w:r w:rsidDel="00000000" w:rsidR="00000000" w:rsidRPr="00000000">
              <w:rPr>
                <w:rtl w:val="0"/>
              </w:rPr>
            </w:r>
          </w:p>
        </w:tc>
      </w:tr>
      <w:tr>
        <w:trPr>
          <w:cantSplit w:val="0"/>
          <w:trHeight w:val="435" w:hRule="atLeast"/>
          <w:tblHeader w:val="0"/>
        </w:trPr>
        <w:tc>
          <w:tcPr>
            <w:shd w:fill="auto" w:val="clear"/>
            <w:vAlign w:val="center"/>
          </w:tcPr>
          <w:p w:rsidR="00000000" w:rsidDel="00000000" w:rsidP="00000000" w:rsidRDefault="00000000" w:rsidRPr="00000000" w14:paraId="00000407">
            <w:pPr>
              <w:spacing w:line="240" w:lineRule="auto"/>
              <w:ind w:firstLine="0"/>
              <w:jc w:val="left"/>
              <w:rPr>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408">
            <w:pPr>
              <w:spacing w:line="240" w:lineRule="auto"/>
              <w:ind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0A">
            <w:pPr>
              <w:spacing w:line="240" w:lineRule="auto"/>
              <w:ind w:firstLine="0"/>
              <w:jc w:val="left"/>
              <w:rPr>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40B">
            <w:pPr>
              <w:spacing w:line="240" w:lineRule="auto"/>
              <w:ind w:firstLine="0"/>
              <w:jc w:val="left"/>
              <w:rPr>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40C">
            <w:pPr>
              <w:spacing w:line="240" w:lineRule="auto"/>
              <w:ind w:firstLine="0"/>
              <w:jc w:val="left"/>
              <w:rPr>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40D">
            <w:pPr>
              <w:spacing w:line="240" w:lineRule="auto"/>
              <w:ind w:firstLine="0"/>
              <w:jc w:val="left"/>
              <w:rPr>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40E">
            <w:pPr>
              <w:spacing w:line="240" w:lineRule="auto"/>
              <w:ind w:firstLine="0"/>
              <w:jc w:val="left"/>
              <w:rPr>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40F">
            <w:pPr>
              <w:spacing w:line="240" w:lineRule="auto"/>
              <w:ind w:firstLine="0"/>
              <w:jc w:val="left"/>
              <w:rPr>
                <w:sz w:val="24"/>
                <w:szCs w:val="24"/>
              </w:rPr>
            </w:pPr>
            <w:r w:rsidDel="00000000" w:rsidR="00000000" w:rsidRPr="00000000">
              <w:rPr>
                <w:rtl w:val="0"/>
              </w:rPr>
            </w:r>
          </w:p>
        </w:tc>
      </w:tr>
      <w:tr>
        <w:trPr>
          <w:cantSplit w:val="0"/>
          <w:trHeight w:val="660" w:hRule="atLeast"/>
          <w:tblHeader w:val="0"/>
        </w:trPr>
        <w:tc>
          <w:tcPr>
            <w:gridSpan w:val="2"/>
            <w:shd w:fill="ffffff" w:val="clear"/>
            <w:vAlign w:val="center"/>
          </w:tcPr>
          <w:p w:rsidR="00000000" w:rsidDel="00000000" w:rsidP="00000000" w:rsidRDefault="00000000" w:rsidRPr="00000000" w14:paraId="00000410">
            <w:pPr>
              <w:spacing w:line="240" w:lineRule="auto"/>
              <w:ind w:firstLine="0"/>
              <w:jc w:val="left"/>
              <w:rPr>
                <w:b w:val="1"/>
                <w:sz w:val="24"/>
                <w:szCs w:val="24"/>
              </w:rPr>
            </w:pPr>
            <w:r w:rsidDel="00000000" w:rsidR="00000000" w:rsidRPr="00000000">
              <w:rPr>
                <w:b w:val="1"/>
                <w:sz w:val="24"/>
                <w:szCs w:val="24"/>
                <w:rtl w:val="0"/>
              </w:rPr>
              <w:t xml:space="preserve">1. Наименование государственного органа:</w:t>
            </w:r>
          </w:p>
        </w:tc>
        <w:tc>
          <w:tcPr>
            <w:shd w:fill="ffffff" w:val="clear"/>
            <w:vAlign w:val="center"/>
          </w:tcPr>
          <w:p w:rsidR="00000000" w:rsidDel="00000000" w:rsidP="00000000" w:rsidRDefault="00000000" w:rsidRPr="00000000" w14:paraId="00000412">
            <w:pPr>
              <w:spacing w:line="240" w:lineRule="auto"/>
              <w:ind w:firstLine="0"/>
              <w:jc w:val="left"/>
              <w:rPr>
                <w:b w:val="1"/>
                <w:sz w:val="24"/>
                <w:szCs w:val="24"/>
              </w:rPr>
            </w:pPr>
            <w:r w:rsidDel="00000000" w:rsidR="00000000" w:rsidRPr="00000000">
              <w:rPr>
                <w:b w:val="1"/>
                <w:sz w:val="24"/>
                <w:szCs w:val="24"/>
                <w:rtl w:val="0"/>
              </w:rPr>
              <w:t xml:space="preserve"> </w:t>
            </w:r>
          </w:p>
        </w:tc>
        <w:tc>
          <w:tcPr>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413">
            <w:pPr>
              <w:spacing w:line="240" w:lineRule="auto"/>
              <w:ind w:firstLine="0"/>
              <w:jc w:val="left"/>
              <w:rPr>
                <w:b w:val="1"/>
                <w:sz w:val="24"/>
                <w:szCs w:val="24"/>
              </w:rPr>
            </w:pPr>
            <w:r w:rsidDel="00000000" w:rsidR="00000000" w:rsidRPr="00000000">
              <w:rPr>
                <w:b w:val="1"/>
                <w:sz w:val="24"/>
                <w:szCs w:val="24"/>
                <w:rtl w:val="0"/>
              </w:rPr>
              <w:t xml:space="preserve"> </w:t>
            </w:r>
          </w:p>
        </w:tc>
        <w:tc>
          <w:tcPr>
            <w:shd w:fill="auto" w:val="clear"/>
            <w:vAlign w:val="bottom"/>
          </w:tcPr>
          <w:p w:rsidR="00000000" w:rsidDel="00000000" w:rsidP="00000000" w:rsidRDefault="00000000" w:rsidRPr="00000000" w14:paraId="00000414">
            <w:pPr>
              <w:spacing w:line="240" w:lineRule="auto"/>
              <w:ind w:firstLine="0"/>
              <w:jc w:val="left"/>
              <w:rPr>
                <w:b w:val="1"/>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415">
            <w:pPr>
              <w:spacing w:line="240" w:lineRule="auto"/>
              <w:ind w:firstLine="0"/>
              <w:jc w:val="left"/>
              <w:rPr>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416">
            <w:pPr>
              <w:spacing w:line="240" w:lineRule="auto"/>
              <w:ind w:firstLine="0"/>
              <w:jc w:val="left"/>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417">
            <w:pPr>
              <w:spacing w:line="240" w:lineRule="auto"/>
              <w:ind w:firstLine="0"/>
              <w:jc w:val="right"/>
              <w:rPr>
                <w:b w:val="1"/>
                <w:sz w:val="24"/>
                <w:szCs w:val="24"/>
              </w:rPr>
            </w:pPr>
            <w:r w:rsidDel="00000000" w:rsidR="00000000" w:rsidRPr="00000000">
              <w:rPr>
                <w:b w:val="1"/>
                <w:sz w:val="24"/>
                <w:szCs w:val="24"/>
                <w:rtl w:val="0"/>
              </w:rPr>
              <w:t xml:space="preserve">5.  Дата заполнения:</w:t>
            </w:r>
          </w:p>
        </w:tc>
        <w:tc>
          <w:tcPr>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418">
            <w:pPr>
              <w:spacing w:line="240" w:lineRule="auto"/>
              <w:ind w:firstLine="0"/>
              <w:jc w:val="left"/>
              <w:rPr>
                <w:b w:val="1"/>
                <w:sz w:val="24"/>
                <w:szCs w:val="24"/>
              </w:rPr>
            </w:pPr>
            <w:r w:rsidDel="00000000" w:rsidR="00000000" w:rsidRPr="00000000">
              <w:rPr>
                <w:b w:val="1"/>
                <w:sz w:val="24"/>
                <w:szCs w:val="24"/>
                <w:rtl w:val="0"/>
              </w:rPr>
              <w:t xml:space="preserve"> </w:t>
            </w:r>
          </w:p>
        </w:tc>
      </w:tr>
      <w:tr>
        <w:trPr>
          <w:cantSplit w:val="0"/>
          <w:trHeight w:val="945" w:hRule="atLeast"/>
          <w:tblHeader w:val="0"/>
        </w:trPr>
        <w:tc>
          <w:tcPr>
            <w:gridSpan w:val="2"/>
            <w:shd w:fill="ffffff" w:val="clear"/>
            <w:vAlign w:val="center"/>
          </w:tcPr>
          <w:p w:rsidR="00000000" w:rsidDel="00000000" w:rsidP="00000000" w:rsidRDefault="00000000" w:rsidRPr="00000000" w14:paraId="00000419">
            <w:pPr>
              <w:spacing w:line="240" w:lineRule="auto"/>
              <w:ind w:firstLine="0"/>
              <w:jc w:val="left"/>
              <w:rPr>
                <w:b w:val="1"/>
                <w:sz w:val="24"/>
                <w:szCs w:val="24"/>
              </w:rPr>
            </w:pPr>
            <w:r w:rsidDel="00000000" w:rsidR="00000000" w:rsidRPr="00000000">
              <w:rPr>
                <w:b w:val="1"/>
                <w:sz w:val="24"/>
                <w:szCs w:val="24"/>
                <w:rtl w:val="0"/>
              </w:rPr>
              <w:t xml:space="preserve">2. Уровень государственного органа </w:t>
            </w:r>
            <w:r w:rsidDel="00000000" w:rsidR="00000000" w:rsidRPr="00000000">
              <w:rPr>
                <w:i w:val="1"/>
                <w:sz w:val="24"/>
                <w:szCs w:val="24"/>
                <w:rtl w:val="0"/>
              </w:rPr>
              <w:t xml:space="preserve">(ЦА ФОИВ, ТО ФОИВ, ВИО, РОИВ):</w:t>
            </w:r>
            <w:r w:rsidDel="00000000" w:rsidR="00000000" w:rsidRPr="00000000">
              <w:rPr>
                <w:rtl w:val="0"/>
              </w:rPr>
            </w:r>
          </w:p>
        </w:tc>
        <w:tc>
          <w:tcPr>
            <w:shd w:fill="ffffff" w:val="clear"/>
            <w:vAlign w:val="center"/>
          </w:tcPr>
          <w:p w:rsidR="00000000" w:rsidDel="00000000" w:rsidP="00000000" w:rsidRDefault="00000000" w:rsidRPr="00000000" w14:paraId="0000041B">
            <w:pPr>
              <w:spacing w:line="240" w:lineRule="auto"/>
              <w:ind w:firstLine="0"/>
              <w:jc w:val="left"/>
              <w:rPr>
                <w:b w:val="1"/>
                <w:sz w:val="24"/>
                <w:szCs w:val="24"/>
              </w:rPr>
            </w:pPr>
            <w:r w:rsidDel="00000000" w:rsidR="00000000" w:rsidRPr="00000000">
              <w:rPr>
                <w:b w:val="1"/>
                <w:sz w:val="24"/>
                <w:szCs w:val="24"/>
                <w:rtl w:val="0"/>
              </w:rPr>
              <w:t xml:space="preserve"> </w:t>
            </w:r>
          </w:p>
        </w:tc>
        <w:tc>
          <w:tcPr>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41C">
            <w:pPr>
              <w:spacing w:line="240" w:lineRule="auto"/>
              <w:ind w:firstLine="0"/>
              <w:jc w:val="left"/>
              <w:rPr>
                <w:b w:val="1"/>
                <w:sz w:val="24"/>
                <w:szCs w:val="24"/>
              </w:rPr>
            </w:pPr>
            <w:r w:rsidDel="00000000" w:rsidR="00000000" w:rsidRPr="00000000">
              <w:rPr>
                <w:b w:val="1"/>
                <w:sz w:val="24"/>
                <w:szCs w:val="24"/>
                <w:rtl w:val="0"/>
              </w:rPr>
              <w:t xml:space="preserve"> </w:t>
            </w:r>
          </w:p>
        </w:tc>
        <w:tc>
          <w:tcPr>
            <w:shd w:fill="auto" w:val="clear"/>
            <w:vAlign w:val="bottom"/>
          </w:tcPr>
          <w:p w:rsidR="00000000" w:rsidDel="00000000" w:rsidP="00000000" w:rsidRDefault="00000000" w:rsidRPr="00000000" w14:paraId="0000041D">
            <w:pPr>
              <w:spacing w:line="240" w:lineRule="auto"/>
              <w:ind w:firstLine="0"/>
              <w:jc w:val="left"/>
              <w:rPr>
                <w:b w:val="1"/>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41E">
            <w:pPr>
              <w:spacing w:line="240" w:lineRule="auto"/>
              <w:ind w:firstLine="0"/>
              <w:jc w:val="left"/>
              <w:rPr>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41F">
            <w:pPr>
              <w:spacing w:line="240" w:lineRule="auto"/>
              <w:ind w:firstLine="0"/>
              <w:jc w:val="left"/>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420">
            <w:pPr>
              <w:spacing w:line="240" w:lineRule="auto"/>
              <w:ind w:firstLine="0"/>
              <w:jc w:val="right"/>
              <w:rPr>
                <w:b w:val="1"/>
                <w:sz w:val="24"/>
                <w:szCs w:val="24"/>
              </w:rPr>
            </w:pPr>
            <w:r w:rsidDel="00000000" w:rsidR="00000000" w:rsidRPr="00000000">
              <w:rPr>
                <w:b w:val="1"/>
                <w:sz w:val="24"/>
                <w:szCs w:val="24"/>
                <w:rtl w:val="0"/>
              </w:rPr>
              <w:t xml:space="preserve"> </w:t>
            </w:r>
          </w:p>
        </w:tc>
        <w:tc>
          <w:tcPr>
            <w:shd w:fill="ffffff" w:val="clear"/>
            <w:vAlign w:val="center"/>
          </w:tcPr>
          <w:p w:rsidR="00000000" w:rsidDel="00000000" w:rsidP="00000000" w:rsidRDefault="00000000" w:rsidRPr="00000000" w14:paraId="00000421">
            <w:pPr>
              <w:spacing w:line="240" w:lineRule="auto"/>
              <w:ind w:firstLine="0"/>
              <w:jc w:val="right"/>
              <w:rPr>
                <w:b w:val="1"/>
                <w:sz w:val="24"/>
                <w:szCs w:val="24"/>
              </w:rPr>
            </w:pPr>
            <w:r w:rsidDel="00000000" w:rsidR="00000000" w:rsidRPr="00000000">
              <w:rPr>
                <w:b w:val="1"/>
                <w:sz w:val="24"/>
                <w:szCs w:val="24"/>
                <w:rtl w:val="0"/>
              </w:rPr>
              <w:t xml:space="preserve"> </w:t>
            </w:r>
          </w:p>
        </w:tc>
      </w:tr>
      <w:tr>
        <w:trPr>
          <w:cantSplit w:val="0"/>
          <w:trHeight w:val="765" w:hRule="atLeast"/>
          <w:tblHeader w:val="0"/>
        </w:trPr>
        <w:tc>
          <w:tcPr>
            <w:gridSpan w:val="2"/>
            <w:shd w:fill="ffffff" w:val="clear"/>
            <w:vAlign w:val="center"/>
          </w:tcPr>
          <w:p w:rsidR="00000000" w:rsidDel="00000000" w:rsidP="00000000" w:rsidRDefault="00000000" w:rsidRPr="00000000" w14:paraId="00000422">
            <w:pPr>
              <w:spacing w:line="240" w:lineRule="auto"/>
              <w:ind w:firstLine="0"/>
              <w:jc w:val="left"/>
              <w:rPr>
                <w:b w:val="1"/>
                <w:sz w:val="24"/>
                <w:szCs w:val="24"/>
              </w:rPr>
            </w:pPr>
            <w:r w:rsidDel="00000000" w:rsidR="00000000" w:rsidRPr="00000000">
              <w:rPr>
                <w:b w:val="1"/>
                <w:sz w:val="24"/>
                <w:szCs w:val="24"/>
                <w:rtl w:val="0"/>
              </w:rPr>
              <w:t xml:space="preserve">3. Субъект Российской Федерации:</w:t>
            </w:r>
          </w:p>
        </w:tc>
        <w:tc>
          <w:tcPr>
            <w:shd w:fill="ffffff" w:val="clear"/>
            <w:vAlign w:val="center"/>
          </w:tcPr>
          <w:p w:rsidR="00000000" w:rsidDel="00000000" w:rsidP="00000000" w:rsidRDefault="00000000" w:rsidRPr="00000000" w14:paraId="00000424">
            <w:pPr>
              <w:spacing w:line="240" w:lineRule="auto"/>
              <w:ind w:firstLine="0"/>
              <w:jc w:val="left"/>
              <w:rPr>
                <w:b w:val="1"/>
                <w:sz w:val="24"/>
                <w:szCs w:val="24"/>
              </w:rPr>
            </w:pPr>
            <w:r w:rsidDel="00000000" w:rsidR="00000000" w:rsidRPr="00000000">
              <w:rPr>
                <w:b w:val="1"/>
                <w:sz w:val="24"/>
                <w:szCs w:val="24"/>
                <w:rtl w:val="0"/>
              </w:rPr>
              <w:t xml:space="preserve"> </w:t>
            </w:r>
          </w:p>
        </w:tc>
        <w:tc>
          <w:tcPr>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425">
            <w:pPr>
              <w:spacing w:line="240" w:lineRule="auto"/>
              <w:ind w:firstLine="0"/>
              <w:jc w:val="left"/>
              <w:rPr>
                <w:b w:val="1"/>
                <w:sz w:val="24"/>
                <w:szCs w:val="24"/>
              </w:rPr>
            </w:pPr>
            <w:r w:rsidDel="00000000" w:rsidR="00000000" w:rsidRPr="00000000">
              <w:rPr>
                <w:b w:val="1"/>
                <w:sz w:val="24"/>
                <w:szCs w:val="24"/>
                <w:rtl w:val="0"/>
              </w:rPr>
              <w:t xml:space="preserve"> </w:t>
            </w:r>
          </w:p>
        </w:tc>
        <w:tc>
          <w:tcPr>
            <w:shd w:fill="auto" w:val="clear"/>
            <w:vAlign w:val="bottom"/>
          </w:tcPr>
          <w:p w:rsidR="00000000" w:rsidDel="00000000" w:rsidP="00000000" w:rsidRDefault="00000000" w:rsidRPr="00000000" w14:paraId="00000426">
            <w:pPr>
              <w:spacing w:line="240" w:lineRule="auto"/>
              <w:ind w:firstLine="0"/>
              <w:jc w:val="left"/>
              <w:rPr>
                <w:b w:val="1"/>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427">
            <w:pPr>
              <w:spacing w:line="240" w:lineRule="auto"/>
              <w:ind w:firstLine="0"/>
              <w:jc w:val="left"/>
              <w:rPr>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428">
            <w:pPr>
              <w:spacing w:line="240" w:lineRule="auto"/>
              <w:ind w:firstLine="0"/>
              <w:jc w:val="left"/>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429">
            <w:pPr>
              <w:spacing w:line="240" w:lineRule="auto"/>
              <w:ind w:firstLine="0"/>
              <w:jc w:val="right"/>
              <w:rPr>
                <w:b w:val="1"/>
                <w:sz w:val="24"/>
                <w:szCs w:val="24"/>
              </w:rPr>
            </w:pPr>
            <w:r w:rsidDel="00000000" w:rsidR="00000000" w:rsidRPr="00000000">
              <w:rPr>
                <w:b w:val="1"/>
                <w:sz w:val="24"/>
                <w:szCs w:val="24"/>
                <w:rtl w:val="0"/>
              </w:rPr>
              <w:t xml:space="preserve"> </w:t>
            </w:r>
          </w:p>
        </w:tc>
        <w:tc>
          <w:tcPr>
            <w:shd w:fill="ffffff" w:val="clear"/>
            <w:vAlign w:val="center"/>
          </w:tcPr>
          <w:p w:rsidR="00000000" w:rsidDel="00000000" w:rsidP="00000000" w:rsidRDefault="00000000" w:rsidRPr="00000000" w14:paraId="0000042A">
            <w:pPr>
              <w:spacing w:line="240" w:lineRule="auto"/>
              <w:ind w:firstLine="0"/>
              <w:jc w:val="right"/>
              <w:rPr>
                <w:b w:val="1"/>
                <w:sz w:val="24"/>
                <w:szCs w:val="24"/>
              </w:rPr>
            </w:pPr>
            <w:r w:rsidDel="00000000" w:rsidR="00000000" w:rsidRPr="00000000">
              <w:rPr>
                <w:b w:val="1"/>
                <w:sz w:val="24"/>
                <w:szCs w:val="24"/>
                <w:rtl w:val="0"/>
              </w:rPr>
              <w:t xml:space="preserve"> </w:t>
            </w:r>
          </w:p>
        </w:tc>
      </w:tr>
      <w:tr>
        <w:trPr>
          <w:cantSplit w:val="0"/>
          <w:trHeight w:val="990" w:hRule="atLeast"/>
          <w:tblHeader w:val="0"/>
        </w:trPr>
        <w:tc>
          <w:tcPr>
            <w:gridSpan w:val="2"/>
            <w:shd w:fill="ffffff" w:val="clear"/>
            <w:vAlign w:val="center"/>
          </w:tcPr>
          <w:p w:rsidR="00000000" w:rsidDel="00000000" w:rsidP="00000000" w:rsidRDefault="00000000" w:rsidRPr="00000000" w14:paraId="0000042B">
            <w:pPr>
              <w:spacing w:line="240" w:lineRule="auto"/>
              <w:ind w:firstLine="0"/>
              <w:jc w:val="left"/>
              <w:rPr>
                <w:b w:val="1"/>
                <w:sz w:val="24"/>
                <w:szCs w:val="24"/>
              </w:rPr>
            </w:pPr>
            <w:r w:rsidDel="00000000" w:rsidR="00000000" w:rsidRPr="00000000">
              <w:rPr>
                <w:b w:val="1"/>
                <w:sz w:val="24"/>
                <w:szCs w:val="24"/>
                <w:rtl w:val="0"/>
              </w:rPr>
              <w:t xml:space="preserve">4. Вид оценки </w:t>
            </w:r>
            <w:r w:rsidDel="00000000" w:rsidR="00000000" w:rsidRPr="00000000">
              <w:rPr>
                <w:i w:val="1"/>
                <w:sz w:val="24"/>
                <w:szCs w:val="24"/>
                <w:rtl w:val="0"/>
              </w:rPr>
              <w:t xml:space="preserve">(самооценка или оценка, выбрать из выпадающего списка):</w:t>
            </w:r>
            <w:r w:rsidDel="00000000" w:rsidR="00000000" w:rsidRPr="00000000">
              <w:rPr>
                <w:rtl w:val="0"/>
              </w:rPr>
            </w:r>
          </w:p>
        </w:tc>
        <w:tc>
          <w:tcPr>
            <w:shd w:fill="ffffff" w:val="clear"/>
            <w:vAlign w:val="center"/>
          </w:tcPr>
          <w:p w:rsidR="00000000" w:rsidDel="00000000" w:rsidP="00000000" w:rsidRDefault="00000000" w:rsidRPr="00000000" w14:paraId="0000042D">
            <w:pPr>
              <w:spacing w:line="240" w:lineRule="auto"/>
              <w:ind w:firstLine="0"/>
              <w:jc w:val="left"/>
              <w:rPr>
                <w:b w:val="1"/>
                <w:sz w:val="24"/>
                <w:szCs w:val="24"/>
              </w:rPr>
            </w:pPr>
            <w:r w:rsidDel="00000000" w:rsidR="00000000" w:rsidRPr="00000000">
              <w:rPr>
                <w:b w:val="1"/>
                <w:sz w:val="24"/>
                <w:szCs w:val="24"/>
                <w:rtl w:val="0"/>
              </w:rPr>
              <w:t xml:space="preserve"> </w:t>
            </w:r>
          </w:p>
        </w:tc>
        <w:tc>
          <w:tcPr>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42E">
            <w:pPr>
              <w:spacing w:line="240" w:lineRule="auto"/>
              <w:ind w:firstLine="0"/>
              <w:jc w:val="left"/>
              <w:rPr>
                <w:b w:val="1"/>
                <w:sz w:val="24"/>
                <w:szCs w:val="24"/>
              </w:rPr>
            </w:pPr>
            <w:r w:rsidDel="00000000" w:rsidR="00000000" w:rsidRPr="00000000">
              <w:rPr>
                <w:b w:val="1"/>
                <w:sz w:val="24"/>
                <w:szCs w:val="24"/>
                <w:rtl w:val="0"/>
              </w:rPr>
              <w:t xml:space="preserve"> </w:t>
            </w:r>
          </w:p>
        </w:tc>
        <w:tc>
          <w:tcPr>
            <w:shd w:fill="auto" w:val="clear"/>
            <w:vAlign w:val="bottom"/>
          </w:tcPr>
          <w:p w:rsidR="00000000" w:rsidDel="00000000" w:rsidP="00000000" w:rsidRDefault="00000000" w:rsidRPr="00000000" w14:paraId="0000042F">
            <w:pPr>
              <w:spacing w:line="240" w:lineRule="auto"/>
              <w:ind w:firstLine="0"/>
              <w:jc w:val="left"/>
              <w:rPr>
                <w:b w:val="1"/>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430">
            <w:pPr>
              <w:spacing w:line="240" w:lineRule="auto"/>
              <w:ind w:firstLine="0"/>
              <w:jc w:val="left"/>
              <w:rPr>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431">
            <w:pPr>
              <w:spacing w:line="240" w:lineRule="auto"/>
              <w:ind w:firstLine="0"/>
              <w:jc w:val="left"/>
              <w:rPr>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432">
            <w:pPr>
              <w:spacing w:line="240" w:lineRule="auto"/>
              <w:ind w:firstLine="0"/>
              <w:jc w:val="left"/>
              <w:rPr>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433">
            <w:pPr>
              <w:spacing w:line="240" w:lineRule="auto"/>
              <w:ind w:firstLine="0"/>
              <w:jc w:val="left"/>
              <w:rPr>
                <w:sz w:val="24"/>
                <w:szCs w:val="24"/>
              </w:rPr>
            </w:pPr>
            <w:r w:rsidDel="00000000" w:rsidR="00000000" w:rsidRPr="00000000">
              <w:rPr>
                <w:rtl w:val="0"/>
              </w:rPr>
            </w:r>
          </w:p>
        </w:tc>
      </w:tr>
      <w:tr>
        <w:trPr>
          <w:cantSplit w:val="0"/>
          <w:trHeight w:val="399" w:hRule="atLeast"/>
          <w:tblHeader w:val="0"/>
        </w:trPr>
        <w:tc>
          <w:tcPr>
            <w:shd w:fill="ededed" w:val="clear"/>
            <w:vAlign w:val="center"/>
          </w:tcPr>
          <w:p w:rsidR="00000000" w:rsidDel="00000000" w:rsidP="00000000" w:rsidRDefault="00000000" w:rsidRPr="00000000" w14:paraId="00000434">
            <w:pPr>
              <w:spacing w:line="240" w:lineRule="auto"/>
              <w:ind w:firstLine="0"/>
              <w:jc w:val="left"/>
              <w:rPr>
                <w:b w:val="1"/>
                <w:sz w:val="24"/>
                <w:szCs w:val="24"/>
              </w:rPr>
            </w:pPr>
            <w:r w:rsidDel="00000000" w:rsidR="00000000" w:rsidRPr="00000000">
              <w:rPr>
                <w:b w:val="1"/>
                <w:sz w:val="24"/>
                <w:szCs w:val="24"/>
                <w:rtl w:val="0"/>
              </w:rPr>
              <w:t xml:space="preserve">Данные оценивающего:</w:t>
            </w:r>
          </w:p>
        </w:tc>
        <w:tc>
          <w:tcPr>
            <w:gridSpan w:val="2"/>
            <w:shd w:fill="ededed" w:val="clear"/>
            <w:vAlign w:val="center"/>
          </w:tcPr>
          <w:p w:rsidR="00000000" w:rsidDel="00000000" w:rsidP="00000000" w:rsidRDefault="00000000" w:rsidRPr="00000000" w14:paraId="00000435">
            <w:pPr>
              <w:spacing w:line="240" w:lineRule="auto"/>
              <w:ind w:firstLine="0"/>
              <w:jc w:val="left"/>
              <w:rPr>
                <w:b w:val="1"/>
                <w:sz w:val="24"/>
                <w:szCs w:val="24"/>
              </w:rPr>
            </w:pPr>
            <w:r w:rsidDel="00000000" w:rsidR="00000000" w:rsidRPr="00000000">
              <w:rPr>
                <w:b w:val="1"/>
                <w:sz w:val="24"/>
                <w:szCs w:val="24"/>
                <w:rtl w:val="0"/>
              </w:rPr>
              <w:t xml:space="preserve"> </w:t>
            </w:r>
          </w:p>
        </w:tc>
        <w:tc>
          <w:tcPr>
            <w:shd w:fill="ededed" w:val="clear"/>
            <w:vAlign w:val="center"/>
          </w:tcPr>
          <w:p w:rsidR="00000000" w:rsidDel="00000000" w:rsidP="00000000" w:rsidRDefault="00000000" w:rsidRPr="00000000" w14:paraId="00000437">
            <w:pPr>
              <w:spacing w:line="240" w:lineRule="auto"/>
              <w:ind w:firstLine="0"/>
              <w:jc w:val="left"/>
              <w:rPr>
                <w:b w:val="1"/>
                <w:sz w:val="24"/>
                <w:szCs w:val="24"/>
              </w:rPr>
            </w:pPr>
            <w:r w:rsidDel="00000000" w:rsidR="00000000" w:rsidRPr="00000000">
              <w:rPr>
                <w:b w:val="1"/>
                <w:sz w:val="24"/>
                <w:szCs w:val="24"/>
                <w:rtl w:val="0"/>
              </w:rPr>
              <w:t xml:space="preserve"> </w:t>
            </w:r>
          </w:p>
        </w:tc>
        <w:tc>
          <w:tcPr>
            <w:shd w:fill="ededed" w:val="clear"/>
            <w:vAlign w:val="center"/>
          </w:tcPr>
          <w:p w:rsidR="00000000" w:rsidDel="00000000" w:rsidP="00000000" w:rsidRDefault="00000000" w:rsidRPr="00000000" w14:paraId="00000438">
            <w:pPr>
              <w:spacing w:line="240" w:lineRule="auto"/>
              <w:ind w:firstLine="0"/>
              <w:jc w:val="left"/>
              <w:rPr>
                <w:b w:val="1"/>
                <w:sz w:val="24"/>
                <w:szCs w:val="24"/>
              </w:rPr>
            </w:pPr>
            <w:r w:rsidDel="00000000" w:rsidR="00000000" w:rsidRPr="00000000">
              <w:rPr>
                <w:b w:val="1"/>
                <w:sz w:val="24"/>
                <w:szCs w:val="24"/>
                <w:rtl w:val="0"/>
              </w:rPr>
              <w:t xml:space="preserve"> </w:t>
            </w:r>
          </w:p>
        </w:tc>
        <w:tc>
          <w:tcPr>
            <w:shd w:fill="ededed" w:val="clear"/>
            <w:vAlign w:val="center"/>
          </w:tcPr>
          <w:p w:rsidR="00000000" w:rsidDel="00000000" w:rsidP="00000000" w:rsidRDefault="00000000" w:rsidRPr="00000000" w14:paraId="00000439">
            <w:pPr>
              <w:spacing w:line="240" w:lineRule="auto"/>
              <w:ind w:firstLine="0"/>
              <w:jc w:val="left"/>
              <w:rPr>
                <w:b w:val="1"/>
                <w:sz w:val="24"/>
                <w:szCs w:val="24"/>
              </w:rPr>
            </w:pPr>
            <w:r w:rsidDel="00000000" w:rsidR="00000000" w:rsidRPr="00000000">
              <w:rPr>
                <w:b w:val="1"/>
                <w:sz w:val="24"/>
                <w:szCs w:val="24"/>
                <w:rtl w:val="0"/>
              </w:rPr>
              <w:t xml:space="preserve"> </w:t>
            </w:r>
          </w:p>
        </w:tc>
        <w:tc>
          <w:tcPr>
            <w:shd w:fill="ededed" w:val="clear"/>
            <w:vAlign w:val="center"/>
          </w:tcPr>
          <w:p w:rsidR="00000000" w:rsidDel="00000000" w:rsidP="00000000" w:rsidRDefault="00000000" w:rsidRPr="00000000" w14:paraId="0000043A">
            <w:pPr>
              <w:spacing w:line="240" w:lineRule="auto"/>
              <w:ind w:firstLine="0"/>
              <w:jc w:val="left"/>
              <w:rPr>
                <w:b w:val="1"/>
                <w:sz w:val="24"/>
                <w:szCs w:val="24"/>
              </w:rPr>
            </w:pPr>
            <w:r w:rsidDel="00000000" w:rsidR="00000000" w:rsidRPr="00000000">
              <w:rPr>
                <w:b w:val="1"/>
                <w:sz w:val="24"/>
                <w:szCs w:val="24"/>
                <w:rtl w:val="0"/>
              </w:rPr>
              <w:t xml:space="preserve"> </w:t>
            </w:r>
          </w:p>
        </w:tc>
        <w:tc>
          <w:tcPr>
            <w:shd w:fill="ededed" w:val="clear"/>
            <w:vAlign w:val="center"/>
          </w:tcPr>
          <w:p w:rsidR="00000000" w:rsidDel="00000000" w:rsidP="00000000" w:rsidRDefault="00000000" w:rsidRPr="00000000" w14:paraId="0000043B">
            <w:pPr>
              <w:spacing w:line="240" w:lineRule="auto"/>
              <w:ind w:firstLine="0"/>
              <w:jc w:val="left"/>
              <w:rPr>
                <w:b w:val="1"/>
                <w:sz w:val="24"/>
                <w:szCs w:val="24"/>
              </w:rPr>
            </w:pPr>
            <w:r w:rsidDel="00000000" w:rsidR="00000000" w:rsidRPr="00000000">
              <w:rPr>
                <w:b w:val="1"/>
                <w:sz w:val="24"/>
                <w:szCs w:val="24"/>
                <w:rtl w:val="0"/>
              </w:rPr>
              <w:t xml:space="preserve"> </w:t>
            </w:r>
          </w:p>
        </w:tc>
        <w:tc>
          <w:tcPr>
            <w:shd w:fill="ededed" w:val="clear"/>
            <w:vAlign w:val="center"/>
          </w:tcPr>
          <w:p w:rsidR="00000000" w:rsidDel="00000000" w:rsidP="00000000" w:rsidRDefault="00000000" w:rsidRPr="00000000" w14:paraId="0000043C">
            <w:pPr>
              <w:spacing w:line="240" w:lineRule="auto"/>
              <w:ind w:firstLine="0"/>
              <w:jc w:val="left"/>
              <w:rPr>
                <w:b w:val="1"/>
                <w:sz w:val="24"/>
                <w:szCs w:val="24"/>
              </w:rPr>
            </w:pPr>
            <w:r w:rsidDel="00000000" w:rsidR="00000000" w:rsidRPr="00000000">
              <w:rPr>
                <w:b w:val="1"/>
                <w:sz w:val="24"/>
                <w:szCs w:val="24"/>
                <w:rtl w:val="0"/>
              </w:rPr>
              <w:t xml:space="preserve"> </w:t>
            </w:r>
          </w:p>
        </w:tc>
      </w:tr>
      <w:tr>
        <w:trPr>
          <w:cantSplit w:val="0"/>
          <w:trHeight w:val="660" w:hRule="atLeast"/>
          <w:tblHeader w:val="0"/>
        </w:trPr>
        <w:tc>
          <w:tcPr>
            <w:shd w:fill="ffffff" w:val="clear"/>
            <w:vAlign w:val="center"/>
          </w:tcPr>
          <w:p w:rsidR="00000000" w:rsidDel="00000000" w:rsidP="00000000" w:rsidRDefault="00000000" w:rsidRPr="00000000" w14:paraId="0000043D">
            <w:pPr>
              <w:spacing w:line="240" w:lineRule="auto"/>
              <w:ind w:firstLine="0"/>
              <w:jc w:val="left"/>
              <w:rPr>
                <w:b w:val="1"/>
                <w:sz w:val="24"/>
                <w:szCs w:val="24"/>
              </w:rPr>
            </w:pPr>
            <w:r w:rsidDel="00000000" w:rsidR="00000000" w:rsidRPr="00000000">
              <w:rPr>
                <w:b w:val="1"/>
                <w:sz w:val="24"/>
                <w:szCs w:val="24"/>
                <w:rtl w:val="0"/>
              </w:rPr>
              <w:t xml:space="preserve"> </w:t>
            </w:r>
          </w:p>
        </w:tc>
        <w:tc>
          <w:tcPr>
            <w:gridSpan w:val="2"/>
            <w:shd w:fill="ffffff" w:val="clear"/>
            <w:vAlign w:val="center"/>
          </w:tcPr>
          <w:p w:rsidR="00000000" w:rsidDel="00000000" w:rsidP="00000000" w:rsidRDefault="00000000" w:rsidRPr="00000000" w14:paraId="0000043E">
            <w:pPr>
              <w:spacing w:line="240" w:lineRule="auto"/>
              <w:ind w:firstLine="0"/>
              <w:jc w:val="left"/>
              <w:rPr>
                <w:b w:val="1"/>
                <w:sz w:val="24"/>
                <w:szCs w:val="24"/>
              </w:rPr>
            </w:pPr>
            <w:r w:rsidDel="00000000" w:rsidR="00000000" w:rsidRPr="00000000">
              <w:rPr>
                <w:b w:val="1"/>
                <w:sz w:val="24"/>
                <w:szCs w:val="24"/>
                <w:rtl w:val="0"/>
              </w:rPr>
              <w:t xml:space="preserve"> </w:t>
            </w:r>
          </w:p>
        </w:tc>
        <w:tc>
          <w:tcPr>
            <w:shd w:fill="ffffff" w:val="clear"/>
            <w:vAlign w:val="center"/>
          </w:tcPr>
          <w:p w:rsidR="00000000" w:rsidDel="00000000" w:rsidP="00000000" w:rsidRDefault="00000000" w:rsidRPr="00000000" w14:paraId="00000440">
            <w:pPr>
              <w:spacing w:line="240" w:lineRule="auto"/>
              <w:ind w:firstLine="0"/>
              <w:jc w:val="left"/>
              <w:rPr>
                <w:b w:val="1"/>
                <w:sz w:val="24"/>
                <w:szCs w:val="24"/>
              </w:rPr>
            </w:pPr>
            <w:r w:rsidDel="00000000" w:rsidR="00000000" w:rsidRPr="00000000">
              <w:rPr>
                <w:b w:val="1"/>
                <w:sz w:val="24"/>
                <w:szCs w:val="24"/>
                <w:rtl w:val="0"/>
              </w:rPr>
              <w:t xml:space="preserve"> </w:t>
            </w:r>
          </w:p>
        </w:tc>
        <w:tc>
          <w:tcPr>
            <w:shd w:fill="ffffff" w:val="clear"/>
            <w:vAlign w:val="center"/>
          </w:tcPr>
          <w:p w:rsidR="00000000" w:rsidDel="00000000" w:rsidP="00000000" w:rsidRDefault="00000000" w:rsidRPr="00000000" w14:paraId="00000441">
            <w:pPr>
              <w:spacing w:line="240" w:lineRule="auto"/>
              <w:ind w:firstLine="0"/>
              <w:jc w:val="left"/>
              <w:rPr>
                <w:b w:val="1"/>
                <w:sz w:val="24"/>
                <w:szCs w:val="24"/>
              </w:rPr>
            </w:pPr>
            <w:r w:rsidDel="00000000" w:rsidR="00000000" w:rsidRPr="00000000">
              <w:rPr>
                <w:b w:val="1"/>
                <w:sz w:val="24"/>
                <w:szCs w:val="24"/>
                <w:rtl w:val="0"/>
              </w:rPr>
              <w:t xml:space="preserve"> </w:t>
            </w:r>
          </w:p>
        </w:tc>
        <w:tc>
          <w:tcPr>
            <w:shd w:fill="ffffff" w:val="clear"/>
            <w:vAlign w:val="center"/>
          </w:tcPr>
          <w:p w:rsidR="00000000" w:rsidDel="00000000" w:rsidP="00000000" w:rsidRDefault="00000000" w:rsidRPr="00000000" w14:paraId="00000442">
            <w:pPr>
              <w:spacing w:line="240" w:lineRule="auto"/>
              <w:ind w:firstLine="0"/>
              <w:jc w:val="left"/>
              <w:rPr>
                <w:b w:val="1"/>
                <w:sz w:val="24"/>
                <w:szCs w:val="24"/>
              </w:rPr>
            </w:pPr>
            <w:r w:rsidDel="00000000" w:rsidR="00000000" w:rsidRPr="00000000">
              <w:rPr>
                <w:b w:val="1"/>
                <w:sz w:val="24"/>
                <w:szCs w:val="24"/>
                <w:rtl w:val="0"/>
              </w:rPr>
              <w:t xml:space="preserve"> </w:t>
            </w:r>
          </w:p>
        </w:tc>
        <w:tc>
          <w:tcPr>
            <w:shd w:fill="ffffff" w:val="clear"/>
            <w:vAlign w:val="center"/>
          </w:tcPr>
          <w:p w:rsidR="00000000" w:rsidDel="00000000" w:rsidP="00000000" w:rsidRDefault="00000000" w:rsidRPr="00000000" w14:paraId="00000443">
            <w:pPr>
              <w:spacing w:line="240" w:lineRule="auto"/>
              <w:ind w:firstLine="0"/>
              <w:jc w:val="left"/>
              <w:rPr>
                <w:b w:val="1"/>
                <w:sz w:val="24"/>
                <w:szCs w:val="24"/>
              </w:rPr>
            </w:pPr>
            <w:r w:rsidDel="00000000" w:rsidR="00000000" w:rsidRPr="00000000">
              <w:rPr>
                <w:b w:val="1"/>
                <w:sz w:val="24"/>
                <w:szCs w:val="24"/>
                <w:rtl w:val="0"/>
              </w:rPr>
              <w:t xml:space="preserve"> </w:t>
            </w:r>
          </w:p>
        </w:tc>
        <w:tc>
          <w:tcPr>
            <w:shd w:fill="ffffff" w:val="clear"/>
            <w:vAlign w:val="center"/>
          </w:tcPr>
          <w:p w:rsidR="00000000" w:rsidDel="00000000" w:rsidP="00000000" w:rsidRDefault="00000000" w:rsidRPr="00000000" w14:paraId="00000444">
            <w:pPr>
              <w:spacing w:line="240" w:lineRule="auto"/>
              <w:ind w:firstLine="0"/>
              <w:jc w:val="right"/>
              <w:rPr>
                <w:b w:val="1"/>
                <w:sz w:val="24"/>
                <w:szCs w:val="24"/>
              </w:rPr>
            </w:pPr>
            <w:r w:rsidDel="00000000" w:rsidR="00000000" w:rsidRPr="00000000">
              <w:rPr>
                <w:b w:val="1"/>
                <w:sz w:val="24"/>
                <w:szCs w:val="24"/>
                <w:rtl w:val="0"/>
              </w:rPr>
              <w:t xml:space="preserve">3.2. Группа должности</w:t>
            </w:r>
            <w:r w:rsidDel="00000000" w:rsidR="00000000" w:rsidRPr="00000000">
              <w:rPr>
                <w:i w:val="1"/>
                <w:sz w:val="24"/>
                <w:szCs w:val="24"/>
                <w:rtl w:val="0"/>
              </w:rPr>
              <w:t xml:space="preserve">:</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445">
            <w:pPr>
              <w:spacing w:line="240" w:lineRule="auto"/>
              <w:ind w:firstLine="0"/>
              <w:jc w:val="left"/>
              <w:rPr>
                <w:b w:val="1"/>
                <w:sz w:val="24"/>
                <w:szCs w:val="24"/>
              </w:rPr>
            </w:pPr>
            <w:r w:rsidDel="00000000" w:rsidR="00000000" w:rsidRPr="00000000">
              <w:rPr>
                <w:b w:val="1"/>
                <w:sz w:val="24"/>
                <w:szCs w:val="24"/>
                <w:rtl w:val="0"/>
              </w:rPr>
              <w:t xml:space="preserve"> </w:t>
            </w:r>
          </w:p>
        </w:tc>
      </w:tr>
      <w:tr>
        <w:trPr>
          <w:cantSplit w:val="0"/>
          <w:trHeight w:val="765" w:hRule="atLeast"/>
          <w:tblHeader w:val="0"/>
        </w:trPr>
        <w:tc>
          <w:tcPr>
            <w:shd w:fill="ffffff" w:val="clear"/>
            <w:vAlign w:val="center"/>
          </w:tcPr>
          <w:p w:rsidR="00000000" w:rsidDel="00000000" w:rsidP="00000000" w:rsidRDefault="00000000" w:rsidRPr="00000000" w14:paraId="00000446">
            <w:pPr>
              <w:spacing w:line="240" w:lineRule="auto"/>
              <w:ind w:firstLine="0"/>
              <w:jc w:val="left"/>
              <w:rPr>
                <w:b w:val="1"/>
                <w:sz w:val="24"/>
                <w:szCs w:val="24"/>
              </w:rPr>
            </w:pPr>
            <w:r w:rsidDel="00000000" w:rsidR="00000000" w:rsidRPr="00000000">
              <w:rPr>
                <w:b w:val="1"/>
                <w:sz w:val="24"/>
                <w:szCs w:val="24"/>
                <w:rtl w:val="0"/>
              </w:rPr>
              <w:t xml:space="preserve">3.1. Наименование подразделения</w:t>
            </w:r>
            <w:r w:rsidDel="00000000" w:rsidR="00000000" w:rsidRPr="00000000">
              <w:rPr>
                <w:i w:val="1"/>
                <w:sz w:val="24"/>
                <w:szCs w:val="24"/>
                <w:rtl w:val="0"/>
              </w:rPr>
              <w:t xml:space="preserve">:</w:t>
            </w:r>
            <w:r w:rsidDel="00000000" w:rsidR="00000000" w:rsidRPr="00000000">
              <w:rPr>
                <w:rtl w:val="0"/>
              </w:rPr>
            </w:r>
          </w:p>
        </w:tc>
        <w:tc>
          <w:tcPr>
            <w:gridSpan w:val="2"/>
            <w:shd w:fill="ffffff" w:val="clear"/>
            <w:vAlign w:val="center"/>
          </w:tcPr>
          <w:p w:rsidR="00000000" w:rsidDel="00000000" w:rsidP="00000000" w:rsidRDefault="00000000" w:rsidRPr="00000000" w14:paraId="00000447">
            <w:pPr>
              <w:spacing w:line="240" w:lineRule="auto"/>
              <w:ind w:firstLine="0"/>
              <w:jc w:val="left"/>
              <w:rPr>
                <w:b w:val="1"/>
                <w:sz w:val="24"/>
                <w:szCs w:val="24"/>
              </w:rPr>
            </w:pPr>
            <w:r w:rsidDel="00000000" w:rsidR="00000000" w:rsidRPr="00000000">
              <w:rPr>
                <w:b w:val="1"/>
                <w:sz w:val="24"/>
                <w:szCs w:val="24"/>
                <w:rtl w:val="0"/>
              </w:rPr>
              <w:t xml:space="preserve"> </w:t>
            </w:r>
          </w:p>
        </w:tc>
        <w:tc>
          <w:tcPr>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449">
            <w:pPr>
              <w:spacing w:line="240" w:lineRule="auto"/>
              <w:ind w:firstLine="0"/>
              <w:jc w:val="left"/>
              <w:rPr>
                <w:b w:val="1"/>
                <w:sz w:val="24"/>
                <w:szCs w:val="24"/>
              </w:rPr>
            </w:pPr>
            <w:r w:rsidDel="00000000" w:rsidR="00000000" w:rsidRPr="00000000">
              <w:rPr>
                <w:b w:val="1"/>
                <w:sz w:val="24"/>
                <w:szCs w:val="24"/>
                <w:rtl w:val="0"/>
              </w:rPr>
              <w:t xml:space="preserve"> </w:t>
            </w:r>
          </w:p>
        </w:tc>
        <w:tc>
          <w:tcPr>
            <w:shd w:fill="auto" w:val="clear"/>
            <w:vAlign w:val="bottom"/>
          </w:tcPr>
          <w:p w:rsidR="00000000" w:rsidDel="00000000" w:rsidP="00000000" w:rsidRDefault="00000000" w:rsidRPr="00000000" w14:paraId="0000044A">
            <w:pPr>
              <w:spacing w:line="240" w:lineRule="auto"/>
              <w:ind w:firstLine="0"/>
              <w:jc w:val="left"/>
              <w:rPr>
                <w:b w:val="1"/>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44B">
            <w:pPr>
              <w:spacing w:line="240" w:lineRule="auto"/>
              <w:ind w:firstLine="0"/>
              <w:jc w:val="left"/>
              <w:rPr>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44C">
            <w:pPr>
              <w:spacing w:line="240" w:lineRule="auto"/>
              <w:ind w:firstLine="0"/>
              <w:jc w:val="left"/>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44D">
            <w:pPr>
              <w:spacing w:line="240" w:lineRule="auto"/>
              <w:ind w:firstLine="0"/>
              <w:jc w:val="right"/>
              <w:rPr>
                <w:b w:val="1"/>
                <w:sz w:val="24"/>
                <w:szCs w:val="24"/>
              </w:rPr>
            </w:pPr>
            <w:r w:rsidDel="00000000" w:rsidR="00000000" w:rsidRPr="00000000">
              <w:rPr>
                <w:b w:val="1"/>
                <w:sz w:val="24"/>
                <w:szCs w:val="24"/>
                <w:rtl w:val="0"/>
              </w:rPr>
              <w:t xml:space="preserve">3.3. Категория должности</w:t>
            </w:r>
            <w:r w:rsidDel="00000000" w:rsidR="00000000" w:rsidRPr="00000000">
              <w:rPr>
                <w:i w:val="1"/>
                <w:sz w:val="24"/>
                <w:szCs w:val="24"/>
                <w:rtl w:val="0"/>
              </w:rPr>
              <w:t xml:space="preserve">:</w:t>
            </w:r>
            <w:r w:rsidDel="00000000" w:rsidR="00000000" w:rsidRPr="00000000">
              <w:rPr>
                <w:rtl w:val="0"/>
              </w:rPr>
            </w:r>
          </w:p>
        </w:tc>
        <w:tc>
          <w:tcPr>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44E">
            <w:pPr>
              <w:spacing w:line="240" w:lineRule="auto"/>
              <w:ind w:firstLine="0"/>
              <w:jc w:val="left"/>
              <w:rPr>
                <w:b w:val="1"/>
                <w:sz w:val="24"/>
                <w:szCs w:val="24"/>
              </w:rPr>
            </w:pPr>
            <w:r w:rsidDel="00000000" w:rsidR="00000000" w:rsidRPr="00000000">
              <w:rPr>
                <w:b w:val="1"/>
                <w:sz w:val="24"/>
                <w:szCs w:val="24"/>
                <w:rtl w:val="0"/>
              </w:rPr>
              <w:t xml:space="preserve"> </w:t>
            </w:r>
          </w:p>
        </w:tc>
      </w:tr>
      <w:tr>
        <w:trPr>
          <w:cantSplit w:val="0"/>
          <w:trHeight w:val="660" w:hRule="atLeast"/>
          <w:tblHeader w:val="0"/>
        </w:trPr>
        <w:tc>
          <w:tcPr>
            <w:shd w:fill="ffffff" w:val="clear"/>
            <w:vAlign w:val="center"/>
          </w:tcPr>
          <w:p w:rsidR="00000000" w:rsidDel="00000000" w:rsidP="00000000" w:rsidRDefault="00000000" w:rsidRPr="00000000" w14:paraId="0000044F">
            <w:pPr>
              <w:spacing w:line="240" w:lineRule="auto"/>
              <w:ind w:firstLine="0"/>
              <w:jc w:val="left"/>
              <w:rPr>
                <w:b w:val="1"/>
                <w:sz w:val="24"/>
                <w:szCs w:val="24"/>
              </w:rPr>
            </w:pPr>
            <w:r w:rsidDel="00000000" w:rsidR="00000000" w:rsidRPr="00000000">
              <w:rPr>
                <w:b w:val="1"/>
                <w:sz w:val="24"/>
                <w:szCs w:val="24"/>
                <w:rtl w:val="0"/>
              </w:rPr>
              <w:t xml:space="preserve"> </w:t>
            </w:r>
          </w:p>
        </w:tc>
        <w:tc>
          <w:tcPr>
            <w:gridSpan w:val="2"/>
            <w:shd w:fill="ffffff" w:val="clear"/>
            <w:vAlign w:val="center"/>
          </w:tcPr>
          <w:p w:rsidR="00000000" w:rsidDel="00000000" w:rsidP="00000000" w:rsidRDefault="00000000" w:rsidRPr="00000000" w14:paraId="00000450">
            <w:pPr>
              <w:spacing w:line="240" w:lineRule="auto"/>
              <w:ind w:firstLine="0"/>
              <w:jc w:val="left"/>
              <w:rPr>
                <w:b w:val="1"/>
                <w:sz w:val="24"/>
                <w:szCs w:val="24"/>
              </w:rPr>
            </w:pPr>
            <w:r w:rsidDel="00000000" w:rsidR="00000000" w:rsidRPr="00000000">
              <w:rPr>
                <w:b w:val="1"/>
                <w:sz w:val="24"/>
                <w:szCs w:val="24"/>
                <w:rtl w:val="0"/>
              </w:rPr>
              <w:t xml:space="preserve"> </w:t>
            </w:r>
          </w:p>
        </w:tc>
        <w:tc>
          <w:tcPr>
            <w:shd w:fill="auto" w:val="clear"/>
            <w:vAlign w:val="bottom"/>
          </w:tcPr>
          <w:p w:rsidR="00000000" w:rsidDel="00000000" w:rsidP="00000000" w:rsidRDefault="00000000" w:rsidRPr="00000000" w14:paraId="00000452">
            <w:pPr>
              <w:spacing w:line="240" w:lineRule="auto"/>
              <w:ind w:firstLine="0"/>
              <w:jc w:val="left"/>
              <w:rPr>
                <w:b w:val="1"/>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453">
            <w:pPr>
              <w:spacing w:line="240" w:lineRule="auto"/>
              <w:ind w:firstLine="0"/>
              <w:jc w:val="left"/>
              <w:rPr>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454">
            <w:pPr>
              <w:spacing w:line="240" w:lineRule="auto"/>
              <w:ind w:firstLine="0"/>
              <w:jc w:val="left"/>
              <w:rPr>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455">
            <w:pPr>
              <w:spacing w:line="240" w:lineRule="auto"/>
              <w:ind w:firstLine="0"/>
              <w:jc w:val="left"/>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456">
            <w:pPr>
              <w:spacing w:line="240" w:lineRule="auto"/>
              <w:ind w:firstLine="0"/>
              <w:jc w:val="right"/>
              <w:rPr>
                <w:b w:val="1"/>
                <w:sz w:val="24"/>
                <w:szCs w:val="24"/>
              </w:rPr>
            </w:pPr>
            <w:r w:rsidDel="00000000" w:rsidR="00000000" w:rsidRPr="00000000">
              <w:rPr>
                <w:b w:val="1"/>
                <w:sz w:val="24"/>
                <w:szCs w:val="24"/>
                <w:rtl w:val="0"/>
              </w:rPr>
              <w:t xml:space="preserve">3.4. Наименование должности </w:t>
            </w:r>
            <w:r w:rsidDel="00000000" w:rsidR="00000000" w:rsidRPr="00000000">
              <w:rPr>
                <w:i w:val="1"/>
                <w:sz w:val="24"/>
                <w:szCs w:val="24"/>
                <w:rtl w:val="0"/>
              </w:rPr>
              <w:t xml:space="preserve">:</w:t>
            </w:r>
            <w:r w:rsidDel="00000000" w:rsidR="00000000" w:rsidRPr="00000000">
              <w:rPr>
                <w:rtl w:val="0"/>
              </w:rPr>
            </w:r>
          </w:p>
        </w:tc>
        <w:tc>
          <w:tcPr>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457">
            <w:pPr>
              <w:spacing w:line="240" w:lineRule="auto"/>
              <w:ind w:firstLine="0"/>
              <w:jc w:val="left"/>
              <w:rPr>
                <w:b w:val="1"/>
                <w:sz w:val="24"/>
                <w:szCs w:val="24"/>
              </w:rPr>
            </w:pPr>
            <w:r w:rsidDel="00000000" w:rsidR="00000000" w:rsidRPr="00000000">
              <w:rPr>
                <w:b w:val="1"/>
                <w:sz w:val="24"/>
                <w:szCs w:val="24"/>
                <w:rtl w:val="0"/>
              </w:rPr>
              <w:t xml:space="preserve"> </w:t>
            </w:r>
          </w:p>
        </w:tc>
      </w:tr>
      <w:tr>
        <w:trPr>
          <w:cantSplit w:val="0"/>
          <w:trHeight w:val="660" w:hRule="atLeast"/>
          <w:tblHeader w:val="0"/>
        </w:trPr>
        <w:tc>
          <w:tcPr>
            <w:shd w:fill="auto" w:val="clear"/>
            <w:vAlign w:val="center"/>
          </w:tcPr>
          <w:p w:rsidR="00000000" w:rsidDel="00000000" w:rsidP="00000000" w:rsidRDefault="00000000" w:rsidRPr="00000000" w14:paraId="00000458">
            <w:pPr>
              <w:spacing w:line="240" w:lineRule="auto"/>
              <w:ind w:firstLine="0"/>
              <w:jc w:val="left"/>
              <w:rPr>
                <w:b w:val="1"/>
                <w:sz w:val="24"/>
                <w:szCs w:val="24"/>
              </w:rPr>
            </w:pPr>
            <w:r w:rsidDel="00000000" w:rsidR="00000000" w:rsidRPr="00000000">
              <w:rPr>
                <w:b w:val="1"/>
                <w:sz w:val="24"/>
                <w:szCs w:val="24"/>
                <w:rtl w:val="0"/>
              </w:rPr>
              <w:t xml:space="preserve">3.5. Табельный номер оценивающего сотрудника или другой идентификатор, шифр:</w:t>
            </w:r>
          </w:p>
        </w:tc>
        <w:tc>
          <w:tcPr>
            <w:gridSpan w:val="2"/>
            <w:shd w:fill="auto" w:val="clear"/>
            <w:vAlign w:val="center"/>
          </w:tcPr>
          <w:p w:rsidR="00000000" w:rsidDel="00000000" w:rsidP="00000000" w:rsidRDefault="00000000" w:rsidRPr="00000000" w14:paraId="00000459">
            <w:pPr>
              <w:spacing w:line="240" w:lineRule="auto"/>
              <w:ind w:firstLine="0"/>
              <w:jc w:val="left"/>
              <w:rPr>
                <w:b w:val="1"/>
                <w:sz w:val="24"/>
                <w:szCs w:val="24"/>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45B">
            <w:pPr>
              <w:spacing w:line="240" w:lineRule="auto"/>
              <w:ind w:firstLine="0"/>
              <w:jc w:val="left"/>
              <w:rPr>
                <w:b w:val="1"/>
                <w:sz w:val="24"/>
                <w:szCs w:val="24"/>
              </w:rPr>
            </w:pPr>
            <w:r w:rsidDel="00000000" w:rsidR="00000000" w:rsidRPr="00000000">
              <w:rPr>
                <w:b w:val="1"/>
                <w:sz w:val="24"/>
                <w:szCs w:val="24"/>
                <w:rtl w:val="0"/>
              </w:rPr>
              <w:t xml:space="preserve"> </w:t>
            </w:r>
          </w:p>
        </w:tc>
        <w:tc>
          <w:tcPr>
            <w:shd w:fill="auto" w:val="clear"/>
            <w:vAlign w:val="bottom"/>
          </w:tcPr>
          <w:p w:rsidR="00000000" w:rsidDel="00000000" w:rsidP="00000000" w:rsidRDefault="00000000" w:rsidRPr="00000000" w14:paraId="0000045C">
            <w:pPr>
              <w:spacing w:line="240" w:lineRule="auto"/>
              <w:ind w:firstLine="0"/>
              <w:jc w:val="left"/>
              <w:rPr>
                <w:b w:val="1"/>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45D">
            <w:pPr>
              <w:spacing w:line="240" w:lineRule="auto"/>
              <w:ind w:firstLine="0"/>
              <w:jc w:val="left"/>
              <w:rPr>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45E">
            <w:pPr>
              <w:spacing w:line="240" w:lineRule="auto"/>
              <w:ind w:firstLine="0"/>
              <w:jc w:val="left"/>
              <w:rPr>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45F">
            <w:pPr>
              <w:spacing w:line="240" w:lineRule="auto"/>
              <w:ind w:firstLine="0"/>
              <w:jc w:val="left"/>
              <w:rPr>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460">
            <w:pPr>
              <w:spacing w:line="240" w:lineRule="auto"/>
              <w:ind w:firstLine="0"/>
              <w:jc w:val="left"/>
              <w:rPr>
                <w:sz w:val="24"/>
                <w:szCs w:val="24"/>
              </w:rPr>
            </w:pPr>
            <w:r w:rsidDel="00000000" w:rsidR="00000000" w:rsidRPr="00000000">
              <w:rPr>
                <w:rtl w:val="0"/>
              </w:rPr>
            </w:r>
          </w:p>
        </w:tc>
      </w:tr>
      <w:tr>
        <w:trPr>
          <w:cantSplit w:val="0"/>
          <w:trHeight w:val="541" w:hRule="atLeast"/>
          <w:tblHeader w:val="0"/>
        </w:trPr>
        <w:tc>
          <w:tcPr>
            <w:gridSpan w:val="4"/>
            <w:shd w:fill="ededed" w:val="clear"/>
            <w:vAlign w:val="center"/>
          </w:tcPr>
          <w:p w:rsidR="00000000" w:rsidDel="00000000" w:rsidP="00000000" w:rsidRDefault="00000000" w:rsidRPr="00000000" w14:paraId="00000461">
            <w:pPr>
              <w:spacing w:line="240" w:lineRule="auto"/>
              <w:ind w:firstLine="0"/>
              <w:jc w:val="left"/>
              <w:rPr>
                <w:b w:val="1"/>
                <w:sz w:val="24"/>
                <w:szCs w:val="24"/>
              </w:rPr>
            </w:pPr>
            <w:r w:rsidDel="00000000" w:rsidR="00000000" w:rsidRPr="00000000">
              <w:rPr>
                <w:b w:val="1"/>
                <w:sz w:val="24"/>
                <w:szCs w:val="24"/>
                <w:rtl w:val="0"/>
              </w:rPr>
              <w:t xml:space="preserve">Данные оцениваемого сотрудника:</w:t>
            </w:r>
          </w:p>
        </w:tc>
        <w:tc>
          <w:tcPr>
            <w:shd w:fill="ededed" w:val="clear"/>
            <w:vAlign w:val="bottom"/>
          </w:tcPr>
          <w:p w:rsidR="00000000" w:rsidDel="00000000" w:rsidP="00000000" w:rsidRDefault="00000000" w:rsidRPr="00000000" w14:paraId="00000465">
            <w:pPr>
              <w:spacing w:line="240" w:lineRule="auto"/>
              <w:ind w:firstLine="0"/>
              <w:jc w:val="left"/>
              <w:rPr>
                <w:sz w:val="24"/>
                <w:szCs w:val="24"/>
              </w:rPr>
            </w:pPr>
            <w:r w:rsidDel="00000000" w:rsidR="00000000" w:rsidRPr="00000000">
              <w:rPr>
                <w:sz w:val="24"/>
                <w:szCs w:val="24"/>
                <w:rtl w:val="0"/>
              </w:rPr>
              <w:t xml:space="preserve"> </w:t>
            </w:r>
          </w:p>
        </w:tc>
        <w:tc>
          <w:tcPr>
            <w:shd w:fill="ededed" w:val="clear"/>
            <w:vAlign w:val="bottom"/>
          </w:tcPr>
          <w:p w:rsidR="00000000" w:rsidDel="00000000" w:rsidP="00000000" w:rsidRDefault="00000000" w:rsidRPr="00000000" w14:paraId="00000466">
            <w:pPr>
              <w:spacing w:line="240" w:lineRule="auto"/>
              <w:ind w:firstLine="0"/>
              <w:jc w:val="left"/>
              <w:rPr>
                <w:sz w:val="24"/>
                <w:szCs w:val="24"/>
              </w:rPr>
            </w:pPr>
            <w:r w:rsidDel="00000000" w:rsidR="00000000" w:rsidRPr="00000000">
              <w:rPr>
                <w:sz w:val="24"/>
                <w:szCs w:val="24"/>
                <w:rtl w:val="0"/>
              </w:rPr>
              <w:t xml:space="preserve"> </w:t>
            </w:r>
          </w:p>
        </w:tc>
        <w:tc>
          <w:tcPr>
            <w:shd w:fill="ededed" w:val="clear"/>
            <w:vAlign w:val="bottom"/>
          </w:tcPr>
          <w:p w:rsidR="00000000" w:rsidDel="00000000" w:rsidP="00000000" w:rsidRDefault="00000000" w:rsidRPr="00000000" w14:paraId="00000467">
            <w:pPr>
              <w:spacing w:line="240" w:lineRule="auto"/>
              <w:ind w:firstLine="0"/>
              <w:jc w:val="left"/>
              <w:rPr>
                <w:sz w:val="24"/>
                <w:szCs w:val="24"/>
              </w:rPr>
            </w:pPr>
            <w:r w:rsidDel="00000000" w:rsidR="00000000" w:rsidRPr="00000000">
              <w:rPr>
                <w:sz w:val="24"/>
                <w:szCs w:val="24"/>
                <w:rtl w:val="0"/>
              </w:rPr>
              <w:t xml:space="preserve"> </w:t>
            </w:r>
          </w:p>
        </w:tc>
        <w:tc>
          <w:tcPr>
            <w:shd w:fill="ededed" w:val="clear"/>
            <w:vAlign w:val="bottom"/>
          </w:tcPr>
          <w:p w:rsidR="00000000" w:rsidDel="00000000" w:rsidP="00000000" w:rsidRDefault="00000000" w:rsidRPr="00000000" w14:paraId="00000468">
            <w:pPr>
              <w:spacing w:line="240" w:lineRule="auto"/>
              <w:ind w:firstLine="0"/>
              <w:jc w:val="left"/>
              <w:rPr>
                <w:sz w:val="24"/>
                <w:szCs w:val="24"/>
              </w:rPr>
            </w:pPr>
            <w:r w:rsidDel="00000000" w:rsidR="00000000" w:rsidRPr="00000000">
              <w:rPr>
                <w:sz w:val="24"/>
                <w:szCs w:val="24"/>
                <w:rtl w:val="0"/>
              </w:rPr>
              <w:t xml:space="preserve"> </w:t>
            </w:r>
          </w:p>
        </w:tc>
        <w:tc>
          <w:tcPr>
            <w:shd w:fill="ededed" w:val="clear"/>
            <w:vAlign w:val="bottom"/>
          </w:tcPr>
          <w:p w:rsidR="00000000" w:rsidDel="00000000" w:rsidP="00000000" w:rsidRDefault="00000000" w:rsidRPr="00000000" w14:paraId="00000469">
            <w:pPr>
              <w:spacing w:line="240" w:lineRule="auto"/>
              <w:ind w:firstLine="0"/>
              <w:jc w:val="left"/>
              <w:rPr>
                <w:sz w:val="24"/>
                <w:szCs w:val="24"/>
              </w:rPr>
            </w:pPr>
            <w:r w:rsidDel="00000000" w:rsidR="00000000" w:rsidRPr="00000000">
              <w:rPr>
                <w:sz w:val="24"/>
                <w:szCs w:val="24"/>
                <w:rtl w:val="0"/>
              </w:rPr>
              <w:t xml:space="preserve"> </w:t>
            </w:r>
          </w:p>
        </w:tc>
      </w:tr>
      <w:tr>
        <w:trPr>
          <w:cantSplit w:val="0"/>
          <w:trHeight w:val="1140" w:hRule="atLeast"/>
          <w:tblHeader w:val="0"/>
        </w:trPr>
        <w:tc>
          <w:tcPr>
            <w:shd w:fill="auto" w:val="clear"/>
            <w:vAlign w:val="center"/>
          </w:tcPr>
          <w:p w:rsidR="00000000" w:rsidDel="00000000" w:rsidP="00000000" w:rsidRDefault="00000000" w:rsidRPr="00000000" w14:paraId="0000046A">
            <w:pPr>
              <w:spacing w:line="240" w:lineRule="auto"/>
              <w:ind w:firstLine="0"/>
              <w:jc w:val="left"/>
              <w:rPr>
                <w:b w:val="1"/>
                <w:sz w:val="24"/>
                <w:szCs w:val="24"/>
              </w:rPr>
            </w:pPr>
            <w:r w:rsidDel="00000000" w:rsidR="00000000" w:rsidRPr="00000000">
              <w:rPr>
                <w:b w:val="1"/>
                <w:sz w:val="24"/>
                <w:szCs w:val="24"/>
                <w:rtl w:val="0"/>
              </w:rPr>
              <w:t xml:space="preserve">4.1. Специфика должности оцениваемого сотрудника кадровой службы*:</w:t>
            </w:r>
          </w:p>
        </w:tc>
        <w:tc>
          <w:tcPr>
            <w:gridSpan w:val="2"/>
            <w:shd w:fill="auto" w:val="clear"/>
            <w:vAlign w:val="center"/>
          </w:tcPr>
          <w:p w:rsidR="00000000" w:rsidDel="00000000" w:rsidP="00000000" w:rsidRDefault="00000000" w:rsidRPr="00000000" w14:paraId="0000046B">
            <w:pPr>
              <w:spacing w:line="240" w:lineRule="auto"/>
              <w:ind w:firstLine="0"/>
              <w:jc w:val="left"/>
              <w:rPr>
                <w:b w:val="1"/>
                <w:sz w:val="24"/>
                <w:szCs w:val="24"/>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46D">
            <w:pPr>
              <w:spacing w:line="240" w:lineRule="auto"/>
              <w:ind w:firstLine="0"/>
              <w:jc w:val="left"/>
              <w:rPr>
                <w:b w:val="1"/>
                <w:sz w:val="24"/>
                <w:szCs w:val="24"/>
              </w:rPr>
            </w:pPr>
            <w:r w:rsidDel="00000000" w:rsidR="00000000" w:rsidRPr="00000000">
              <w:rPr>
                <w:b w:val="1"/>
                <w:sz w:val="24"/>
                <w:szCs w:val="24"/>
                <w:rtl w:val="0"/>
              </w:rPr>
              <w:t xml:space="preserve"> </w:t>
            </w:r>
          </w:p>
        </w:tc>
        <w:tc>
          <w:tcPr>
            <w:shd w:fill="auto" w:val="clear"/>
            <w:vAlign w:val="bottom"/>
          </w:tcPr>
          <w:p w:rsidR="00000000" w:rsidDel="00000000" w:rsidP="00000000" w:rsidRDefault="00000000" w:rsidRPr="00000000" w14:paraId="0000046E">
            <w:pPr>
              <w:spacing w:line="240" w:lineRule="auto"/>
              <w:ind w:firstLine="0"/>
              <w:jc w:val="left"/>
              <w:rPr>
                <w:b w:val="1"/>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46F">
            <w:pPr>
              <w:spacing w:line="240" w:lineRule="auto"/>
              <w:ind w:firstLine="0"/>
              <w:jc w:val="left"/>
              <w:rPr>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470">
            <w:pPr>
              <w:spacing w:line="240" w:lineRule="auto"/>
              <w:ind w:firstLine="0"/>
              <w:jc w:val="left"/>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471">
            <w:pPr>
              <w:spacing w:line="240" w:lineRule="auto"/>
              <w:ind w:firstLine="0"/>
              <w:jc w:val="right"/>
              <w:rPr>
                <w:b w:val="1"/>
                <w:sz w:val="24"/>
                <w:szCs w:val="24"/>
              </w:rPr>
            </w:pPr>
            <w:r w:rsidDel="00000000" w:rsidR="00000000" w:rsidRPr="00000000">
              <w:rPr>
                <w:b w:val="1"/>
                <w:sz w:val="24"/>
                <w:szCs w:val="24"/>
                <w:rtl w:val="0"/>
              </w:rPr>
              <w:t xml:space="preserve">4.2. Группа должности</w:t>
            </w:r>
            <w:r w:rsidDel="00000000" w:rsidR="00000000" w:rsidRPr="00000000">
              <w:rPr>
                <w:i w:val="1"/>
                <w:sz w:val="24"/>
                <w:szCs w:val="24"/>
                <w:rtl w:val="0"/>
              </w:rPr>
              <w:t xml:space="preserve">:</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472">
            <w:pPr>
              <w:spacing w:line="240" w:lineRule="auto"/>
              <w:ind w:firstLine="0"/>
              <w:jc w:val="left"/>
              <w:rPr>
                <w:b w:val="1"/>
                <w:sz w:val="24"/>
                <w:szCs w:val="24"/>
              </w:rPr>
            </w:pPr>
            <w:r w:rsidDel="00000000" w:rsidR="00000000" w:rsidRPr="00000000">
              <w:rPr>
                <w:b w:val="1"/>
                <w:sz w:val="24"/>
                <w:szCs w:val="24"/>
                <w:rtl w:val="0"/>
              </w:rPr>
              <w:t xml:space="preserve"> </w:t>
            </w:r>
          </w:p>
        </w:tc>
      </w:tr>
      <w:tr>
        <w:trPr>
          <w:cantSplit w:val="0"/>
          <w:trHeight w:val="960" w:hRule="atLeast"/>
          <w:tblHeader w:val="0"/>
        </w:trPr>
        <w:tc>
          <w:tcPr>
            <w:shd w:fill="auto" w:val="clear"/>
            <w:vAlign w:val="center"/>
          </w:tcPr>
          <w:p w:rsidR="00000000" w:rsidDel="00000000" w:rsidP="00000000" w:rsidRDefault="00000000" w:rsidRPr="00000000" w14:paraId="00000473">
            <w:pPr>
              <w:spacing w:line="240" w:lineRule="auto"/>
              <w:ind w:firstLine="0"/>
              <w:jc w:val="left"/>
              <w:rPr>
                <w:b w:val="1"/>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474">
            <w:pPr>
              <w:spacing w:line="240" w:lineRule="auto"/>
              <w:ind w:firstLine="0"/>
              <w:jc w:val="left"/>
              <w:rPr>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476">
            <w:pPr>
              <w:spacing w:line="240" w:lineRule="auto"/>
              <w:ind w:firstLine="0"/>
              <w:jc w:val="left"/>
              <w:rPr>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477">
            <w:pPr>
              <w:spacing w:line="240" w:lineRule="auto"/>
              <w:ind w:firstLine="0"/>
              <w:jc w:val="left"/>
              <w:rPr>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478">
            <w:pPr>
              <w:spacing w:line="240" w:lineRule="auto"/>
              <w:ind w:firstLine="0"/>
              <w:jc w:val="left"/>
              <w:rPr>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479">
            <w:pPr>
              <w:spacing w:line="240" w:lineRule="auto"/>
              <w:ind w:firstLine="0"/>
              <w:jc w:val="left"/>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47A">
            <w:pPr>
              <w:spacing w:line="240" w:lineRule="auto"/>
              <w:ind w:firstLine="0"/>
              <w:jc w:val="right"/>
              <w:rPr>
                <w:b w:val="1"/>
                <w:sz w:val="24"/>
                <w:szCs w:val="24"/>
              </w:rPr>
            </w:pPr>
            <w:r w:rsidDel="00000000" w:rsidR="00000000" w:rsidRPr="00000000">
              <w:rPr>
                <w:b w:val="1"/>
                <w:sz w:val="24"/>
                <w:szCs w:val="24"/>
                <w:rtl w:val="0"/>
              </w:rPr>
              <w:t xml:space="preserve">4.3. Категория должности</w:t>
            </w:r>
            <w:r w:rsidDel="00000000" w:rsidR="00000000" w:rsidRPr="00000000">
              <w:rPr>
                <w:i w:val="1"/>
                <w:sz w:val="24"/>
                <w:szCs w:val="24"/>
                <w:rtl w:val="0"/>
              </w:rPr>
              <w:t xml:space="preserve">:</w:t>
            </w:r>
            <w:r w:rsidDel="00000000" w:rsidR="00000000" w:rsidRPr="00000000">
              <w:rPr>
                <w:rtl w:val="0"/>
              </w:rPr>
            </w:r>
          </w:p>
        </w:tc>
        <w:tc>
          <w:tcPr>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47B">
            <w:pPr>
              <w:spacing w:line="240" w:lineRule="auto"/>
              <w:ind w:firstLine="0"/>
              <w:jc w:val="left"/>
              <w:rPr>
                <w:b w:val="1"/>
                <w:sz w:val="24"/>
                <w:szCs w:val="24"/>
              </w:rPr>
            </w:pPr>
            <w:r w:rsidDel="00000000" w:rsidR="00000000" w:rsidRPr="00000000">
              <w:rPr>
                <w:b w:val="1"/>
                <w:sz w:val="24"/>
                <w:szCs w:val="24"/>
                <w:rtl w:val="0"/>
              </w:rPr>
              <w:t xml:space="preserve"> </w:t>
            </w:r>
          </w:p>
        </w:tc>
      </w:tr>
      <w:tr>
        <w:trPr>
          <w:cantSplit w:val="0"/>
          <w:trHeight w:val="735" w:hRule="atLeast"/>
          <w:tblHeader w:val="0"/>
        </w:trPr>
        <w:tc>
          <w:tcPr>
            <w:shd w:fill="auto" w:val="clear"/>
            <w:vAlign w:val="center"/>
          </w:tcPr>
          <w:p w:rsidR="00000000" w:rsidDel="00000000" w:rsidP="00000000" w:rsidRDefault="00000000" w:rsidRPr="00000000" w14:paraId="0000047C">
            <w:pPr>
              <w:spacing w:line="240" w:lineRule="auto"/>
              <w:ind w:firstLine="0"/>
              <w:jc w:val="left"/>
              <w:rPr>
                <w:b w:val="1"/>
                <w:sz w:val="24"/>
                <w:szCs w:val="24"/>
              </w:rPr>
            </w:pPr>
            <w:r w:rsidDel="00000000" w:rsidR="00000000" w:rsidRPr="00000000">
              <w:rPr>
                <w:b w:val="1"/>
                <w:sz w:val="24"/>
                <w:szCs w:val="24"/>
                <w:rtl w:val="0"/>
              </w:rPr>
              <w:t xml:space="preserve">4.5. Табельный номер оцениваемого служащего или другой идентификатор, шифр:</w:t>
            </w:r>
          </w:p>
        </w:tc>
        <w:tc>
          <w:tcPr>
            <w:gridSpan w:val="2"/>
            <w:shd w:fill="auto" w:val="clear"/>
            <w:vAlign w:val="center"/>
          </w:tcPr>
          <w:p w:rsidR="00000000" w:rsidDel="00000000" w:rsidP="00000000" w:rsidRDefault="00000000" w:rsidRPr="00000000" w14:paraId="0000047D">
            <w:pPr>
              <w:spacing w:line="240" w:lineRule="auto"/>
              <w:ind w:firstLine="0"/>
              <w:jc w:val="left"/>
              <w:rPr>
                <w:b w:val="1"/>
                <w:sz w:val="24"/>
                <w:szCs w:val="24"/>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47F">
            <w:pPr>
              <w:spacing w:line="240" w:lineRule="auto"/>
              <w:ind w:firstLine="0"/>
              <w:jc w:val="left"/>
              <w:rPr>
                <w:b w:val="1"/>
                <w:sz w:val="24"/>
                <w:szCs w:val="24"/>
              </w:rPr>
            </w:pPr>
            <w:r w:rsidDel="00000000" w:rsidR="00000000" w:rsidRPr="00000000">
              <w:rPr>
                <w:b w:val="1"/>
                <w:sz w:val="24"/>
                <w:szCs w:val="24"/>
                <w:rtl w:val="0"/>
              </w:rPr>
              <w:t xml:space="preserve"> </w:t>
            </w:r>
          </w:p>
        </w:tc>
        <w:tc>
          <w:tcPr>
            <w:shd w:fill="auto" w:val="clear"/>
            <w:vAlign w:val="bottom"/>
          </w:tcPr>
          <w:p w:rsidR="00000000" w:rsidDel="00000000" w:rsidP="00000000" w:rsidRDefault="00000000" w:rsidRPr="00000000" w14:paraId="00000480">
            <w:pPr>
              <w:spacing w:line="240" w:lineRule="auto"/>
              <w:ind w:firstLine="0"/>
              <w:jc w:val="left"/>
              <w:rPr>
                <w:b w:val="1"/>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481">
            <w:pPr>
              <w:spacing w:line="240" w:lineRule="auto"/>
              <w:ind w:firstLine="0"/>
              <w:jc w:val="left"/>
              <w:rPr>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482">
            <w:pPr>
              <w:spacing w:line="240" w:lineRule="auto"/>
              <w:ind w:firstLine="0"/>
              <w:jc w:val="left"/>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483">
            <w:pPr>
              <w:spacing w:line="240" w:lineRule="auto"/>
              <w:ind w:firstLine="0"/>
              <w:jc w:val="right"/>
              <w:rPr>
                <w:b w:val="1"/>
                <w:sz w:val="24"/>
                <w:szCs w:val="24"/>
              </w:rPr>
            </w:pPr>
            <w:r w:rsidDel="00000000" w:rsidR="00000000" w:rsidRPr="00000000">
              <w:rPr>
                <w:b w:val="1"/>
                <w:sz w:val="24"/>
                <w:szCs w:val="24"/>
                <w:rtl w:val="0"/>
              </w:rPr>
              <w:t xml:space="preserve">4.4. Наименование должности </w:t>
            </w:r>
            <w:r w:rsidDel="00000000" w:rsidR="00000000" w:rsidRPr="00000000">
              <w:rPr>
                <w:i w:val="1"/>
                <w:sz w:val="24"/>
                <w:szCs w:val="24"/>
                <w:rtl w:val="0"/>
              </w:rPr>
              <w:t xml:space="preserve">:</w:t>
            </w:r>
            <w:r w:rsidDel="00000000" w:rsidR="00000000" w:rsidRPr="00000000">
              <w:rPr>
                <w:rtl w:val="0"/>
              </w:rPr>
            </w:r>
          </w:p>
        </w:tc>
        <w:tc>
          <w:tcPr>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484">
            <w:pPr>
              <w:spacing w:line="240" w:lineRule="auto"/>
              <w:ind w:firstLine="0"/>
              <w:jc w:val="left"/>
              <w:rPr>
                <w:b w:val="1"/>
                <w:sz w:val="24"/>
                <w:szCs w:val="24"/>
              </w:rPr>
            </w:pPr>
            <w:r w:rsidDel="00000000" w:rsidR="00000000" w:rsidRPr="00000000">
              <w:rPr>
                <w:b w:val="1"/>
                <w:sz w:val="24"/>
                <w:szCs w:val="24"/>
                <w:rtl w:val="0"/>
              </w:rPr>
              <w:t xml:space="preserve"> </w:t>
            </w:r>
          </w:p>
        </w:tc>
      </w:tr>
    </w:tbl>
    <w:p w:rsidR="00000000" w:rsidDel="00000000" w:rsidP="00000000" w:rsidRDefault="00000000" w:rsidRPr="00000000" w14:paraId="00000485">
      <w:pPr>
        <w:tabs>
          <w:tab w:val="left" w:leader="none" w:pos="1134"/>
        </w:tabs>
        <w:spacing w:line="240" w:lineRule="auto"/>
        <w:ind w:firstLine="0"/>
        <w:rPr/>
      </w:pPr>
      <w:r w:rsidDel="00000000" w:rsidR="00000000" w:rsidRPr="00000000">
        <w:rPr>
          <w:rtl w:val="0"/>
        </w:rPr>
        <w:t xml:space="preserve">*  </w:t>
      </w:r>
      <w:r w:rsidDel="00000000" w:rsidR="00000000" w:rsidRPr="00000000">
        <w:rPr>
          <w:sz w:val="20"/>
          <w:szCs w:val="20"/>
          <w:rtl w:val="0"/>
        </w:rPr>
        <w:t xml:space="preserve">1)</w:t>
      </w:r>
      <w:r w:rsidDel="00000000" w:rsidR="00000000" w:rsidRPr="00000000">
        <w:rPr>
          <w:rtl w:val="0"/>
        </w:rPr>
        <w:t xml:space="preserve"> </w:t>
      </w:r>
      <w:r w:rsidDel="00000000" w:rsidR="00000000" w:rsidRPr="00000000">
        <w:rPr>
          <w:sz w:val="20"/>
          <w:szCs w:val="20"/>
          <w:rtl w:val="0"/>
        </w:rPr>
        <w:t xml:space="preserve">Первый заместитель (заместитель) руководителя ФОИВ/ВИО/РОИВ, курирующий кадровые вопросы 2) Руководитель кадрового управления/службы 3) Специалист-универсал, в функции которого входит кадровое администрирование и иные процессы в области управления персоналом  4) Руководитель/ начальник отдела (по подбору/ оценке, мотивации, наградам, профессиональному развитию, противодействию коррупции и т.п.) 5) Специалист по документационному обеспечению работы с персоналом 6) Специалист по подбору персонала 7) Специалист по оценке и аттестации персонала 8) Специалист по развитию персонала/ карьеры персонала 9) Специалист по формированию государственно-служебной (профессиональной) культуры 10) Психолог</w:t>
      </w:r>
      <w:r w:rsidDel="00000000" w:rsidR="00000000" w:rsidRPr="00000000">
        <w:rPr>
          <w:rtl w:val="0"/>
        </w:rPr>
      </w:r>
    </w:p>
    <w:p w:rsidR="00000000" w:rsidDel="00000000" w:rsidP="00000000" w:rsidRDefault="00000000" w:rsidRPr="00000000" w14:paraId="00000486">
      <w:pPr>
        <w:tabs>
          <w:tab w:val="left" w:leader="none" w:pos="1134"/>
        </w:tabs>
        <w:ind w:firstLine="0"/>
        <w:rPr/>
      </w:pPr>
      <w:r w:rsidDel="00000000" w:rsidR="00000000" w:rsidRPr="00000000">
        <w:rPr>
          <w:rtl w:val="0"/>
        </w:rPr>
      </w:r>
    </w:p>
    <w:tbl>
      <w:tblPr>
        <w:tblStyle w:val="Table4"/>
        <w:tblW w:w="14786.0" w:type="dxa"/>
        <w:jc w:val="left"/>
        <w:tblInd w:w="-115.0" w:type="dxa"/>
        <w:tblLayout w:type="fixed"/>
        <w:tblLook w:val="0400"/>
      </w:tblPr>
      <w:tblGrid>
        <w:gridCol w:w="2296"/>
        <w:gridCol w:w="541"/>
        <w:gridCol w:w="2421"/>
        <w:gridCol w:w="2134"/>
        <w:gridCol w:w="427"/>
        <w:gridCol w:w="5429"/>
        <w:gridCol w:w="1538"/>
        <w:tblGridChange w:id="0">
          <w:tblGrid>
            <w:gridCol w:w="2296"/>
            <w:gridCol w:w="541"/>
            <w:gridCol w:w="2421"/>
            <w:gridCol w:w="2134"/>
            <w:gridCol w:w="427"/>
            <w:gridCol w:w="5429"/>
            <w:gridCol w:w="1538"/>
          </w:tblGrid>
        </w:tblGridChange>
      </w:tblGrid>
      <w:tr>
        <w:trPr>
          <w:cantSplit w:val="1"/>
          <w:trHeight w:val="2918" w:hRule="atLeast"/>
          <w:tblHeader w:val="1"/>
        </w:trPr>
        <w:tc>
          <w:tcPr>
            <w:tcBorders>
              <w:top w:color="000000" w:space="0" w:sz="4" w:val="dotted"/>
              <w:left w:color="000000" w:space="0" w:sz="4" w:val="dotted"/>
              <w:bottom w:color="000000" w:space="0" w:sz="4" w:val="dotted"/>
              <w:right w:color="000000" w:space="0" w:sz="4" w:val="dotted"/>
            </w:tcBorders>
            <w:shd w:fill="808080" w:val="clear"/>
            <w:vAlign w:val="center"/>
          </w:tcPr>
          <w:p w:rsidR="00000000" w:rsidDel="00000000" w:rsidP="00000000" w:rsidRDefault="00000000" w:rsidRPr="00000000" w14:paraId="00000487">
            <w:pPr>
              <w:spacing w:line="240" w:lineRule="auto"/>
              <w:ind w:firstLine="0"/>
              <w:jc w:val="center"/>
              <w:rPr>
                <w:sz w:val="22"/>
                <w:szCs w:val="22"/>
              </w:rPr>
            </w:pPr>
            <w:r w:rsidDel="00000000" w:rsidR="00000000" w:rsidRPr="00000000">
              <w:rPr>
                <w:sz w:val="22"/>
                <w:szCs w:val="22"/>
                <w:rtl w:val="0"/>
              </w:rPr>
              <w:t xml:space="preserve">Компетенции/ Область проявления</w:t>
            </w:r>
          </w:p>
        </w:tc>
        <w:tc>
          <w:tcPr>
            <w:tcBorders>
              <w:top w:color="000000" w:space="0" w:sz="4" w:val="dotted"/>
              <w:right w:color="000000" w:space="0" w:sz="4" w:val="dotted"/>
            </w:tcBorders>
            <w:shd w:fill="808080" w:val="clear"/>
            <w:vAlign w:val="center"/>
          </w:tcPr>
          <w:p w:rsidR="00000000" w:rsidDel="00000000" w:rsidP="00000000" w:rsidRDefault="00000000" w:rsidRPr="00000000" w14:paraId="00000488">
            <w:pPr>
              <w:spacing w:line="240" w:lineRule="auto"/>
              <w:ind w:firstLine="0"/>
              <w:jc w:val="center"/>
              <w:rPr>
                <w:sz w:val="22"/>
                <w:szCs w:val="22"/>
              </w:rPr>
            </w:pPr>
            <w:r w:rsidDel="00000000" w:rsidR="00000000" w:rsidRPr="00000000">
              <w:rPr>
                <w:sz w:val="22"/>
                <w:szCs w:val="22"/>
                <w:rtl w:val="0"/>
              </w:rPr>
              <w:t xml:space="preserve">№</w:t>
            </w:r>
          </w:p>
          <w:p w:rsidR="00000000" w:rsidDel="00000000" w:rsidP="00000000" w:rsidRDefault="00000000" w:rsidRPr="00000000" w14:paraId="00000489">
            <w:pPr>
              <w:spacing w:line="240" w:lineRule="auto"/>
              <w:ind w:firstLine="0"/>
              <w:jc w:val="center"/>
              <w:rPr>
                <w:sz w:val="22"/>
                <w:szCs w:val="22"/>
              </w:rPr>
            </w:pPr>
            <w:r w:rsidDel="00000000" w:rsidR="00000000" w:rsidRPr="00000000">
              <w:rPr>
                <w:sz w:val="22"/>
                <w:szCs w:val="22"/>
                <w:rtl w:val="0"/>
              </w:rPr>
              <w:t xml:space="preserve"> </w:t>
            </w:r>
          </w:p>
          <w:p w:rsidR="00000000" w:rsidDel="00000000" w:rsidP="00000000" w:rsidRDefault="00000000" w:rsidRPr="00000000" w14:paraId="0000048A">
            <w:pPr>
              <w:spacing w:line="240" w:lineRule="auto"/>
              <w:jc w:val="center"/>
              <w:rPr>
                <w:sz w:val="22"/>
                <w:szCs w:val="22"/>
              </w:rPr>
            </w:pPr>
            <w:r w:rsidDel="00000000" w:rsidR="00000000" w:rsidRPr="00000000">
              <w:rPr>
                <w:sz w:val="22"/>
                <w:szCs w:val="22"/>
                <w:rtl w:val="0"/>
              </w:rPr>
              <w:t xml:space="preserve"> </w:t>
            </w:r>
          </w:p>
        </w:tc>
        <w:tc>
          <w:tcPr>
            <w:tcBorders>
              <w:top w:color="000000" w:space="0" w:sz="4" w:val="dotted"/>
              <w:left w:color="000000" w:space="0" w:sz="4" w:val="dotted"/>
              <w:right w:color="000000" w:space="0" w:sz="4" w:val="dotted"/>
            </w:tcBorders>
            <w:shd w:fill="808080" w:val="clear"/>
            <w:vAlign w:val="center"/>
          </w:tcPr>
          <w:p w:rsidR="00000000" w:rsidDel="00000000" w:rsidP="00000000" w:rsidRDefault="00000000" w:rsidRPr="00000000" w14:paraId="0000048B">
            <w:pPr>
              <w:spacing w:line="240" w:lineRule="auto"/>
              <w:ind w:firstLine="0"/>
              <w:jc w:val="center"/>
              <w:rPr>
                <w:sz w:val="22"/>
                <w:szCs w:val="22"/>
              </w:rPr>
            </w:pPr>
            <w:r w:rsidDel="00000000" w:rsidR="00000000" w:rsidRPr="00000000">
              <w:rPr>
                <w:b w:val="1"/>
                <w:sz w:val="22"/>
                <w:szCs w:val="22"/>
                <w:rtl w:val="0"/>
              </w:rPr>
              <w:t xml:space="preserve">Базовые индикаторы</w:t>
              <w:br w:type="textWrapping"/>
            </w:r>
            <w:r w:rsidDel="00000000" w:rsidR="00000000" w:rsidRPr="00000000">
              <w:rPr>
                <w:sz w:val="22"/>
                <w:szCs w:val="22"/>
                <w:rtl w:val="0"/>
              </w:rPr>
              <w:br w:type="textWrapping"/>
              <w:t xml:space="preserve"> Каждый имеет диапазон проявлений </w:t>
              <w:br w:type="textWrapping"/>
              <w:t xml:space="preserve">от высокого до низкого значения по 4-м уровням (1-2-3-4)</w:t>
            </w:r>
          </w:p>
        </w:tc>
        <w:tc>
          <w:tcPr>
            <w:tcBorders>
              <w:top w:color="000000" w:space="0" w:sz="4" w:val="dotted"/>
              <w:left w:color="000000" w:space="0" w:sz="4" w:val="dotted"/>
              <w:bottom w:color="000000" w:space="0" w:sz="4" w:val="dotted"/>
              <w:right w:color="000000" w:space="0" w:sz="4" w:val="dotted"/>
            </w:tcBorders>
            <w:shd w:fill="808080" w:val="clear"/>
            <w:vAlign w:val="center"/>
          </w:tcPr>
          <w:p w:rsidR="00000000" w:rsidDel="00000000" w:rsidP="00000000" w:rsidRDefault="00000000" w:rsidRPr="00000000" w14:paraId="0000048C">
            <w:pPr>
              <w:spacing w:line="240" w:lineRule="auto"/>
              <w:ind w:firstLine="0"/>
              <w:jc w:val="center"/>
              <w:rPr>
                <w:b w:val="1"/>
                <w:sz w:val="20"/>
                <w:szCs w:val="20"/>
              </w:rPr>
            </w:pPr>
            <w:r w:rsidDel="00000000" w:rsidR="00000000" w:rsidRPr="00000000">
              <w:rPr>
                <w:b w:val="1"/>
                <w:sz w:val="20"/>
                <w:szCs w:val="20"/>
                <w:rtl w:val="0"/>
              </w:rPr>
              <w:t xml:space="preserve">Если, на Ваш взгляд, для должности оцениваемого сотрудника требуется данная компетенция - укажите требуемый уровень с учетом индикаторов (от 0 до 3), если не требуется - оставьте поле пустым</w:t>
            </w:r>
          </w:p>
        </w:tc>
        <w:tc>
          <w:tcPr>
            <w:gridSpan w:val="2"/>
            <w:tcBorders>
              <w:top w:color="000000" w:space="0" w:sz="4" w:val="dotted"/>
              <w:left w:color="000000" w:space="0" w:sz="4" w:val="dotted"/>
              <w:bottom w:color="000000" w:space="0" w:sz="4" w:val="dotted"/>
              <w:right w:color="000000" w:space="0" w:sz="4" w:val="dotted"/>
            </w:tcBorders>
            <w:shd w:fill="808080" w:val="clear"/>
            <w:vAlign w:val="center"/>
          </w:tcPr>
          <w:p w:rsidR="00000000" w:rsidDel="00000000" w:rsidP="00000000" w:rsidRDefault="00000000" w:rsidRPr="00000000" w14:paraId="0000048D">
            <w:pPr>
              <w:spacing w:line="240" w:lineRule="auto"/>
              <w:ind w:firstLine="0"/>
              <w:jc w:val="center"/>
              <w:rPr>
                <w:sz w:val="22"/>
                <w:szCs w:val="22"/>
              </w:rPr>
            </w:pPr>
            <w:r w:rsidDel="00000000" w:rsidR="00000000" w:rsidRPr="00000000">
              <w:rPr>
                <w:sz w:val="22"/>
                <w:szCs w:val="22"/>
                <w:rtl w:val="0"/>
              </w:rPr>
              <w:t xml:space="preserve">Уровни проявления индикатора компетенции у оцениваемого сотрудника</w:t>
            </w:r>
            <w:r w:rsidDel="00000000" w:rsidR="00000000" w:rsidRPr="00000000">
              <w:rPr>
                <w:b w:val="1"/>
                <w:sz w:val="22"/>
                <w:szCs w:val="22"/>
                <w:rtl w:val="0"/>
              </w:rPr>
              <w:br w:type="textWrapping"/>
              <w:t xml:space="preserve">(для оценки, в том числе самооценки, выберите один, наиболее соответствующий вариант ответа)</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808080" w:val="clear"/>
            <w:vAlign w:val="center"/>
          </w:tcPr>
          <w:p w:rsidR="00000000" w:rsidDel="00000000" w:rsidP="00000000" w:rsidRDefault="00000000" w:rsidRPr="00000000" w14:paraId="0000048F">
            <w:pPr>
              <w:spacing w:line="240" w:lineRule="auto"/>
              <w:ind w:firstLine="0"/>
              <w:jc w:val="center"/>
              <w:rPr>
                <w:b w:val="1"/>
                <w:sz w:val="22"/>
                <w:szCs w:val="22"/>
              </w:rPr>
            </w:pPr>
            <w:r w:rsidDel="00000000" w:rsidR="00000000" w:rsidRPr="00000000">
              <w:rPr>
                <w:b w:val="1"/>
                <w:sz w:val="22"/>
                <w:szCs w:val="22"/>
                <w:rtl w:val="0"/>
              </w:rPr>
              <w:t xml:space="preserve">поставьте "1" в выбранном варианте ответа</w:t>
            </w:r>
          </w:p>
        </w:tc>
      </w:tr>
      <w:tr>
        <w:trPr>
          <w:cantSplit w:val="0"/>
          <w:trHeight w:val="660" w:hRule="atLeast"/>
          <w:tblHeader w:val="0"/>
        </w:trPr>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90">
            <w:pPr>
              <w:spacing w:line="240" w:lineRule="auto"/>
              <w:ind w:firstLine="0"/>
              <w:jc w:val="left"/>
              <w:rPr>
                <w:b w:val="1"/>
                <w:sz w:val="22"/>
                <w:szCs w:val="22"/>
              </w:rPr>
            </w:pPr>
            <w:r w:rsidDel="00000000" w:rsidR="00000000" w:rsidRPr="00000000">
              <w:rPr>
                <w:b w:val="1"/>
                <w:sz w:val="22"/>
                <w:szCs w:val="22"/>
                <w:rtl w:val="0"/>
              </w:rPr>
              <w:t xml:space="preserve">Владение методами разработки, организации и обеспечения кадрового администрирования (делопроизводство и документооборот)</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91">
            <w:pPr>
              <w:spacing w:line="240" w:lineRule="auto"/>
              <w:ind w:firstLine="0"/>
              <w:jc w:val="center"/>
              <w:rPr>
                <w:sz w:val="22"/>
                <w:szCs w:val="22"/>
              </w:rPr>
            </w:pPr>
            <w:r w:rsidDel="00000000" w:rsidR="00000000" w:rsidRPr="00000000">
              <w:rPr>
                <w:sz w:val="22"/>
                <w:szCs w:val="22"/>
                <w:rtl w:val="0"/>
              </w:rPr>
              <w:t xml:space="preserve">1</w:t>
            </w:r>
          </w:p>
        </w:tc>
        <w:tc>
          <w:tcPr>
            <w:vMerge w:val="restart"/>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92">
            <w:pPr>
              <w:spacing w:line="240" w:lineRule="auto"/>
              <w:ind w:firstLine="0"/>
              <w:jc w:val="left"/>
              <w:rPr>
                <w:sz w:val="22"/>
                <w:szCs w:val="22"/>
              </w:rPr>
            </w:pPr>
            <w:r w:rsidDel="00000000" w:rsidR="00000000" w:rsidRPr="00000000">
              <w:rPr>
                <w:sz w:val="22"/>
                <w:szCs w:val="22"/>
                <w:rtl w:val="0"/>
              </w:rPr>
              <w:t xml:space="preserve">в области разработки локальных нормативных актов по кадровому учету</w:t>
            </w:r>
          </w:p>
        </w:tc>
        <w:tc>
          <w:tcPr>
            <w:vMerge w:val="restart"/>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493">
            <w:pPr>
              <w:spacing w:line="240" w:lineRule="auto"/>
              <w:ind w:firstLine="0"/>
              <w:jc w:val="center"/>
              <w:rPr>
                <w:sz w:val="22"/>
                <w:szCs w:val="22"/>
              </w:rPr>
            </w:pPr>
            <w:r w:rsidDel="00000000" w:rsidR="00000000" w:rsidRPr="00000000">
              <w:rPr>
                <w:sz w:val="22"/>
                <w:szCs w:val="22"/>
                <w:rtl w:val="0"/>
              </w:rPr>
              <w:t xml:space="preserve"> </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494">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495">
            <w:pPr>
              <w:spacing w:line="240" w:lineRule="auto"/>
              <w:ind w:firstLine="0"/>
              <w:jc w:val="left"/>
              <w:rPr>
                <w:sz w:val="22"/>
                <w:szCs w:val="22"/>
              </w:rPr>
            </w:pPr>
            <w:r w:rsidDel="00000000" w:rsidR="00000000" w:rsidRPr="00000000">
              <w:rPr>
                <w:sz w:val="22"/>
                <w:szCs w:val="22"/>
                <w:rtl w:val="0"/>
              </w:rPr>
              <w:t xml:space="preserve">Не знаю(ет) о технологиях и инструментах в данной области или имею(ет) первоначальное знакомство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496">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91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49B">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49C">
            <w:pPr>
              <w:spacing w:line="240" w:lineRule="auto"/>
              <w:ind w:firstLine="0"/>
              <w:jc w:val="left"/>
              <w:rPr>
                <w:sz w:val="22"/>
                <w:szCs w:val="22"/>
              </w:rPr>
            </w:pPr>
            <w:r w:rsidDel="00000000" w:rsidR="00000000" w:rsidRPr="00000000">
              <w:rPr>
                <w:sz w:val="22"/>
                <w:szCs w:val="22"/>
                <w:rtl w:val="0"/>
              </w:rPr>
              <w:t xml:space="preserve">Изучал на специальных программах курсах, семинарах, есть сертификат/свидетельство, подтверждающий владение знаниями</w:t>
              <w:br w:type="textWrapping"/>
              <w:t xml:space="preserve">Есть минимальный опыт в данной области (до 2-х лет)</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49D">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82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4A2">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4A3">
            <w:pPr>
              <w:spacing w:line="240" w:lineRule="auto"/>
              <w:ind w:firstLine="0"/>
              <w:jc w:val="left"/>
              <w:rPr>
                <w:sz w:val="22"/>
                <w:szCs w:val="22"/>
              </w:rPr>
            </w:pPr>
            <w:r w:rsidDel="00000000" w:rsidR="00000000" w:rsidRPr="00000000">
              <w:rPr>
                <w:sz w:val="22"/>
                <w:szCs w:val="22"/>
                <w:rtl w:val="0"/>
              </w:rPr>
              <w:t xml:space="preserve">Имею(ет) опыт практического использования 2 и более лет</w:t>
              <w:br w:type="textWrapping"/>
              <w:t xml:space="preserve">Изучаю(ет) и использую(ет) лучшие практики применения современных инструментов, технологий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4A4">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39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4A9">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4AA">
            <w:pPr>
              <w:spacing w:line="240" w:lineRule="auto"/>
              <w:ind w:firstLine="0"/>
              <w:jc w:val="left"/>
              <w:rPr>
                <w:sz w:val="22"/>
                <w:szCs w:val="22"/>
              </w:rPr>
            </w:pPr>
            <w:r w:rsidDel="00000000" w:rsidR="00000000" w:rsidRPr="00000000">
              <w:rPr>
                <w:sz w:val="22"/>
                <w:szCs w:val="22"/>
                <w:rtl w:val="0"/>
              </w:rPr>
              <w:t xml:space="preserve">Являюсь(ется) экспертом в данной области, могу(жет) консультировать коллег/быть наставником. </w:t>
            </w:r>
          </w:p>
          <w:p w:rsidR="00000000" w:rsidDel="00000000" w:rsidP="00000000" w:rsidRDefault="00000000" w:rsidRPr="00000000" w14:paraId="000004AB">
            <w:pPr>
              <w:spacing w:line="240" w:lineRule="auto"/>
              <w:ind w:firstLine="0"/>
              <w:jc w:val="left"/>
              <w:rPr>
                <w:sz w:val="22"/>
                <w:szCs w:val="22"/>
              </w:rPr>
            </w:pPr>
            <w:r w:rsidDel="00000000" w:rsidR="00000000" w:rsidRPr="00000000">
              <w:rPr>
                <w:sz w:val="22"/>
                <w:szCs w:val="22"/>
                <w:rtl w:val="0"/>
              </w:rPr>
              <w:t xml:space="preserve">Умею(ет) разрабатывать специальные документы, методики в данной области с учетом лучших практик, эффективно адаптирую(ет) их к потребностям государственного органа для решения приоритетных целей и задач</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4AC">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63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AE">
            <w:pPr>
              <w:spacing w:line="240" w:lineRule="auto"/>
              <w:ind w:firstLine="0"/>
              <w:jc w:val="center"/>
              <w:rPr>
                <w:sz w:val="22"/>
                <w:szCs w:val="22"/>
              </w:rPr>
            </w:pPr>
            <w:r w:rsidDel="00000000" w:rsidR="00000000" w:rsidRPr="00000000">
              <w:rPr>
                <w:sz w:val="22"/>
                <w:szCs w:val="22"/>
                <w:rtl w:val="0"/>
              </w:rPr>
              <w:t xml:space="preserve">2</w:t>
            </w:r>
          </w:p>
        </w:tc>
        <w:tc>
          <w:tcPr>
            <w:vMerge w:val="restart"/>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AF">
            <w:pPr>
              <w:spacing w:line="240" w:lineRule="auto"/>
              <w:ind w:firstLine="0"/>
              <w:jc w:val="left"/>
              <w:rPr>
                <w:sz w:val="22"/>
                <w:szCs w:val="22"/>
              </w:rPr>
            </w:pPr>
            <w:r w:rsidDel="00000000" w:rsidR="00000000" w:rsidRPr="00000000">
              <w:rPr>
                <w:sz w:val="22"/>
                <w:szCs w:val="22"/>
                <w:rtl w:val="0"/>
              </w:rPr>
              <w:t xml:space="preserve">в области кадрового учета</w:t>
            </w:r>
          </w:p>
        </w:tc>
        <w:tc>
          <w:tcPr>
            <w:vMerge w:val="restart"/>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4B0">
            <w:pPr>
              <w:spacing w:line="240" w:lineRule="auto"/>
              <w:ind w:firstLine="0"/>
              <w:jc w:val="center"/>
              <w:rPr>
                <w:sz w:val="22"/>
                <w:szCs w:val="22"/>
              </w:rPr>
            </w:pPr>
            <w:r w:rsidDel="00000000" w:rsidR="00000000" w:rsidRPr="00000000">
              <w:rPr>
                <w:sz w:val="22"/>
                <w:szCs w:val="22"/>
                <w:rtl w:val="0"/>
              </w:rPr>
              <w:t xml:space="preserve"> </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4B1">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4B2">
            <w:pPr>
              <w:spacing w:line="240" w:lineRule="auto"/>
              <w:ind w:firstLine="0"/>
              <w:jc w:val="left"/>
              <w:rPr>
                <w:sz w:val="22"/>
                <w:szCs w:val="22"/>
              </w:rPr>
            </w:pPr>
            <w:r w:rsidDel="00000000" w:rsidR="00000000" w:rsidRPr="00000000">
              <w:rPr>
                <w:sz w:val="22"/>
                <w:szCs w:val="22"/>
                <w:rtl w:val="0"/>
              </w:rPr>
              <w:t xml:space="preserve">Не знаю(ет) о технологиях и инструментах в данной области или имею(ет) первоначальное знакомство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4B3">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96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4B8">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4B9">
            <w:pPr>
              <w:spacing w:line="240" w:lineRule="auto"/>
              <w:ind w:firstLine="0"/>
              <w:jc w:val="left"/>
              <w:rPr>
                <w:sz w:val="22"/>
                <w:szCs w:val="22"/>
              </w:rPr>
            </w:pPr>
            <w:r w:rsidDel="00000000" w:rsidR="00000000" w:rsidRPr="00000000">
              <w:rPr>
                <w:sz w:val="22"/>
                <w:szCs w:val="22"/>
                <w:rtl w:val="0"/>
              </w:rPr>
              <w:t xml:space="preserve">Изучал на специальных программах курсах, семинарах, есть сертификат/свидетельство, подтверждающий владение знаниями</w:t>
              <w:br w:type="textWrapping"/>
              <w:t xml:space="preserve">Есть минимальный опыт в данной области (до 2-х лет)</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4BA">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75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4BF">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4C0">
            <w:pPr>
              <w:spacing w:line="240" w:lineRule="auto"/>
              <w:ind w:firstLine="0"/>
              <w:jc w:val="left"/>
              <w:rPr>
                <w:sz w:val="22"/>
                <w:szCs w:val="22"/>
              </w:rPr>
            </w:pPr>
            <w:r w:rsidDel="00000000" w:rsidR="00000000" w:rsidRPr="00000000">
              <w:rPr>
                <w:sz w:val="22"/>
                <w:szCs w:val="22"/>
                <w:rtl w:val="0"/>
              </w:rPr>
              <w:t xml:space="preserve">Имею(ет) опыт практического использования 2 и более лет</w:t>
              <w:br w:type="textWrapping"/>
              <w:t xml:space="preserve">Изучаю(ет) и использую(ет) лучшие практики применения современных инструментов, технологий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4C1">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2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4C6">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4C7">
            <w:pPr>
              <w:spacing w:line="240" w:lineRule="auto"/>
              <w:ind w:firstLine="0"/>
              <w:jc w:val="left"/>
              <w:rPr>
                <w:sz w:val="22"/>
                <w:szCs w:val="22"/>
              </w:rPr>
            </w:pPr>
            <w:r w:rsidDel="00000000" w:rsidR="00000000" w:rsidRPr="00000000">
              <w:rPr>
                <w:sz w:val="22"/>
                <w:szCs w:val="22"/>
                <w:rtl w:val="0"/>
              </w:rPr>
              <w:t xml:space="preserve">Являюсь(ется) экспертом в данной области, могу(жет) консультировать коллег/быть наставником. </w:t>
              <w:br w:type="textWrapping"/>
              <w:t xml:space="preserve">Умею(ет) разрабатывать специальные документы, методики в данной области с учетом лучших практик, эффективно адаптирую(ет) их к потребностям государственного органа для решения приоритетных целей и задач</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4C8">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58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CA">
            <w:pPr>
              <w:spacing w:line="240" w:lineRule="auto"/>
              <w:ind w:firstLine="0"/>
              <w:jc w:val="center"/>
              <w:rPr>
                <w:sz w:val="22"/>
                <w:szCs w:val="22"/>
              </w:rPr>
            </w:pPr>
            <w:r w:rsidDel="00000000" w:rsidR="00000000" w:rsidRPr="00000000">
              <w:rPr>
                <w:sz w:val="22"/>
                <w:szCs w:val="22"/>
                <w:rtl w:val="0"/>
              </w:rPr>
              <w:t xml:space="preserve">3</w:t>
            </w:r>
          </w:p>
        </w:tc>
        <w:tc>
          <w:tcPr>
            <w:vMerge w:val="restart"/>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CB">
            <w:pPr>
              <w:spacing w:line="240" w:lineRule="auto"/>
              <w:ind w:firstLine="0"/>
              <w:jc w:val="left"/>
              <w:rPr>
                <w:sz w:val="22"/>
                <w:szCs w:val="22"/>
              </w:rPr>
            </w:pPr>
            <w:r w:rsidDel="00000000" w:rsidR="00000000" w:rsidRPr="00000000">
              <w:rPr>
                <w:sz w:val="22"/>
                <w:szCs w:val="22"/>
                <w:rtl w:val="0"/>
              </w:rPr>
              <w:t xml:space="preserve">в области приема, перемещения и увольнения сотрудников, ведения трудовых книжек, личных дел</w:t>
            </w:r>
          </w:p>
        </w:tc>
        <w:tc>
          <w:tcPr>
            <w:vMerge w:val="restart"/>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4CC">
            <w:pPr>
              <w:spacing w:line="240" w:lineRule="auto"/>
              <w:ind w:firstLine="0"/>
              <w:jc w:val="center"/>
              <w:rPr>
                <w:sz w:val="22"/>
                <w:szCs w:val="22"/>
              </w:rPr>
            </w:pPr>
            <w:r w:rsidDel="00000000" w:rsidR="00000000" w:rsidRPr="00000000">
              <w:rPr>
                <w:sz w:val="22"/>
                <w:szCs w:val="22"/>
                <w:rtl w:val="0"/>
              </w:rPr>
              <w:t xml:space="preserve"> </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4CD">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4CE">
            <w:pPr>
              <w:spacing w:line="240" w:lineRule="auto"/>
              <w:ind w:firstLine="0"/>
              <w:jc w:val="left"/>
              <w:rPr>
                <w:sz w:val="22"/>
                <w:szCs w:val="22"/>
              </w:rPr>
            </w:pPr>
            <w:r w:rsidDel="00000000" w:rsidR="00000000" w:rsidRPr="00000000">
              <w:rPr>
                <w:sz w:val="22"/>
                <w:szCs w:val="22"/>
                <w:rtl w:val="0"/>
              </w:rPr>
              <w:t xml:space="preserve">Не знаю(ет) о технологиях и инструментах в данной области или имею(ет) первоначальное знакомство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4CF">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91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4D4">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4D5">
            <w:pPr>
              <w:spacing w:line="240" w:lineRule="auto"/>
              <w:ind w:firstLine="0"/>
              <w:jc w:val="left"/>
              <w:rPr>
                <w:sz w:val="22"/>
                <w:szCs w:val="22"/>
              </w:rPr>
            </w:pPr>
            <w:r w:rsidDel="00000000" w:rsidR="00000000" w:rsidRPr="00000000">
              <w:rPr>
                <w:sz w:val="22"/>
                <w:szCs w:val="22"/>
                <w:rtl w:val="0"/>
              </w:rPr>
              <w:t xml:space="preserve">Изучал на специальных программах курсах, семинарах, есть сертификат/свидетельство, подтверждающий владение знаниями</w:t>
              <w:br w:type="textWrapping"/>
              <w:t xml:space="preserve">Есть минимальный опыт в данной области (до 2-х лет)</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4D6">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76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4DB">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4DC">
            <w:pPr>
              <w:spacing w:line="240" w:lineRule="auto"/>
              <w:ind w:firstLine="0"/>
              <w:jc w:val="left"/>
              <w:rPr>
                <w:sz w:val="22"/>
                <w:szCs w:val="22"/>
              </w:rPr>
            </w:pPr>
            <w:r w:rsidDel="00000000" w:rsidR="00000000" w:rsidRPr="00000000">
              <w:rPr>
                <w:sz w:val="22"/>
                <w:szCs w:val="22"/>
                <w:rtl w:val="0"/>
              </w:rPr>
              <w:t xml:space="preserve">Имею(ет) опыт практического использования 2 и более лет</w:t>
              <w:br w:type="textWrapping"/>
              <w:t xml:space="preserve">Изучаю(ет) и использую(ет) лучшие практики применения современных инструментов, технологий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4DD">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4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4E2">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4E3">
            <w:pPr>
              <w:spacing w:line="240" w:lineRule="auto"/>
              <w:ind w:firstLine="0"/>
              <w:jc w:val="left"/>
              <w:rPr>
                <w:sz w:val="22"/>
                <w:szCs w:val="22"/>
              </w:rPr>
            </w:pPr>
            <w:r w:rsidDel="00000000" w:rsidR="00000000" w:rsidRPr="00000000">
              <w:rPr>
                <w:sz w:val="22"/>
                <w:szCs w:val="22"/>
                <w:rtl w:val="0"/>
              </w:rPr>
              <w:t xml:space="preserve">Являюсь(ется) экспертом в данной области, могу(жет) консультировать коллег/быть наставником. </w:t>
              <w:br w:type="textWrapping"/>
              <w:t xml:space="preserve">Умею(ет) разрабатывать специальные документы, методики в данной области с учетом лучших практик, эффективно адаптирую(ет) их к потребностям государственного органа для решения приоритетных целей и задач</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4E4">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58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E6">
            <w:pPr>
              <w:spacing w:line="240" w:lineRule="auto"/>
              <w:ind w:firstLine="0"/>
              <w:jc w:val="center"/>
              <w:rPr>
                <w:sz w:val="22"/>
                <w:szCs w:val="22"/>
              </w:rPr>
            </w:pPr>
            <w:r w:rsidDel="00000000" w:rsidR="00000000" w:rsidRPr="00000000">
              <w:rPr>
                <w:sz w:val="22"/>
                <w:szCs w:val="22"/>
                <w:rtl w:val="0"/>
              </w:rPr>
              <w:t xml:space="preserve">4</w:t>
            </w:r>
          </w:p>
        </w:tc>
        <w:tc>
          <w:tcPr>
            <w:vMerge w:val="restart"/>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E7">
            <w:pPr>
              <w:spacing w:line="240" w:lineRule="auto"/>
              <w:ind w:firstLine="0"/>
              <w:jc w:val="left"/>
              <w:rPr>
                <w:sz w:val="22"/>
                <w:szCs w:val="22"/>
              </w:rPr>
            </w:pPr>
            <w:r w:rsidDel="00000000" w:rsidR="00000000" w:rsidRPr="00000000">
              <w:rPr>
                <w:sz w:val="22"/>
                <w:szCs w:val="22"/>
                <w:rtl w:val="0"/>
              </w:rPr>
              <w:t xml:space="preserve">в области ведения воинского учета</w:t>
            </w:r>
          </w:p>
        </w:tc>
        <w:tc>
          <w:tcPr>
            <w:vMerge w:val="restart"/>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4E8">
            <w:pPr>
              <w:spacing w:line="240" w:lineRule="auto"/>
              <w:ind w:firstLine="0"/>
              <w:jc w:val="center"/>
              <w:rPr>
                <w:sz w:val="22"/>
                <w:szCs w:val="22"/>
              </w:rPr>
            </w:pPr>
            <w:r w:rsidDel="00000000" w:rsidR="00000000" w:rsidRPr="00000000">
              <w:rPr>
                <w:sz w:val="22"/>
                <w:szCs w:val="22"/>
                <w:rtl w:val="0"/>
              </w:rPr>
              <w:t xml:space="preserve"> </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4E9">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4EA">
            <w:pPr>
              <w:spacing w:line="240" w:lineRule="auto"/>
              <w:ind w:firstLine="0"/>
              <w:jc w:val="left"/>
              <w:rPr>
                <w:sz w:val="22"/>
                <w:szCs w:val="22"/>
              </w:rPr>
            </w:pPr>
            <w:r w:rsidDel="00000000" w:rsidR="00000000" w:rsidRPr="00000000">
              <w:rPr>
                <w:sz w:val="22"/>
                <w:szCs w:val="22"/>
                <w:rtl w:val="0"/>
              </w:rPr>
              <w:t xml:space="preserve">Не знаю(ет) о технологиях и инструментах в данной области или имею(ет) первоначальное знакомство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4EB">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93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4F0">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4F1">
            <w:pPr>
              <w:spacing w:line="240" w:lineRule="auto"/>
              <w:ind w:firstLine="0"/>
              <w:jc w:val="left"/>
              <w:rPr>
                <w:sz w:val="22"/>
                <w:szCs w:val="22"/>
              </w:rPr>
            </w:pPr>
            <w:r w:rsidDel="00000000" w:rsidR="00000000" w:rsidRPr="00000000">
              <w:rPr>
                <w:sz w:val="22"/>
                <w:szCs w:val="22"/>
                <w:rtl w:val="0"/>
              </w:rPr>
              <w:t xml:space="preserve">Изучал на специальных программах курсах, семинарах, есть сертификат/свидетельство, подтверждающий владение знаниями</w:t>
              <w:br w:type="textWrapping"/>
              <w:t xml:space="preserve">Есть минимальный опыт в данной области (до 2-х лет)</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4F2">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78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4F7">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4F8">
            <w:pPr>
              <w:spacing w:line="240" w:lineRule="auto"/>
              <w:ind w:firstLine="0"/>
              <w:jc w:val="left"/>
              <w:rPr>
                <w:sz w:val="22"/>
                <w:szCs w:val="22"/>
              </w:rPr>
            </w:pPr>
            <w:r w:rsidDel="00000000" w:rsidR="00000000" w:rsidRPr="00000000">
              <w:rPr>
                <w:sz w:val="22"/>
                <w:szCs w:val="22"/>
                <w:rtl w:val="0"/>
              </w:rPr>
              <w:t xml:space="preserve">Имею(ет) опыт практического использования 2 и более лет</w:t>
              <w:br w:type="textWrapping"/>
              <w:t xml:space="preserve">Изучаю(ет) и использую(ет) лучшие практики применения современных инструментов, технологий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4F9">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1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4FE">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4FF">
            <w:pPr>
              <w:spacing w:line="240" w:lineRule="auto"/>
              <w:ind w:firstLine="0"/>
              <w:jc w:val="left"/>
              <w:rPr>
                <w:sz w:val="22"/>
                <w:szCs w:val="22"/>
              </w:rPr>
            </w:pPr>
            <w:r w:rsidDel="00000000" w:rsidR="00000000" w:rsidRPr="00000000">
              <w:rPr>
                <w:sz w:val="22"/>
                <w:szCs w:val="22"/>
                <w:rtl w:val="0"/>
              </w:rPr>
              <w:t xml:space="preserve">Являюсь(ется) экспертом в данной области, могу(жет) консультировать коллег/быть наставником. </w:t>
              <w:br w:type="textWrapping"/>
              <w:t xml:space="preserve">Умею(ет) разрабатывать специальные документы, методики в данной области с учетом лучших практик, эффективно адаптирую(ет) их к потребностям государственного органа для решения приоритетных целей и задач</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500">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60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02">
            <w:pPr>
              <w:spacing w:line="240" w:lineRule="auto"/>
              <w:ind w:firstLine="0"/>
              <w:jc w:val="center"/>
              <w:rPr>
                <w:sz w:val="22"/>
                <w:szCs w:val="22"/>
              </w:rPr>
            </w:pPr>
            <w:r w:rsidDel="00000000" w:rsidR="00000000" w:rsidRPr="00000000">
              <w:rPr>
                <w:sz w:val="22"/>
                <w:szCs w:val="22"/>
                <w:rtl w:val="0"/>
              </w:rPr>
              <w:t xml:space="preserve">5</w:t>
            </w:r>
          </w:p>
        </w:tc>
        <w:tc>
          <w:tcPr>
            <w:vMerge w:val="restart"/>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03">
            <w:pPr>
              <w:spacing w:line="240" w:lineRule="auto"/>
              <w:ind w:firstLine="0"/>
              <w:jc w:val="left"/>
              <w:rPr>
                <w:sz w:val="22"/>
                <w:szCs w:val="22"/>
              </w:rPr>
            </w:pPr>
            <w:r w:rsidDel="00000000" w:rsidR="00000000" w:rsidRPr="00000000">
              <w:rPr>
                <w:sz w:val="22"/>
                <w:szCs w:val="22"/>
                <w:rtl w:val="0"/>
              </w:rPr>
              <w:t xml:space="preserve">в области разработки должностных регламентов</w:t>
            </w:r>
          </w:p>
        </w:tc>
        <w:tc>
          <w:tcPr>
            <w:vMerge w:val="restart"/>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504">
            <w:pPr>
              <w:spacing w:line="240" w:lineRule="auto"/>
              <w:ind w:firstLine="0"/>
              <w:jc w:val="center"/>
              <w:rPr>
                <w:sz w:val="22"/>
                <w:szCs w:val="22"/>
              </w:rPr>
            </w:pPr>
            <w:r w:rsidDel="00000000" w:rsidR="00000000" w:rsidRPr="00000000">
              <w:rPr>
                <w:sz w:val="22"/>
                <w:szCs w:val="22"/>
                <w:rtl w:val="0"/>
              </w:rPr>
              <w:t xml:space="preserve"> </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05">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06">
            <w:pPr>
              <w:spacing w:line="240" w:lineRule="auto"/>
              <w:ind w:firstLine="0"/>
              <w:jc w:val="left"/>
              <w:rPr>
                <w:sz w:val="22"/>
                <w:szCs w:val="22"/>
              </w:rPr>
            </w:pPr>
            <w:r w:rsidDel="00000000" w:rsidR="00000000" w:rsidRPr="00000000">
              <w:rPr>
                <w:sz w:val="22"/>
                <w:szCs w:val="22"/>
                <w:rtl w:val="0"/>
              </w:rPr>
              <w:t xml:space="preserve">Не знаю(ет) о технологиях и инструментах в данной области или имею(ет) первоначальное знакомство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507">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85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0C">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0D">
            <w:pPr>
              <w:spacing w:line="240" w:lineRule="auto"/>
              <w:ind w:firstLine="0"/>
              <w:jc w:val="left"/>
              <w:rPr>
                <w:sz w:val="22"/>
                <w:szCs w:val="22"/>
              </w:rPr>
            </w:pPr>
            <w:r w:rsidDel="00000000" w:rsidR="00000000" w:rsidRPr="00000000">
              <w:rPr>
                <w:sz w:val="22"/>
                <w:szCs w:val="22"/>
                <w:rtl w:val="0"/>
              </w:rPr>
              <w:t xml:space="preserve">Изучал на специальных программах курсах, семинарах, есть сертификат/свидетельство, подтверждающий владение знаниями</w:t>
              <w:br w:type="textWrapping"/>
              <w:t xml:space="preserve">Есть минимальный опыт в данной области (до 2-х лет)</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50E">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85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13">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14">
            <w:pPr>
              <w:spacing w:line="240" w:lineRule="auto"/>
              <w:ind w:firstLine="0"/>
              <w:jc w:val="left"/>
              <w:rPr>
                <w:sz w:val="22"/>
                <w:szCs w:val="22"/>
              </w:rPr>
            </w:pPr>
            <w:r w:rsidDel="00000000" w:rsidR="00000000" w:rsidRPr="00000000">
              <w:rPr>
                <w:sz w:val="22"/>
                <w:szCs w:val="22"/>
                <w:rtl w:val="0"/>
              </w:rPr>
              <w:t xml:space="preserve">Имею(ет) опыт практического использования 2 и более лет</w:t>
              <w:br w:type="textWrapping"/>
              <w:t xml:space="preserve">Изучаю(ет) и использую(ет) лучшие практики применения современных инструментов, технологий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515">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8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1A">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1B">
            <w:pPr>
              <w:spacing w:line="240" w:lineRule="auto"/>
              <w:ind w:firstLine="0"/>
              <w:jc w:val="left"/>
              <w:rPr>
                <w:sz w:val="22"/>
                <w:szCs w:val="22"/>
              </w:rPr>
            </w:pPr>
            <w:r w:rsidDel="00000000" w:rsidR="00000000" w:rsidRPr="00000000">
              <w:rPr>
                <w:sz w:val="22"/>
                <w:szCs w:val="22"/>
                <w:rtl w:val="0"/>
              </w:rPr>
              <w:t xml:space="preserve">Являюсь(ется) экспертом в данной области, могу(жет) консультировать коллег/быть наставником. </w:t>
              <w:br w:type="textWrapping"/>
              <w:t xml:space="preserve">Умею(ет) разрабатывать специальные документы, методики в данной области с учетом лучших практик, эффективно адаптирую(ет) их к потребностям государственного органа для решения приоритетных целей и задач</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51C">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750" w:hRule="atLeast"/>
          <w:tblHeader w:val="0"/>
        </w:trPr>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1D">
            <w:pPr>
              <w:spacing w:line="240" w:lineRule="auto"/>
              <w:ind w:firstLine="0"/>
              <w:jc w:val="left"/>
              <w:rPr>
                <w:b w:val="1"/>
                <w:sz w:val="22"/>
                <w:szCs w:val="22"/>
              </w:rPr>
            </w:pPr>
            <w:r w:rsidDel="00000000" w:rsidR="00000000" w:rsidRPr="00000000">
              <w:rPr>
                <w:b w:val="1"/>
                <w:sz w:val="22"/>
                <w:szCs w:val="22"/>
                <w:rtl w:val="0"/>
              </w:rPr>
              <w:t xml:space="preserve">Владение методиками разработки, организации и проведения мероприятий по организационному проектированию</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1E">
            <w:pPr>
              <w:spacing w:line="240" w:lineRule="auto"/>
              <w:ind w:firstLine="0"/>
              <w:jc w:val="center"/>
              <w:rPr>
                <w:sz w:val="22"/>
                <w:szCs w:val="22"/>
              </w:rPr>
            </w:pPr>
            <w:r w:rsidDel="00000000" w:rsidR="00000000" w:rsidRPr="00000000">
              <w:rPr>
                <w:sz w:val="22"/>
                <w:szCs w:val="22"/>
                <w:rtl w:val="0"/>
              </w:rPr>
              <w:t xml:space="preserve">6</w:t>
            </w:r>
          </w:p>
        </w:tc>
        <w:tc>
          <w:tcPr>
            <w:vMerge w:val="restart"/>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1F">
            <w:pPr>
              <w:spacing w:line="240" w:lineRule="auto"/>
              <w:ind w:firstLine="0"/>
              <w:jc w:val="left"/>
              <w:rPr>
                <w:sz w:val="22"/>
                <w:szCs w:val="22"/>
              </w:rPr>
            </w:pPr>
            <w:r w:rsidDel="00000000" w:rsidR="00000000" w:rsidRPr="00000000">
              <w:rPr>
                <w:sz w:val="22"/>
                <w:szCs w:val="22"/>
                <w:rtl w:val="0"/>
              </w:rPr>
              <w:t xml:space="preserve">в области организационного анализа, нормирования численности </w:t>
            </w:r>
          </w:p>
        </w:tc>
        <w:tc>
          <w:tcPr>
            <w:vMerge w:val="restart"/>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520">
            <w:pPr>
              <w:spacing w:line="240" w:lineRule="auto"/>
              <w:ind w:firstLine="0"/>
              <w:jc w:val="center"/>
              <w:rPr>
                <w:sz w:val="22"/>
                <w:szCs w:val="22"/>
              </w:rPr>
            </w:pPr>
            <w:r w:rsidDel="00000000" w:rsidR="00000000" w:rsidRPr="00000000">
              <w:rPr>
                <w:sz w:val="22"/>
                <w:szCs w:val="22"/>
                <w:rtl w:val="0"/>
              </w:rPr>
              <w:t xml:space="preserve"> </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21">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22">
            <w:pPr>
              <w:spacing w:line="240" w:lineRule="auto"/>
              <w:ind w:firstLine="0"/>
              <w:jc w:val="left"/>
              <w:rPr>
                <w:sz w:val="22"/>
                <w:szCs w:val="22"/>
              </w:rPr>
            </w:pPr>
            <w:r w:rsidDel="00000000" w:rsidR="00000000" w:rsidRPr="00000000">
              <w:rPr>
                <w:sz w:val="22"/>
                <w:szCs w:val="22"/>
                <w:rtl w:val="0"/>
              </w:rPr>
              <w:t xml:space="preserve">Не знаю(ет) о технологиях и инструментах в данной области или имею(ет) первоначальное знакомство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523">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99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28">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29">
            <w:pPr>
              <w:spacing w:line="240" w:lineRule="auto"/>
              <w:ind w:firstLine="0"/>
              <w:jc w:val="left"/>
              <w:rPr>
                <w:sz w:val="22"/>
                <w:szCs w:val="22"/>
              </w:rPr>
            </w:pPr>
            <w:r w:rsidDel="00000000" w:rsidR="00000000" w:rsidRPr="00000000">
              <w:rPr>
                <w:sz w:val="22"/>
                <w:szCs w:val="22"/>
                <w:rtl w:val="0"/>
              </w:rPr>
              <w:t xml:space="preserve">Изучал на специальных программах курсах, семинарах, есть сертификат/свидетельство, подтверждающий владение знаниями</w:t>
              <w:br w:type="textWrapping"/>
              <w:t xml:space="preserve">Есть минимальный опыт в данной области (до 2-х лет)</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52A">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318"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2F">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30">
            <w:pPr>
              <w:spacing w:line="240" w:lineRule="auto"/>
              <w:ind w:firstLine="0"/>
              <w:jc w:val="left"/>
              <w:rPr>
                <w:sz w:val="22"/>
                <w:szCs w:val="22"/>
              </w:rPr>
            </w:pPr>
            <w:r w:rsidDel="00000000" w:rsidR="00000000" w:rsidRPr="00000000">
              <w:rPr>
                <w:sz w:val="22"/>
                <w:szCs w:val="22"/>
                <w:rtl w:val="0"/>
              </w:rPr>
              <w:t xml:space="preserve">Имею(ет) опыт практического использования 2 и более лет</w:t>
              <w:br w:type="textWrapping"/>
              <w:t xml:space="preserve">Изучаю(ет) и использую(ет) лучшие практики применения современных инструментов, технологий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531">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2281"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36">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37">
            <w:pPr>
              <w:spacing w:line="240" w:lineRule="auto"/>
              <w:ind w:firstLine="0"/>
              <w:jc w:val="left"/>
              <w:rPr>
                <w:sz w:val="22"/>
                <w:szCs w:val="22"/>
              </w:rPr>
            </w:pPr>
            <w:r w:rsidDel="00000000" w:rsidR="00000000" w:rsidRPr="00000000">
              <w:rPr>
                <w:sz w:val="22"/>
                <w:szCs w:val="22"/>
                <w:rtl w:val="0"/>
              </w:rPr>
              <w:t xml:space="preserve">Являюсь(ется) экспертом в данной области, могу(жет) консультировать коллег/быть наставником. </w:t>
              <w:br w:type="textWrapping"/>
              <w:t xml:space="preserve">Умею(ет) разрабатывать специальные документы, методики в данной области с учетом лучших практик, эффективно адаптирую(ет) их к потребностям государственного органа для решения приоритетных целей и задач</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538">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664"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3A">
            <w:pPr>
              <w:spacing w:line="240" w:lineRule="auto"/>
              <w:ind w:firstLine="0"/>
              <w:jc w:val="center"/>
              <w:rPr>
                <w:sz w:val="22"/>
                <w:szCs w:val="22"/>
              </w:rPr>
            </w:pPr>
            <w:r w:rsidDel="00000000" w:rsidR="00000000" w:rsidRPr="00000000">
              <w:rPr>
                <w:sz w:val="22"/>
                <w:szCs w:val="22"/>
                <w:rtl w:val="0"/>
              </w:rPr>
              <w:t xml:space="preserve">7</w:t>
            </w:r>
          </w:p>
        </w:tc>
        <w:tc>
          <w:tcPr>
            <w:vMerge w:val="restart"/>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3B">
            <w:pPr>
              <w:spacing w:line="240" w:lineRule="auto"/>
              <w:ind w:firstLine="0"/>
              <w:jc w:val="left"/>
              <w:rPr>
                <w:sz w:val="22"/>
                <w:szCs w:val="22"/>
              </w:rPr>
            </w:pPr>
            <w:r w:rsidDel="00000000" w:rsidR="00000000" w:rsidRPr="00000000">
              <w:rPr>
                <w:sz w:val="22"/>
                <w:szCs w:val="22"/>
                <w:rtl w:val="0"/>
              </w:rPr>
              <w:t xml:space="preserve">в области формирования организационно-штатной структуры </w:t>
            </w:r>
          </w:p>
        </w:tc>
        <w:tc>
          <w:tcPr>
            <w:vMerge w:val="restart"/>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53C">
            <w:pPr>
              <w:spacing w:line="240" w:lineRule="auto"/>
              <w:ind w:firstLine="0"/>
              <w:jc w:val="center"/>
              <w:rPr>
                <w:sz w:val="22"/>
                <w:szCs w:val="22"/>
              </w:rPr>
            </w:pPr>
            <w:r w:rsidDel="00000000" w:rsidR="00000000" w:rsidRPr="00000000">
              <w:rPr>
                <w:sz w:val="22"/>
                <w:szCs w:val="22"/>
                <w:rtl w:val="0"/>
              </w:rPr>
              <w:t xml:space="preserve"> </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3D">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3E">
            <w:pPr>
              <w:spacing w:line="240" w:lineRule="auto"/>
              <w:ind w:firstLine="0"/>
              <w:jc w:val="left"/>
              <w:rPr>
                <w:sz w:val="22"/>
                <w:szCs w:val="22"/>
              </w:rPr>
            </w:pPr>
            <w:r w:rsidDel="00000000" w:rsidR="00000000" w:rsidRPr="00000000">
              <w:rPr>
                <w:sz w:val="22"/>
                <w:szCs w:val="22"/>
                <w:rtl w:val="0"/>
              </w:rPr>
              <w:t xml:space="preserve">Не знаю(ет) о технологиях и инструментах в данной области или имею(ет) первоначальное знакомство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53F">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411"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44">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45">
            <w:pPr>
              <w:spacing w:line="240" w:lineRule="auto"/>
              <w:ind w:firstLine="0"/>
              <w:jc w:val="left"/>
              <w:rPr>
                <w:sz w:val="22"/>
                <w:szCs w:val="22"/>
              </w:rPr>
            </w:pPr>
            <w:r w:rsidDel="00000000" w:rsidR="00000000" w:rsidRPr="00000000">
              <w:rPr>
                <w:sz w:val="22"/>
                <w:szCs w:val="22"/>
                <w:rtl w:val="0"/>
              </w:rPr>
              <w:t xml:space="preserve">Изучал на специальных программах курсах, семинарах, есть сертификат/свидетельство, подтверждающий владение знаниями</w:t>
              <w:br w:type="textWrapping"/>
              <w:t xml:space="preserve">Есть минимальный опыт в данной области (до 2-х лет)</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546">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261"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4B">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4C">
            <w:pPr>
              <w:spacing w:line="240" w:lineRule="auto"/>
              <w:ind w:firstLine="0"/>
              <w:jc w:val="left"/>
              <w:rPr>
                <w:sz w:val="22"/>
                <w:szCs w:val="22"/>
              </w:rPr>
            </w:pPr>
            <w:r w:rsidDel="00000000" w:rsidR="00000000" w:rsidRPr="00000000">
              <w:rPr>
                <w:sz w:val="22"/>
                <w:szCs w:val="22"/>
                <w:rtl w:val="0"/>
              </w:rPr>
              <w:t xml:space="preserve">Имею(ет) опыт практического использования 2 и более лет</w:t>
              <w:br w:type="textWrapping"/>
              <w:t xml:space="preserve">Изучаю(ет) и использую(ет) лучшие практики применения современных инструментов, технологий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54D">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832"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52">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53">
            <w:pPr>
              <w:spacing w:line="240" w:lineRule="auto"/>
              <w:ind w:firstLine="0"/>
              <w:jc w:val="left"/>
              <w:rPr>
                <w:sz w:val="22"/>
                <w:szCs w:val="22"/>
              </w:rPr>
            </w:pPr>
            <w:r w:rsidDel="00000000" w:rsidR="00000000" w:rsidRPr="00000000">
              <w:rPr>
                <w:sz w:val="22"/>
                <w:szCs w:val="22"/>
                <w:rtl w:val="0"/>
              </w:rPr>
              <w:t xml:space="preserve">Являюсь(ется) экспертом в данной области, могу(жет) консультировать коллег/быть наставником. </w:t>
              <w:br w:type="textWrapping"/>
              <w:t xml:space="preserve">Умею(ет) разрабатывать специальные документы, методики в данной области с учетом лучших практик, эффективно адаптирую(ет) их к потребностям государственного органа для решения приоритетных целей и задач</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554">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09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56">
            <w:pPr>
              <w:spacing w:line="240" w:lineRule="auto"/>
              <w:ind w:firstLine="0"/>
              <w:jc w:val="center"/>
              <w:rPr>
                <w:sz w:val="22"/>
                <w:szCs w:val="22"/>
              </w:rPr>
            </w:pPr>
            <w:r w:rsidDel="00000000" w:rsidR="00000000" w:rsidRPr="00000000">
              <w:rPr>
                <w:sz w:val="22"/>
                <w:szCs w:val="22"/>
                <w:rtl w:val="0"/>
              </w:rPr>
              <w:t xml:space="preserve">8</w:t>
            </w:r>
          </w:p>
        </w:tc>
        <w:tc>
          <w:tcPr>
            <w:vMerge w:val="restart"/>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57">
            <w:pPr>
              <w:spacing w:line="240" w:lineRule="auto"/>
              <w:ind w:firstLine="0"/>
              <w:jc w:val="left"/>
              <w:rPr>
                <w:sz w:val="22"/>
                <w:szCs w:val="22"/>
              </w:rPr>
            </w:pPr>
            <w:r w:rsidDel="00000000" w:rsidR="00000000" w:rsidRPr="00000000">
              <w:rPr>
                <w:sz w:val="22"/>
                <w:szCs w:val="22"/>
                <w:rtl w:val="0"/>
              </w:rPr>
              <w:t xml:space="preserve">по распределению полномочий подразделений, разработке должностных регламентов, ключевых показателей эффективности сотрудников</w:t>
            </w:r>
          </w:p>
        </w:tc>
        <w:tc>
          <w:tcPr>
            <w:vMerge w:val="restart"/>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558">
            <w:pPr>
              <w:spacing w:line="240" w:lineRule="auto"/>
              <w:ind w:firstLine="0"/>
              <w:jc w:val="center"/>
              <w:rPr>
                <w:sz w:val="22"/>
                <w:szCs w:val="22"/>
              </w:rPr>
            </w:pPr>
            <w:r w:rsidDel="00000000" w:rsidR="00000000" w:rsidRPr="00000000">
              <w:rPr>
                <w:sz w:val="22"/>
                <w:szCs w:val="22"/>
                <w:rtl w:val="0"/>
              </w:rPr>
              <w:t xml:space="preserve"> </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59">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5A">
            <w:pPr>
              <w:spacing w:line="240" w:lineRule="auto"/>
              <w:ind w:firstLine="0"/>
              <w:jc w:val="left"/>
              <w:rPr>
                <w:sz w:val="22"/>
                <w:szCs w:val="22"/>
              </w:rPr>
            </w:pPr>
            <w:r w:rsidDel="00000000" w:rsidR="00000000" w:rsidRPr="00000000">
              <w:rPr>
                <w:sz w:val="22"/>
                <w:szCs w:val="22"/>
                <w:rtl w:val="0"/>
              </w:rPr>
              <w:t xml:space="preserve">Не знаю(ет) о технологиях и инструментах в данной области или имею(ет) первоначальное знакомство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55B">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09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60">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61">
            <w:pPr>
              <w:spacing w:line="240" w:lineRule="auto"/>
              <w:ind w:firstLine="0"/>
              <w:jc w:val="left"/>
              <w:rPr>
                <w:sz w:val="22"/>
                <w:szCs w:val="22"/>
              </w:rPr>
            </w:pPr>
            <w:r w:rsidDel="00000000" w:rsidR="00000000" w:rsidRPr="00000000">
              <w:rPr>
                <w:sz w:val="22"/>
                <w:szCs w:val="22"/>
                <w:rtl w:val="0"/>
              </w:rPr>
              <w:t xml:space="preserve">Изучал на специальных программах курсах, семинарах, есть сертификат/свидетельство, подтверждающий владение знаниями</w:t>
              <w:br w:type="textWrapping"/>
              <w:t xml:space="preserve">Есть минимальный опыт в данной области (до 2-х лет)</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562">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09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67">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68">
            <w:pPr>
              <w:spacing w:line="240" w:lineRule="auto"/>
              <w:ind w:firstLine="0"/>
              <w:jc w:val="left"/>
              <w:rPr>
                <w:sz w:val="22"/>
                <w:szCs w:val="22"/>
              </w:rPr>
            </w:pPr>
            <w:r w:rsidDel="00000000" w:rsidR="00000000" w:rsidRPr="00000000">
              <w:rPr>
                <w:sz w:val="22"/>
                <w:szCs w:val="22"/>
                <w:rtl w:val="0"/>
              </w:rPr>
              <w:t xml:space="preserve">Имею(ет) опыт практического использования 2 и более лет</w:t>
              <w:br w:type="textWrapping"/>
              <w:t xml:space="preserve">Изучаю(ет) и использую(ет) лучшие практики применения современных инструментов, технологий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569">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27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6E">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6F">
            <w:pPr>
              <w:spacing w:line="240" w:lineRule="auto"/>
              <w:ind w:firstLine="0"/>
              <w:jc w:val="left"/>
              <w:rPr>
                <w:sz w:val="22"/>
                <w:szCs w:val="22"/>
              </w:rPr>
            </w:pPr>
            <w:r w:rsidDel="00000000" w:rsidR="00000000" w:rsidRPr="00000000">
              <w:rPr>
                <w:sz w:val="22"/>
                <w:szCs w:val="22"/>
                <w:rtl w:val="0"/>
              </w:rPr>
              <w:t xml:space="preserve">Являюсь(ется) экспертом в данной области, могу(жет) консультировать коллег/быть наставником. </w:t>
              <w:br w:type="textWrapping"/>
              <w:t xml:space="preserve">Умею(ет) разрабатывать специальные документы, методики в данной области с учетом лучших практик, эффективно адаптирую(ет) их к потребностям государственного органа для решения приоритетных целей и задач</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570">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095" w:hRule="atLeast"/>
          <w:tblHeader w:val="0"/>
        </w:trPr>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71">
            <w:pPr>
              <w:spacing w:line="240" w:lineRule="auto"/>
              <w:ind w:firstLine="0"/>
              <w:jc w:val="left"/>
              <w:rPr>
                <w:b w:val="1"/>
                <w:sz w:val="22"/>
                <w:szCs w:val="22"/>
              </w:rPr>
            </w:pPr>
            <w:r w:rsidDel="00000000" w:rsidR="00000000" w:rsidRPr="00000000">
              <w:rPr>
                <w:b w:val="1"/>
                <w:sz w:val="22"/>
                <w:szCs w:val="22"/>
                <w:rtl w:val="0"/>
              </w:rPr>
              <w:t xml:space="preserve">Владение методиками разработки, организации и проведения мероприятий по поиску, привлечению и отбору кадров</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72">
            <w:pPr>
              <w:spacing w:line="240" w:lineRule="auto"/>
              <w:ind w:firstLine="0"/>
              <w:jc w:val="center"/>
              <w:rPr>
                <w:sz w:val="22"/>
                <w:szCs w:val="22"/>
              </w:rPr>
            </w:pPr>
            <w:r w:rsidDel="00000000" w:rsidR="00000000" w:rsidRPr="00000000">
              <w:rPr>
                <w:sz w:val="22"/>
                <w:szCs w:val="22"/>
                <w:rtl w:val="0"/>
              </w:rPr>
              <w:t xml:space="preserve">9</w:t>
            </w:r>
          </w:p>
        </w:tc>
        <w:tc>
          <w:tcPr>
            <w:vMerge w:val="restart"/>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73">
            <w:pPr>
              <w:spacing w:line="240" w:lineRule="auto"/>
              <w:ind w:firstLine="0"/>
              <w:jc w:val="left"/>
              <w:rPr>
                <w:sz w:val="22"/>
                <w:szCs w:val="22"/>
              </w:rPr>
            </w:pPr>
            <w:r w:rsidDel="00000000" w:rsidR="00000000" w:rsidRPr="00000000">
              <w:rPr>
                <w:sz w:val="22"/>
                <w:szCs w:val="22"/>
                <w:rtl w:val="0"/>
              </w:rPr>
              <w:t xml:space="preserve">в области анализа и оценки потребностей в подборе персонала*</w:t>
            </w:r>
          </w:p>
        </w:tc>
        <w:tc>
          <w:tcPr>
            <w:vMerge w:val="restart"/>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574">
            <w:pPr>
              <w:spacing w:line="240" w:lineRule="auto"/>
              <w:ind w:firstLine="0"/>
              <w:jc w:val="center"/>
              <w:rPr>
                <w:sz w:val="22"/>
                <w:szCs w:val="22"/>
              </w:rPr>
            </w:pPr>
            <w:r w:rsidDel="00000000" w:rsidR="00000000" w:rsidRPr="00000000">
              <w:rPr>
                <w:sz w:val="22"/>
                <w:szCs w:val="22"/>
                <w:rtl w:val="0"/>
              </w:rPr>
              <w:t xml:space="preserve"> </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75">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76">
            <w:pPr>
              <w:spacing w:line="240" w:lineRule="auto"/>
              <w:ind w:firstLine="0"/>
              <w:jc w:val="left"/>
              <w:rPr>
                <w:sz w:val="22"/>
                <w:szCs w:val="22"/>
              </w:rPr>
            </w:pPr>
            <w:r w:rsidDel="00000000" w:rsidR="00000000" w:rsidRPr="00000000">
              <w:rPr>
                <w:sz w:val="22"/>
                <w:szCs w:val="22"/>
                <w:rtl w:val="0"/>
              </w:rPr>
              <w:t xml:space="preserve">Не знаю(ет) о технологиях и инструментах в данной области или имею(ет) первоначальное знакомство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577">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97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7C">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7D">
            <w:pPr>
              <w:spacing w:line="240" w:lineRule="auto"/>
              <w:ind w:firstLine="0"/>
              <w:jc w:val="left"/>
              <w:rPr>
                <w:sz w:val="22"/>
                <w:szCs w:val="22"/>
              </w:rPr>
            </w:pPr>
            <w:r w:rsidDel="00000000" w:rsidR="00000000" w:rsidRPr="00000000">
              <w:rPr>
                <w:sz w:val="22"/>
                <w:szCs w:val="22"/>
                <w:rtl w:val="0"/>
              </w:rPr>
              <w:t xml:space="preserve">Изучал на специальных программах курсах, семинарах, есть сертификат/свидетельство, подтверждающий владение знаниями</w:t>
              <w:br w:type="textWrapping"/>
              <w:t xml:space="preserve">Есть минимальный опыт в данной области (до 2-х лет)</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57E">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97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83">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84">
            <w:pPr>
              <w:spacing w:line="240" w:lineRule="auto"/>
              <w:ind w:firstLine="0"/>
              <w:jc w:val="left"/>
              <w:rPr>
                <w:sz w:val="22"/>
                <w:szCs w:val="22"/>
              </w:rPr>
            </w:pPr>
            <w:r w:rsidDel="00000000" w:rsidR="00000000" w:rsidRPr="00000000">
              <w:rPr>
                <w:sz w:val="22"/>
                <w:szCs w:val="22"/>
                <w:rtl w:val="0"/>
              </w:rPr>
              <w:t xml:space="preserve">Имею(ет) опыт практического использования 2 и более лет</w:t>
              <w:br w:type="textWrapping"/>
              <w:t xml:space="preserve">Изучаю(ет) и использую(ет) лучшие практики применения современных инструментов, технологий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585">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79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8A">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8B">
            <w:pPr>
              <w:spacing w:line="240" w:lineRule="auto"/>
              <w:ind w:firstLine="0"/>
              <w:jc w:val="left"/>
              <w:rPr>
                <w:sz w:val="22"/>
                <w:szCs w:val="22"/>
              </w:rPr>
            </w:pPr>
            <w:r w:rsidDel="00000000" w:rsidR="00000000" w:rsidRPr="00000000">
              <w:rPr>
                <w:sz w:val="22"/>
                <w:szCs w:val="22"/>
                <w:rtl w:val="0"/>
              </w:rPr>
              <w:t xml:space="preserve">Являюсь(ется) экспертом в данной области, могу(жет) консультировать коллег/быть наставником. </w:t>
              <w:br w:type="textWrapping"/>
              <w:t xml:space="preserve">Умею(ет) разрабатывать специальные документы, методики в данной области с учетом лучших практик, эффективно адаптирую(ет) их к потребностям государственного органа для решения приоритетных целей и задач</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58C">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90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8E">
            <w:pPr>
              <w:spacing w:line="240" w:lineRule="auto"/>
              <w:ind w:firstLine="0"/>
              <w:jc w:val="center"/>
              <w:rPr>
                <w:sz w:val="22"/>
                <w:szCs w:val="22"/>
              </w:rPr>
            </w:pPr>
            <w:r w:rsidDel="00000000" w:rsidR="00000000" w:rsidRPr="00000000">
              <w:rPr>
                <w:sz w:val="22"/>
                <w:szCs w:val="22"/>
                <w:rtl w:val="0"/>
              </w:rPr>
              <w:t xml:space="preserve">10</w:t>
            </w:r>
          </w:p>
        </w:tc>
        <w:tc>
          <w:tcPr>
            <w:vMerge w:val="restart"/>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8F">
            <w:pPr>
              <w:spacing w:line="240" w:lineRule="auto"/>
              <w:ind w:firstLine="0"/>
              <w:jc w:val="left"/>
              <w:rPr>
                <w:sz w:val="22"/>
                <w:szCs w:val="22"/>
              </w:rPr>
            </w:pPr>
            <w:r w:rsidDel="00000000" w:rsidR="00000000" w:rsidRPr="00000000">
              <w:rPr>
                <w:sz w:val="22"/>
                <w:szCs w:val="22"/>
                <w:rtl w:val="0"/>
              </w:rPr>
              <w:t xml:space="preserve">в области организации и проведения поиска и подбора кадров </w:t>
            </w:r>
          </w:p>
        </w:tc>
        <w:tc>
          <w:tcPr>
            <w:vMerge w:val="restart"/>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590">
            <w:pPr>
              <w:spacing w:line="240" w:lineRule="auto"/>
              <w:ind w:firstLine="0"/>
              <w:jc w:val="center"/>
              <w:rPr>
                <w:sz w:val="22"/>
                <w:szCs w:val="22"/>
              </w:rPr>
            </w:pPr>
            <w:r w:rsidDel="00000000" w:rsidR="00000000" w:rsidRPr="00000000">
              <w:rPr>
                <w:sz w:val="22"/>
                <w:szCs w:val="22"/>
                <w:rtl w:val="0"/>
              </w:rPr>
              <w:t xml:space="preserve"> </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91">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92">
            <w:pPr>
              <w:spacing w:line="240" w:lineRule="auto"/>
              <w:ind w:firstLine="0"/>
              <w:jc w:val="left"/>
              <w:rPr>
                <w:sz w:val="22"/>
                <w:szCs w:val="22"/>
              </w:rPr>
            </w:pPr>
            <w:r w:rsidDel="00000000" w:rsidR="00000000" w:rsidRPr="00000000">
              <w:rPr>
                <w:sz w:val="22"/>
                <w:szCs w:val="22"/>
                <w:rtl w:val="0"/>
              </w:rPr>
              <w:t xml:space="preserve">Не знаю(ет) о технологиях и инструментах в данной области или имею(ет) первоначальное знакомство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593">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97"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98">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99">
            <w:pPr>
              <w:spacing w:line="240" w:lineRule="auto"/>
              <w:ind w:firstLine="0"/>
              <w:jc w:val="left"/>
              <w:rPr>
                <w:sz w:val="22"/>
                <w:szCs w:val="22"/>
              </w:rPr>
            </w:pPr>
            <w:r w:rsidDel="00000000" w:rsidR="00000000" w:rsidRPr="00000000">
              <w:rPr>
                <w:sz w:val="22"/>
                <w:szCs w:val="22"/>
                <w:rtl w:val="0"/>
              </w:rPr>
              <w:t xml:space="preserve">Изучал на специальных программах курсах, семинарах, есть сертификат/свидетельство, подтверждающий владение знаниями</w:t>
              <w:br w:type="textWrapping"/>
              <w:t xml:space="preserve">Есть минимальный опыт в данной области (до 2-х лет)</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59A">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09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9F">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A0">
            <w:pPr>
              <w:spacing w:line="240" w:lineRule="auto"/>
              <w:ind w:firstLine="0"/>
              <w:jc w:val="left"/>
              <w:rPr>
                <w:sz w:val="22"/>
                <w:szCs w:val="22"/>
              </w:rPr>
            </w:pPr>
            <w:r w:rsidDel="00000000" w:rsidR="00000000" w:rsidRPr="00000000">
              <w:rPr>
                <w:sz w:val="22"/>
                <w:szCs w:val="22"/>
                <w:rtl w:val="0"/>
              </w:rPr>
              <w:t xml:space="preserve">Имею(ет) опыт практического использования 2 и более лет</w:t>
              <w:br w:type="textWrapping"/>
              <w:t xml:space="preserve">Изучаю(ет) и использую(ет) лучшие практики применения современных инструментов, технологий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5A1">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77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A6">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A7">
            <w:pPr>
              <w:spacing w:line="240" w:lineRule="auto"/>
              <w:ind w:firstLine="0"/>
              <w:jc w:val="left"/>
              <w:rPr>
                <w:sz w:val="22"/>
                <w:szCs w:val="22"/>
              </w:rPr>
            </w:pPr>
            <w:r w:rsidDel="00000000" w:rsidR="00000000" w:rsidRPr="00000000">
              <w:rPr>
                <w:sz w:val="22"/>
                <w:szCs w:val="22"/>
                <w:rtl w:val="0"/>
              </w:rPr>
              <w:t xml:space="preserve">Являюсь(ется) экспертом в данной области, могу(жет) консультировать коллег/быть наставником. </w:t>
              <w:br w:type="textWrapping"/>
              <w:t xml:space="preserve">Умею(ет) разрабатывать специальные документы, методики в данной области с учетом лучших практик, эффективно адаптирую(ет) их к потребностям государственного органа для решения приоритетных целей и задач</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5A8">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09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AA">
            <w:pPr>
              <w:spacing w:line="240" w:lineRule="auto"/>
              <w:ind w:firstLine="0"/>
              <w:jc w:val="center"/>
              <w:rPr>
                <w:sz w:val="22"/>
                <w:szCs w:val="22"/>
              </w:rPr>
            </w:pPr>
            <w:r w:rsidDel="00000000" w:rsidR="00000000" w:rsidRPr="00000000">
              <w:rPr>
                <w:sz w:val="22"/>
                <w:szCs w:val="22"/>
                <w:rtl w:val="0"/>
              </w:rPr>
              <w:t xml:space="preserve">11</w:t>
            </w:r>
          </w:p>
        </w:tc>
        <w:tc>
          <w:tcPr>
            <w:vMerge w:val="restart"/>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AB">
            <w:pPr>
              <w:spacing w:line="240" w:lineRule="auto"/>
              <w:ind w:firstLine="0"/>
              <w:jc w:val="left"/>
              <w:rPr>
                <w:sz w:val="22"/>
                <w:szCs w:val="22"/>
              </w:rPr>
            </w:pPr>
            <w:r w:rsidDel="00000000" w:rsidR="00000000" w:rsidRPr="00000000">
              <w:rPr>
                <w:sz w:val="22"/>
                <w:szCs w:val="22"/>
                <w:rtl w:val="0"/>
              </w:rPr>
              <w:t xml:space="preserve">в области организации и проведения отборочных и конкурсных процедур</w:t>
            </w:r>
          </w:p>
        </w:tc>
        <w:tc>
          <w:tcPr>
            <w:vMerge w:val="restart"/>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5AC">
            <w:pPr>
              <w:spacing w:line="240" w:lineRule="auto"/>
              <w:ind w:firstLine="0"/>
              <w:jc w:val="center"/>
              <w:rPr>
                <w:sz w:val="22"/>
                <w:szCs w:val="22"/>
              </w:rPr>
            </w:pPr>
            <w:r w:rsidDel="00000000" w:rsidR="00000000" w:rsidRPr="00000000">
              <w:rPr>
                <w:sz w:val="22"/>
                <w:szCs w:val="22"/>
                <w:rtl w:val="0"/>
              </w:rPr>
              <w:t xml:space="preserve"> </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AD">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AE">
            <w:pPr>
              <w:spacing w:line="240" w:lineRule="auto"/>
              <w:ind w:firstLine="0"/>
              <w:jc w:val="left"/>
              <w:rPr>
                <w:sz w:val="22"/>
                <w:szCs w:val="22"/>
              </w:rPr>
            </w:pPr>
            <w:r w:rsidDel="00000000" w:rsidR="00000000" w:rsidRPr="00000000">
              <w:rPr>
                <w:sz w:val="22"/>
                <w:szCs w:val="22"/>
                <w:rtl w:val="0"/>
              </w:rPr>
              <w:t xml:space="preserve">Не знаю(ет) о технологиях и инструментах в данной области или имею(ет) первоначальное знакомство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5AF">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09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B4">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B5">
            <w:pPr>
              <w:spacing w:line="240" w:lineRule="auto"/>
              <w:ind w:firstLine="0"/>
              <w:jc w:val="left"/>
              <w:rPr>
                <w:sz w:val="22"/>
                <w:szCs w:val="22"/>
              </w:rPr>
            </w:pPr>
            <w:r w:rsidDel="00000000" w:rsidR="00000000" w:rsidRPr="00000000">
              <w:rPr>
                <w:sz w:val="22"/>
                <w:szCs w:val="22"/>
                <w:rtl w:val="0"/>
              </w:rPr>
              <w:t xml:space="preserve">Изучал на специальных программах курсах, семинарах, есть сертификат/свидетельство, подтверждающий владение знаниями</w:t>
              <w:br w:type="textWrapping"/>
              <w:t xml:space="preserve">Есть минимальный опыт в данной области (до 2-х лет)</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5B6">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251"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BB">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BC">
            <w:pPr>
              <w:spacing w:line="240" w:lineRule="auto"/>
              <w:ind w:firstLine="0"/>
              <w:jc w:val="left"/>
              <w:rPr>
                <w:sz w:val="22"/>
                <w:szCs w:val="22"/>
              </w:rPr>
            </w:pPr>
            <w:r w:rsidDel="00000000" w:rsidR="00000000" w:rsidRPr="00000000">
              <w:rPr>
                <w:sz w:val="22"/>
                <w:szCs w:val="22"/>
                <w:rtl w:val="0"/>
              </w:rPr>
              <w:t xml:space="preserve">Имею(ет) опыт практического использования 2 и более лет</w:t>
              <w:br w:type="textWrapping"/>
              <w:t xml:space="preserve">Изучаю(ет) и использую(ет) лучшие практики применения современных инструментов, технологий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5BD">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836"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C2">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C3">
            <w:pPr>
              <w:spacing w:line="240" w:lineRule="auto"/>
              <w:ind w:firstLine="0"/>
              <w:jc w:val="left"/>
              <w:rPr>
                <w:sz w:val="22"/>
                <w:szCs w:val="22"/>
              </w:rPr>
            </w:pPr>
            <w:r w:rsidDel="00000000" w:rsidR="00000000" w:rsidRPr="00000000">
              <w:rPr>
                <w:sz w:val="22"/>
                <w:szCs w:val="22"/>
                <w:rtl w:val="0"/>
              </w:rPr>
              <w:t xml:space="preserve">Являюсь(ется) экспертом в данной области, могу(жет) консультировать коллег/быть наставником. </w:t>
              <w:br w:type="textWrapping"/>
              <w:t xml:space="preserve">Умею(ет) разрабатывать специальные документы, методики в данной области с учетом лучших практик, эффективно адаптирую(ет) их к потребностям государственного органа для решения приоритетных целей и задач</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5C4">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78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C6">
            <w:pPr>
              <w:spacing w:line="240" w:lineRule="auto"/>
              <w:ind w:firstLine="0"/>
              <w:jc w:val="center"/>
              <w:rPr>
                <w:sz w:val="22"/>
                <w:szCs w:val="22"/>
              </w:rPr>
            </w:pPr>
            <w:r w:rsidDel="00000000" w:rsidR="00000000" w:rsidRPr="00000000">
              <w:rPr>
                <w:sz w:val="22"/>
                <w:szCs w:val="22"/>
                <w:rtl w:val="0"/>
              </w:rPr>
              <w:t xml:space="preserve">12</w:t>
            </w:r>
          </w:p>
        </w:tc>
        <w:tc>
          <w:tcPr>
            <w:vMerge w:val="restart"/>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C7">
            <w:pPr>
              <w:spacing w:line="240" w:lineRule="auto"/>
              <w:ind w:firstLine="0"/>
              <w:jc w:val="left"/>
              <w:rPr>
                <w:sz w:val="22"/>
                <w:szCs w:val="22"/>
              </w:rPr>
            </w:pPr>
            <w:r w:rsidDel="00000000" w:rsidR="00000000" w:rsidRPr="00000000">
              <w:rPr>
                <w:sz w:val="22"/>
                <w:szCs w:val="22"/>
                <w:rtl w:val="0"/>
              </w:rPr>
              <w:t xml:space="preserve">в области работы с кадровым резервом </w:t>
            </w:r>
          </w:p>
        </w:tc>
        <w:tc>
          <w:tcPr>
            <w:vMerge w:val="restart"/>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5C8">
            <w:pPr>
              <w:spacing w:line="240" w:lineRule="auto"/>
              <w:ind w:firstLine="0"/>
              <w:jc w:val="center"/>
              <w:rPr>
                <w:sz w:val="22"/>
                <w:szCs w:val="22"/>
              </w:rPr>
            </w:pPr>
            <w:r w:rsidDel="00000000" w:rsidR="00000000" w:rsidRPr="00000000">
              <w:rPr>
                <w:sz w:val="22"/>
                <w:szCs w:val="22"/>
                <w:rtl w:val="0"/>
              </w:rPr>
              <w:t xml:space="preserve"> </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C9">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CA">
            <w:pPr>
              <w:spacing w:line="240" w:lineRule="auto"/>
              <w:ind w:firstLine="0"/>
              <w:jc w:val="left"/>
              <w:rPr>
                <w:sz w:val="22"/>
                <w:szCs w:val="22"/>
              </w:rPr>
            </w:pPr>
            <w:r w:rsidDel="00000000" w:rsidR="00000000" w:rsidRPr="00000000">
              <w:rPr>
                <w:sz w:val="22"/>
                <w:szCs w:val="22"/>
                <w:rtl w:val="0"/>
              </w:rPr>
              <w:t xml:space="preserve">Не знаю(ет) о технологиях и инструментах в данной области или имею(ет) первоначальное знакомство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5CB">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568"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D0">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D1">
            <w:pPr>
              <w:spacing w:line="240" w:lineRule="auto"/>
              <w:ind w:firstLine="0"/>
              <w:jc w:val="left"/>
              <w:rPr>
                <w:sz w:val="22"/>
                <w:szCs w:val="22"/>
              </w:rPr>
            </w:pPr>
            <w:r w:rsidDel="00000000" w:rsidR="00000000" w:rsidRPr="00000000">
              <w:rPr>
                <w:sz w:val="22"/>
                <w:szCs w:val="22"/>
                <w:rtl w:val="0"/>
              </w:rPr>
              <w:t xml:space="preserve">Изучал на специальных программах курсах, семинарах, есть сертификат/свидетельство, подтверждающий владение знаниями</w:t>
              <w:br w:type="textWrapping"/>
              <w:t xml:space="preserve">Есть минимальный опыт в данной области (до 2-х лет)</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5D2">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29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D7">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D8">
            <w:pPr>
              <w:spacing w:line="240" w:lineRule="auto"/>
              <w:ind w:firstLine="0"/>
              <w:jc w:val="left"/>
              <w:rPr>
                <w:sz w:val="22"/>
                <w:szCs w:val="22"/>
              </w:rPr>
            </w:pPr>
            <w:r w:rsidDel="00000000" w:rsidR="00000000" w:rsidRPr="00000000">
              <w:rPr>
                <w:sz w:val="22"/>
                <w:szCs w:val="22"/>
                <w:rtl w:val="0"/>
              </w:rPr>
              <w:t xml:space="preserve">Имею(ет) опыт практического использования 2 и более лет</w:t>
              <w:br w:type="textWrapping"/>
              <w:t xml:space="preserve">Изучаю(ет) и использую(ет) лучшие практики применения современных инструментов, технологий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5D9">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74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DE">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DF">
            <w:pPr>
              <w:spacing w:line="240" w:lineRule="auto"/>
              <w:ind w:firstLine="0"/>
              <w:jc w:val="left"/>
              <w:rPr>
                <w:sz w:val="22"/>
                <w:szCs w:val="22"/>
              </w:rPr>
            </w:pPr>
            <w:r w:rsidDel="00000000" w:rsidR="00000000" w:rsidRPr="00000000">
              <w:rPr>
                <w:sz w:val="22"/>
                <w:szCs w:val="22"/>
                <w:rtl w:val="0"/>
              </w:rPr>
              <w:t xml:space="preserve">Являюсь(ется) экспертом в данной области, могу(жет) консультировать коллег/быть наставником. </w:t>
              <w:br w:type="textWrapping"/>
              <w:t xml:space="preserve">Умею(ет) разрабатывать специальные документы, методики в данной области с учетом лучших практик, эффективно адаптирую(ет) их к потребностям государственного органа для решения приоритетных целей и задач</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5E0">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870" w:hRule="atLeast"/>
          <w:tblHeader w:val="0"/>
        </w:trPr>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E1">
            <w:pPr>
              <w:spacing w:line="240" w:lineRule="auto"/>
              <w:ind w:firstLine="0"/>
              <w:jc w:val="left"/>
              <w:rPr>
                <w:b w:val="1"/>
                <w:sz w:val="22"/>
                <w:szCs w:val="22"/>
              </w:rPr>
            </w:pPr>
            <w:r w:rsidDel="00000000" w:rsidR="00000000" w:rsidRPr="00000000">
              <w:rPr>
                <w:b w:val="1"/>
                <w:sz w:val="22"/>
                <w:szCs w:val="22"/>
                <w:rtl w:val="0"/>
              </w:rPr>
              <w:t xml:space="preserve">Владение методиками разработки, организации и проведения   мероприятий по социально-психологической и профессиональной адаптации персонала </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E2">
            <w:pPr>
              <w:spacing w:line="240" w:lineRule="auto"/>
              <w:ind w:firstLine="0"/>
              <w:jc w:val="center"/>
              <w:rPr>
                <w:sz w:val="22"/>
                <w:szCs w:val="22"/>
              </w:rPr>
            </w:pPr>
            <w:r w:rsidDel="00000000" w:rsidR="00000000" w:rsidRPr="00000000">
              <w:rPr>
                <w:sz w:val="22"/>
                <w:szCs w:val="22"/>
                <w:rtl w:val="0"/>
              </w:rPr>
              <w:t xml:space="preserve">13</w:t>
            </w:r>
          </w:p>
        </w:tc>
        <w:tc>
          <w:tcPr>
            <w:vMerge w:val="restart"/>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E3">
            <w:pPr>
              <w:spacing w:line="240" w:lineRule="auto"/>
              <w:ind w:firstLine="0"/>
              <w:jc w:val="left"/>
              <w:rPr>
                <w:sz w:val="22"/>
                <w:szCs w:val="22"/>
              </w:rPr>
            </w:pPr>
            <w:r w:rsidDel="00000000" w:rsidR="00000000" w:rsidRPr="00000000">
              <w:rPr>
                <w:sz w:val="22"/>
                <w:szCs w:val="22"/>
                <w:rtl w:val="0"/>
              </w:rPr>
              <w:t xml:space="preserve">по адаптации на рабочем месте, информированию новых сотрудников </w:t>
            </w:r>
          </w:p>
        </w:tc>
        <w:tc>
          <w:tcPr>
            <w:vMerge w:val="restart"/>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5E4">
            <w:pPr>
              <w:spacing w:line="240" w:lineRule="auto"/>
              <w:ind w:firstLine="0"/>
              <w:jc w:val="center"/>
              <w:rPr>
                <w:sz w:val="22"/>
                <w:szCs w:val="22"/>
              </w:rPr>
            </w:pPr>
            <w:r w:rsidDel="00000000" w:rsidR="00000000" w:rsidRPr="00000000">
              <w:rPr>
                <w:sz w:val="22"/>
                <w:szCs w:val="22"/>
                <w:rtl w:val="0"/>
              </w:rPr>
              <w:t xml:space="preserve"> </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E5">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E6">
            <w:pPr>
              <w:spacing w:line="240" w:lineRule="auto"/>
              <w:ind w:firstLine="0"/>
              <w:jc w:val="left"/>
              <w:rPr>
                <w:sz w:val="22"/>
                <w:szCs w:val="22"/>
              </w:rPr>
            </w:pPr>
            <w:r w:rsidDel="00000000" w:rsidR="00000000" w:rsidRPr="00000000">
              <w:rPr>
                <w:sz w:val="22"/>
                <w:szCs w:val="22"/>
                <w:rtl w:val="0"/>
              </w:rPr>
              <w:t xml:space="preserve">Не знаю(ет) о технологиях и инструментах в данной области или имею(ет) первоначальное знакомство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5E7">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09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EC">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ED">
            <w:pPr>
              <w:spacing w:line="240" w:lineRule="auto"/>
              <w:ind w:firstLine="0"/>
              <w:jc w:val="left"/>
              <w:rPr>
                <w:sz w:val="22"/>
                <w:szCs w:val="22"/>
              </w:rPr>
            </w:pPr>
            <w:r w:rsidDel="00000000" w:rsidR="00000000" w:rsidRPr="00000000">
              <w:rPr>
                <w:sz w:val="22"/>
                <w:szCs w:val="22"/>
                <w:rtl w:val="0"/>
              </w:rPr>
              <w:t xml:space="preserve">Изучал на специальных программах курсах, семинарах, есть сертификат/свидетельство, подтверждающий владение знаниями</w:t>
              <w:br w:type="textWrapping"/>
              <w:t xml:space="preserve">Есть минимальный опыт в данной области (до 2-х лет)</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5EE">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91"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F3">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F4">
            <w:pPr>
              <w:spacing w:line="240" w:lineRule="auto"/>
              <w:ind w:firstLine="0"/>
              <w:jc w:val="left"/>
              <w:rPr>
                <w:sz w:val="22"/>
                <w:szCs w:val="22"/>
              </w:rPr>
            </w:pPr>
            <w:r w:rsidDel="00000000" w:rsidR="00000000" w:rsidRPr="00000000">
              <w:rPr>
                <w:sz w:val="22"/>
                <w:szCs w:val="22"/>
                <w:rtl w:val="0"/>
              </w:rPr>
              <w:t xml:space="preserve">Имею(ет) опыт практического использования 2 и более лет</w:t>
              <w:br w:type="textWrapping"/>
              <w:t xml:space="preserve">Изучаю(ет) и использую(ет) лучшие практики применения современных инструментов, технологий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5F5">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691"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FA">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5FB">
            <w:pPr>
              <w:spacing w:line="240" w:lineRule="auto"/>
              <w:ind w:firstLine="0"/>
              <w:jc w:val="left"/>
              <w:rPr>
                <w:sz w:val="22"/>
                <w:szCs w:val="22"/>
              </w:rPr>
            </w:pPr>
            <w:r w:rsidDel="00000000" w:rsidR="00000000" w:rsidRPr="00000000">
              <w:rPr>
                <w:sz w:val="22"/>
                <w:szCs w:val="22"/>
                <w:rtl w:val="0"/>
              </w:rPr>
              <w:t xml:space="preserve">Являюсь(ется) экспертом в данной области, могу(жет) консультировать коллег/быть наставником. </w:t>
              <w:br w:type="textWrapping"/>
              <w:t xml:space="preserve">Умею(ет) разрабатывать специальные документы, методики в данной области с учетом лучших практик, эффективно адаптирую(ет) их к потребностям государственного органа для решения приоритетных целей и задач</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5FC">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09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FE">
            <w:pPr>
              <w:spacing w:line="240" w:lineRule="auto"/>
              <w:ind w:firstLine="0"/>
              <w:jc w:val="center"/>
              <w:rPr>
                <w:sz w:val="22"/>
                <w:szCs w:val="22"/>
              </w:rPr>
            </w:pPr>
            <w:r w:rsidDel="00000000" w:rsidR="00000000" w:rsidRPr="00000000">
              <w:rPr>
                <w:sz w:val="22"/>
                <w:szCs w:val="22"/>
                <w:rtl w:val="0"/>
              </w:rPr>
              <w:t xml:space="preserve">14</w:t>
            </w:r>
          </w:p>
        </w:tc>
        <w:tc>
          <w:tcPr>
            <w:vMerge w:val="restart"/>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FF">
            <w:pPr>
              <w:spacing w:line="240" w:lineRule="auto"/>
              <w:ind w:firstLine="0"/>
              <w:jc w:val="left"/>
              <w:rPr>
                <w:sz w:val="22"/>
                <w:szCs w:val="22"/>
              </w:rPr>
            </w:pPr>
            <w:r w:rsidDel="00000000" w:rsidR="00000000" w:rsidRPr="00000000">
              <w:rPr>
                <w:sz w:val="22"/>
                <w:szCs w:val="22"/>
                <w:rtl w:val="0"/>
              </w:rPr>
              <w:t xml:space="preserve">в области реализации профессионального наставничества</w:t>
            </w:r>
          </w:p>
        </w:tc>
        <w:tc>
          <w:tcPr>
            <w:vMerge w:val="restart"/>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600">
            <w:pPr>
              <w:spacing w:line="240" w:lineRule="auto"/>
              <w:ind w:firstLine="0"/>
              <w:jc w:val="center"/>
              <w:rPr>
                <w:sz w:val="22"/>
                <w:szCs w:val="22"/>
              </w:rPr>
            </w:pPr>
            <w:r w:rsidDel="00000000" w:rsidR="00000000" w:rsidRPr="00000000">
              <w:rPr>
                <w:sz w:val="22"/>
                <w:szCs w:val="22"/>
                <w:rtl w:val="0"/>
              </w:rPr>
              <w:t xml:space="preserve"> </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01">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02">
            <w:pPr>
              <w:spacing w:line="240" w:lineRule="auto"/>
              <w:ind w:firstLine="0"/>
              <w:jc w:val="left"/>
              <w:rPr>
                <w:sz w:val="22"/>
                <w:szCs w:val="22"/>
              </w:rPr>
            </w:pPr>
            <w:r w:rsidDel="00000000" w:rsidR="00000000" w:rsidRPr="00000000">
              <w:rPr>
                <w:sz w:val="22"/>
                <w:szCs w:val="22"/>
                <w:rtl w:val="0"/>
              </w:rPr>
              <w:t xml:space="preserve">Не знаю(ет) о технологиях и инструментах в данной области или имею(ет) первоначальное знакомство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603">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09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08">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09">
            <w:pPr>
              <w:spacing w:line="240" w:lineRule="auto"/>
              <w:ind w:firstLine="0"/>
              <w:jc w:val="left"/>
              <w:rPr>
                <w:sz w:val="22"/>
                <w:szCs w:val="22"/>
              </w:rPr>
            </w:pPr>
            <w:r w:rsidDel="00000000" w:rsidR="00000000" w:rsidRPr="00000000">
              <w:rPr>
                <w:sz w:val="22"/>
                <w:szCs w:val="22"/>
                <w:rtl w:val="0"/>
              </w:rPr>
              <w:t xml:space="preserve">Изучал на специальных программах курсах, семинарах, есть сертификат/свидетельство, подтверждающий владение знаниями</w:t>
              <w:br w:type="textWrapping"/>
              <w:t xml:space="preserve">Есть минимальный опыт в данной области (до 2-х лет)</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60A">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09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0F">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10">
            <w:pPr>
              <w:spacing w:line="240" w:lineRule="auto"/>
              <w:ind w:firstLine="0"/>
              <w:jc w:val="left"/>
              <w:rPr>
                <w:sz w:val="22"/>
                <w:szCs w:val="22"/>
              </w:rPr>
            </w:pPr>
            <w:r w:rsidDel="00000000" w:rsidR="00000000" w:rsidRPr="00000000">
              <w:rPr>
                <w:sz w:val="22"/>
                <w:szCs w:val="22"/>
                <w:rtl w:val="0"/>
              </w:rPr>
              <w:t xml:space="preserve">Имею(ет) опыт практического использования 2 и более лет</w:t>
              <w:br w:type="textWrapping"/>
              <w:t xml:space="preserve">Изучаю(ет) и использую(ет) лучшие практики применения современных инструментов, технологий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611">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09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16">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17">
            <w:pPr>
              <w:spacing w:line="240" w:lineRule="auto"/>
              <w:ind w:firstLine="0"/>
              <w:jc w:val="left"/>
              <w:rPr>
                <w:sz w:val="22"/>
                <w:szCs w:val="22"/>
              </w:rPr>
            </w:pPr>
            <w:r w:rsidDel="00000000" w:rsidR="00000000" w:rsidRPr="00000000">
              <w:rPr>
                <w:sz w:val="22"/>
                <w:szCs w:val="22"/>
                <w:rtl w:val="0"/>
              </w:rPr>
              <w:t xml:space="preserve">Являюсь(ется) экспертом в данной области, могу(жет) консультировать коллег/быть наставником. </w:t>
              <w:br w:type="textWrapping"/>
              <w:t xml:space="preserve">Умею(ет) разрабатывать специальные документы, методики в данной области с учетом лучших практик, эффективно адаптирую(ет) их к потребностям государственного органа для решения приоритетных целей и задач</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618">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09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1A">
            <w:pPr>
              <w:spacing w:line="240" w:lineRule="auto"/>
              <w:ind w:firstLine="0"/>
              <w:jc w:val="center"/>
              <w:rPr>
                <w:sz w:val="22"/>
                <w:szCs w:val="22"/>
              </w:rPr>
            </w:pPr>
            <w:r w:rsidDel="00000000" w:rsidR="00000000" w:rsidRPr="00000000">
              <w:rPr>
                <w:sz w:val="22"/>
                <w:szCs w:val="22"/>
                <w:rtl w:val="0"/>
              </w:rPr>
              <w:t xml:space="preserve">15</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1B">
            <w:pPr>
              <w:spacing w:line="240" w:lineRule="auto"/>
              <w:ind w:firstLine="0"/>
              <w:jc w:val="left"/>
              <w:rPr>
                <w:sz w:val="22"/>
                <w:szCs w:val="22"/>
              </w:rPr>
            </w:pPr>
            <w:r w:rsidDel="00000000" w:rsidR="00000000" w:rsidRPr="00000000">
              <w:rPr>
                <w:sz w:val="22"/>
                <w:szCs w:val="22"/>
                <w:rtl w:val="0"/>
              </w:rPr>
              <w:t xml:space="preserve">в области реализации психологической поддержки в период адаптации</w:t>
            </w:r>
          </w:p>
        </w:tc>
        <w:tc>
          <w:tcPr>
            <w:vMerge w:val="restart"/>
            <w:tcBorders>
              <w:bottom w:color="000000" w:space="0" w:sz="4" w:val="dotted"/>
              <w:right w:color="000000" w:space="0" w:sz="4" w:val="dotted"/>
            </w:tcBorders>
            <w:shd w:fill="99ffcc" w:val="clear"/>
            <w:vAlign w:val="center"/>
          </w:tcPr>
          <w:p w:rsidR="00000000" w:rsidDel="00000000" w:rsidP="00000000" w:rsidRDefault="00000000" w:rsidRPr="00000000" w14:paraId="0000061C">
            <w:pPr>
              <w:spacing w:line="240" w:lineRule="auto"/>
              <w:ind w:firstLine="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61D">
            <w:pPr>
              <w:spacing w:line="240" w:lineRule="auto"/>
              <w:ind w:firstLine="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61E">
            <w:pPr>
              <w:spacing w:line="240" w:lineRule="auto"/>
              <w:ind w:firstLine="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61F">
            <w:pPr>
              <w:spacing w:line="240" w:lineRule="auto"/>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620">
            <w:pPr>
              <w:spacing w:line="240" w:lineRule="auto"/>
              <w:ind w:firstLine="0"/>
              <w:jc w:val="center"/>
              <w:rPr>
                <w:sz w:val="22"/>
                <w:szCs w:val="22"/>
              </w:rPr>
            </w:pPr>
            <w:r w:rsidDel="00000000" w:rsidR="00000000" w:rsidRPr="00000000">
              <w:rPr>
                <w:sz w:val="22"/>
                <w:szCs w:val="22"/>
                <w:rtl w:val="0"/>
              </w:rPr>
              <w:t xml:space="preserve"> </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21">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22">
            <w:pPr>
              <w:spacing w:line="240" w:lineRule="auto"/>
              <w:ind w:firstLine="0"/>
              <w:jc w:val="left"/>
              <w:rPr>
                <w:sz w:val="22"/>
                <w:szCs w:val="22"/>
              </w:rPr>
            </w:pPr>
            <w:r w:rsidDel="00000000" w:rsidR="00000000" w:rsidRPr="00000000">
              <w:rPr>
                <w:sz w:val="22"/>
                <w:szCs w:val="22"/>
                <w:rtl w:val="0"/>
              </w:rPr>
              <w:t xml:space="preserve">Не знаю(ет) о технологиях и инструментах в данной области или имею(ет) первоначальное знакомство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623">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09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bottom w:color="000000" w:space="0" w:sz="4" w:val="dotted"/>
              <w:right w:color="000000" w:space="0" w:sz="4" w:val="dotted"/>
            </w:tcBorders>
            <w:shd w:fill="99ffcc" w:val="clear"/>
            <w:vAlign w:val="center"/>
          </w:tcPr>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28">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29">
            <w:pPr>
              <w:spacing w:line="240" w:lineRule="auto"/>
              <w:ind w:firstLine="0"/>
              <w:jc w:val="left"/>
              <w:rPr>
                <w:sz w:val="22"/>
                <w:szCs w:val="22"/>
              </w:rPr>
            </w:pPr>
            <w:r w:rsidDel="00000000" w:rsidR="00000000" w:rsidRPr="00000000">
              <w:rPr>
                <w:sz w:val="22"/>
                <w:szCs w:val="22"/>
                <w:rtl w:val="0"/>
              </w:rPr>
              <w:t xml:space="preserve">Изучал на специальных программах курсах, семинарах, есть сертификат/свидетельство, подтверждающий владение знаниями</w:t>
              <w:br w:type="textWrapping"/>
              <w:t xml:space="preserve">Есть минимальный опыт в данной области (до 2-х лет)</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62A">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09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bottom w:color="000000" w:space="0" w:sz="4" w:val="dotted"/>
              <w:right w:color="000000" w:space="0" w:sz="4" w:val="dotted"/>
            </w:tcBorders>
            <w:shd w:fill="99ffcc" w:val="clear"/>
            <w:vAlign w:val="center"/>
          </w:tcPr>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2F">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30">
            <w:pPr>
              <w:spacing w:line="240" w:lineRule="auto"/>
              <w:ind w:firstLine="0"/>
              <w:jc w:val="left"/>
              <w:rPr>
                <w:sz w:val="22"/>
                <w:szCs w:val="22"/>
              </w:rPr>
            </w:pPr>
            <w:r w:rsidDel="00000000" w:rsidR="00000000" w:rsidRPr="00000000">
              <w:rPr>
                <w:sz w:val="22"/>
                <w:szCs w:val="22"/>
                <w:rtl w:val="0"/>
              </w:rPr>
              <w:t xml:space="preserve">Имею(ет) опыт практического использования 2 и более лет</w:t>
              <w:br w:type="textWrapping"/>
              <w:t xml:space="preserve">Изучаю(ет) и использую(ет) лучшие практики применения современных инструментов, технологий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631">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26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bottom w:color="000000" w:space="0" w:sz="4" w:val="dotted"/>
              <w:right w:color="000000" w:space="0" w:sz="4" w:val="dotted"/>
            </w:tcBorders>
            <w:shd w:fill="99ffcc" w:val="clear"/>
            <w:vAlign w:val="center"/>
          </w:tcPr>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36">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37">
            <w:pPr>
              <w:spacing w:line="240" w:lineRule="auto"/>
              <w:ind w:firstLine="0"/>
              <w:jc w:val="left"/>
              <w:rPr>
                <w:sz w:val="22"/>
                <w:szCs w:val="22"/>
              </w:rPr>
            </w:pPr>
            <w:r w:rsidDel="00000000" w:rsidR="00000000" w:rsidRPr="00000000">
              <w:rPr>
                <w:sz w:val="22"/>
                <w:szCs w:val="22"/>
                <w:rtl w:val="0"/>
              </w:rPr>
              <w:t xml:space="preserve">Являюсь(ется) экспертом в данной области, могу(жет) консультировать коллег/быть наставником. </w:t>
              <w:br w:type="textWrapping"/>
              <w:t xml:space="preserve">Умею(ет) разрабатывать специальные документы, методики в данной области с учетом лучших практик, эффективно адаптирую(ет) их к потребностям государственного органа для решения приоритетных целей и задач</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638">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09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3A">
            <w:pPr>
              <w:spacing w:line="240" w:lineRule="auto"/>
              <w:ind w:firstLine="0"/>
              <w:jc w:val="center"/>
              <w:rPr>
                <w:sz w:val="22"/>
                <w:szCs w:val="22"/>
              </w:rPr>
            </w:pPr>
            <w:r w:rsidDel="00000000" w:rsidR="00000000" w:rsidRPr="00000000">
              <w:rPr>
                <w:sz w:val="22"/>
                <w:szCs w:val="22"/>
                <w:rtl w:val="0"/>
              </w:rPr>
              <w:t xml:space="preserve">16</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3B">
            <w:pPr>
              <w:spacing w:line="240" w:lineRule="auto"/>
              <w:ind w:firstLine="0"/>
              <w:jc w:val="left"/>
              <w:rPr>
                <w:sz w:val="22"/>
                <w:szCs w:val="22"/>
              </w:rPr>
            </w:pPr>
            <w:r w:rsidDel="00000000" w:rsidR="00000000" w:rsidRPr="00000000">
              <w:rPr>
                <w:sz w:val="22"/>
                <w:szCs w:val="22"/>
                <w:rtl w:val="0"/>
              </w:rPr>
              <w:t xml:space="preserve">в области формирования государственно-служебной </w:t>
            </w:r>
          </w:p>
        </w:tc>
        <w:tc>
          <w:tcPr>
            <w:vMerge w:val="restart"/>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63C">
            <w:pPr>
              <w:spacing w:line="240" w:lineRule="auto"/>
              <w:ind w:firstLine="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63D">
            <w:pPr>
              <w:spacing w:line="240" w:lineRule="auto"/>
              <w:ind w:firstLine="0"/>
              <w:jc w:val="center"/>
              <w:rPr>
                <w:sz w:val="22"/>
                <w:szCs w:val="22"/>
              </w:rPr>
            </w:pPr>
            <w:r w:rsidDel="00000000" w:rsidR="00000000" w:rsidRPr="00000000">
              <w:rPr>
                <w:sz w:val="22"/>
                <w:szCs w:val="22"/>
                <w:rtl w:val="0"/>
              </w:rPr>
              <w:t xml:space="preserve"> </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3E">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3F">
            <w:pPr>
              <w:spacing w:line="240" w:lineRule="auto"/>
              <w:ind w:firstLine="0"/>
              <w:jc w:val="left"/>
              <w:rPr>
                <w:sz w:val="22"/>
                <w:szCs w:val="22"/>
              </w:rPr>
            </w:pPr>
            <w:r w:rsidDel="00000000" w:rsidR="00000000" w:rsidRPr="00000000">
              <w:rPr>
                <w:sz w:val="22"/>
                <w:szCs w:val="22"/>
                <w:rtl w:val="0"/>
              </w:rPr>
              <w:t xml:space="preserve">Не знаю(ет) о технологиях и инструментах в данной области или имею(ет) первоначальное знакомство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640">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09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45">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46">
            <w:pPr>
              <w:spacing w:line="240" w:lineRule="auto"/>
              <w:ind w:firstLine="0"/>
              <w:jc w:val="left"/>
              <w:rPr>
                <w:sz w:val="22"/>
                <w:szCs w:val="22"/>
              </w:rPr>
            </w:pPr>
            <w:r w:rsidDel="00000000" w:rsidR="00000000" w:rsidRPr="00000000">
              <w:rPr>
                <w:sz w:val="22"/>
                <w:szCs w:val="22"/>
                <w:rtl w:val="0"/>
              </w:rPr>
              <w:t xml:space="preserve">Изучал на специальных программах курсах, семинарах, есть сертификат/свидетельство, подтверждающий владение знаниями</w:t>
              <w:br w:type="textWrapping"/>
              <w:t xml:space="preserve">Есть минимальный опыт в данной области (до 2-х лет)</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647">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09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4C">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4D">
            <w:pPr>
              <w:spacing w:line="240" w:lineRule="auto"/>
              <w:ind w:firstLine="0"/>
              <w:jc w:val="left"/>
              <w:rPr>
                <w:sz w:val="22"/>
                <w:szCs w:val="22"/>
              </w:rPr>
            </w:pPr>
            <w:r w:rsidDel="00000000" w:rsidR="00000000" w:rsidRPr="00000000">
              <w:rPr>
                <w:sz w:val="22"/>
                <w:szCs w:val="22"/>
                <w:rtl w:val="0"/>
              </w:rPr>
              <w:t xml:space="preserve">Имею(ет) опыт практического использования 2 и более лет</w:t>
              <w:br w:type="textWrapping"/>
              <w:t xml:space="preserve">Изучаю(ет) и использую(ет) лучшие практики применения современных инструментов, технологий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64E">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09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53">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54">
            <w:pPr>
              <w:spacing w:line="240" w:lineRule="auto"/>
              <w:ind w:firstLine="0"/>
              <w:jc w:val="left"/>
              <w:rPr>
                <w:sz w:val="22"/>
                <w:szCs w:val="22"/>
              </w:rPr>
            </w:pPr>
            <w:r w:rsidDel="00000000" w:rsidR="00000000" w:rsidRPr="00000000">
              <w:rPr>
                <w:sz w:val="22"/>
                <w:szCs w:val="22"/>
                <w:rtl w:val="0"/>
              </w:rPr>
              <w:t xml:space="preserve">Являюсь(ется) экспертом в данной области, могу(жет) консультировать коллег/быть наставником. </w:t>
              <w:br w:type="textWrapping"/>
              <w:t xml:space="preserve">Умею(ет) разрабатывать специальные документы, методики в данной области с учетом лучших практик, эффективно адаптирую(ет) их к потребностям государственного органа для решения приоритетных целей и задач</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655">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095" w:hRule="atLeast"/>
          <w:tblHeader w:val="0"/>
        </w:trPr>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56">
            <w:pPr>
              <w:spacing w:line="240" w:lineRule="auto"/>
              <w:ind w:firstLine="0"/>
              <w:jc w:val="left"/>
              <w:rPr>
                <w:b w:val="1"/>
                <w:sz w:val="22"/>
                <w:szCs w:val="22"/>
              </w:rPr>
            </w:pPr>
            <w:r w:rsidDel="00000000" w:rsidR="00000000" w:rsidRPr="00000000">
              <w:rPr>
                <w:b w:val="1"/>
                <w:sz w:val="22"/>
                <w:szCs w:val="22"/>
                <w:rtl w:val="0"/>
              </w:rPr>
              <w:t xml:space="preserve">Владение методиками разработки, организации и проведения оценочных  мероприятий </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57">
            <w:pPr>
              <w:spacing w:line="240" w:lineRule="auto"/>
              <w:ind w:firstLine="0"/>
              <w:jc w:val="center"/>
              <w:rPr>
                <w:sz w:val="22"/>
                <w:szCs w:val="22"/>
              </w:rPr>
            </w:pPr>
            <w:r w:rsidDel="00000000" w:rsidR="00000000" w:rsidRPr="00000000">
              <w:rPr>
                <w:sz w:val="22"/>
                <w:szCs w:val="22"/>
                <w:rtl w:val="0"/>
              </w:rPr>
              <w:t xml:space="preserve">17</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58">
            <w:pPr>
              <w:spacing w:line="240" w:lineRule="auto"/>
              <w:ind w:firstLine="0"/>
              <w:jc w:val="left"/>
              <w:rPr>
                <w:sz w:val="22"/>
                <w:szCs w:val="22"/>
              </w:rPr>
            </w:pPr>
            <w:r w:rsidDel="00000000" w:rsidR="00000000" w:rsidRPr="00000000">
              <w:rPr>
                <w:sz w:val="22"/>
                <w:szCs w:val="22"/>
                <w:rtl w:val="0"/>
              </w:rPr>
              <w:t xml:space="preserve">в области оценки профессионального уровня</w:t>
            </w:r>
          </w:p>
        </w:tc>
        <w:tc>
          <w:tcPr>
            <w:vMerge w:val="restart"/>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659">
            <w:pPr>
              <w:spacing w:line="240" w:lineRule="auto"/>
              <w:ind w:firstLine="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65A">
            <w:pPr>
              <w:spacing w:line="240" w:lineRule="auto"/>
              <w:ind w:firstLine="0"/>
              <w:jc w:val="center"/>
              <w:rPr>
                <w:sz w:val="22"/>
                <w:szCs w:val="22"/>
              </w:rPr>
            </w:pPr>
            <w:r w:rsidDel="00000000" w:rsidR="00000000" w:rsidRPr="00000000">
              <w:rPr>
                <w:sz w:val="22"/>
                <w:szCs w:val="22"/>
                <w:rtl w:val="0"/>
              </w:rPr>
              <w:t xml:space="preserve"> </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5B">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5C">
            <w:pPr>
              <w:spacing w:line="240" w:lineRule="auto"/>
              <w:ind w:firstLine="0"/>
              <w:jc w:val="left"/>
              <w:rPr>
                <w:sz w:val="22"/>
                <w:szCs w:val="22"/>
              </w:rPr>
            </w:pPr>
            <w:r w:rsidDel="00000000" w:rsidR="00000000" w:rsidRPr="00000000">
              <w:rPr>
                <w:sz w:val="22"/>
                <w:szCs w:val="22"/>
                <w:rtl w:val="0"/>
              </w:rPr>
              <w:t xml:space="preserve">Не знаю(ет) о технологиях и инструментах в данной области или имею(ет) первоначальное знакомство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65D">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09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62">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63">
            <w:pPr>
              <w:spacing w:line="240" w:lineRule="auto"/>
              <w:ind w:firstLine="0"/>
              <w:jc w:val="left"/>
              <w:rPr>
                <w:sz w:val="22"/>
                <w:szCs w:val="22"/>
              </w:rPr>
            </w:pPr>
            <w:r w:rsidDel="00000000" w:rsidR="00000000" w:rsidRPr="00000000">
              <w:rPr>
                <w:sz w:val="22"/>
                <w:szCs w:val="22"/>
                <w:rtl w:val="0"/>
              </w:rPr>
              <w:t xml:space="preserve">Изучал на специальных программах курсах, семинарах, есть сертификат/свидетельство, подтверждающий владение знаниями</w:t>
              <w:br w:type="textWrapping"/>
              <w:t xml:space="preserve">Есть минимальный опыт в данной области (до 2-х лет)</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664">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251"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69">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6A">
            <w:pPr>
              <w:spacing w:line="240" w:lineRule="auto"/>
              <w:ind w:firstLine="0"/>
              <w:jc w:val="left"/>
              <w:rPr>
                <w:sz w:val="22"/>
                <w:szCs w:val="22"/>
              </w:rPr>
            </w:pPr>
            <w:r w:rsidDel="00000000" w:rsidR="00000000" w:rsidRPr="00000000">
              <w:rPr>
                <w:sz w:val="22"/>
                <w:szCs w:val="22"/>
                <w:rtl w:val="0"/>
              </w:rPr>
              <w:t xml:space="preserve">Имею(ет) опыт практического использования 2 и более лет</w:t>
              <w:br w:type="textWrapping"/>
              <w:t xml:space="preserve">Изучаю(ет) и использую(ет) лучшие практики применения современных инструментов, технологий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66B">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2004"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70">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71">
            <w:pPr>
              <w:spacing w:line="240" w:lineRule="auto"/>
              <w:ind w:firstLine="0"/>
              <w:jc w:val="left"/>
              <w:rPr>
                <w:sz w:val="22"/>
                <w:szCs w:val="22"/>
              </w:rPr>
            </w:pPr>
            <w:r w:rsidDel="00000000" w:rsidR="00000000" w:rsidRPr="00000000">
              <w:rPr>
                <w:sz w:val="22"/>
                <w:szCs w:val="22"/>
                <w:rtl w:val="0"/>
              </w:rPr>
              <w:t xml:space="preserve">Являюсь(ется) экспертом в данной области, могу(жет) консультировать коллег/быть наставником. </w:t>
              <w:br w:type="textWrapping"/>
              <w:t xml:space="preserve">Умею(ет) разрабатывать специальные документы, методики в данной области с учетом лучших практик, эффективно адаптирую(ет) их к потребностям государственного органа для решения приоритетных целей и задач</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672">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75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74">
            <w:pPr>
              <w:spacing w:line="240" w:lineRule="auto"/>
              <w:ind w:firstLine="0"/>
              <w:jc w:val="center"/>
              <w:rPr>
                <w:sz w:val="22"/>
                <w:szCs w:val="22"/>
              </w:rPr>
            </w:pPr>
            <w:r w:rsidDel="00000000" w:rsidR="00000000" w:rsidRPr="00000000">
              <w:rPr>
                <w:sz w:val="22"/>
                <w:szCs w:val="22"/>
                <w:rtl w:val="0"/>
              </w:rPr>
              <w:t xml:space="preserve">18</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75">
            <w:pPr>
              <w:spacing w:line="240" w:lineRule="auto"/>
              <w:ind w:firstLine="0"/>
              <w:jc w:val="left"/>
              <w:rPr>
                <w:sz w:val="22"/>
                <w:szCs w:val="22"/>
              </w:rPr>
            </w:pPr>
            <w:r w:rsidDel="00000000" w:rsidR="00000000" w:rsidRPr="00000000">
              <w:rPr>
                <w:sz w:val="22"/>
                <w:szCs w:val="22"/>
                <w:rtl w:val="0"/>
              </w:rPr>
              <w:t xml:space="preserve">в области оценки по показателям результативности и эффективности  </w:t>
            </w:r>
          </w:p>
        </w:tc>
        <w:tc>
          <w:tcPr>
            <w:vMerge w:val="restart"/>
            <w:tcBorders>
              <w:top w:color="000000" w:space="0" w:sz="4" w:val="dotted"/>
              <w:left w:color="000000" w:space="0" w:sz="4" w:val="dotted"/>
              <w:bottom w:color="000000" w:space="0" w:sz="4" w:val="dashed"/>
              <w:right w:color="000000" w:space="0" w:sz="4" w:val="dotted"/>
            </w:tcBorders>
            <w:shd w:fill="99ffcc" w:val="clear"/>
            <w:vAlign w:val="center"/>
          </w:tcPr>
          <w:p w:rsidR="00000000" w:rsidDel="00000000" w:rsidP="00000000" w:rsidRDefault="00000000" w:rsidRPr="00000000" w14:paraId="00000676">
            <w:pPr>
              <w:spacing w:line="240" w:lineRule="auto"/>
              <w:ind w:firstLine="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677">
            <w:pPr>
              <w:spacing w:line="240" w:lineRule="auto"/>
              <w:ind w:firstLine="0"/>
              <w:jc w:val="center"/>
              <w:rPr>
                <w:sz w:val="22"/>
                <w:szCs w:val="22"/>
              </w:rPr>
            </w:pPr>
            <w:r w:rsidDel="00000000" w:rsidR="00000000" w:rsidRPr="00000000">
              <w:rPr>
                <w:sz w:val="22"/>
                <w:szCs w:val="22"/>
                <w:rtl w:val="0"/>
              </w:rPr>
              <w:t xml:space="preserve"> </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78">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79">
            <w:pPr>
              <w:spacing w:line="240" w:lineRule="auto"/>
              <w:ind w:firstLine="0"/>
              <w:jc w:val="left"/>
              <w:rPr>
                <w:sz w:val="22"/>
                <w:szCs w:val="22"/>
              </w:rPr>
            </w:pPr>
            <w:r w:rsidDel="00000000" w:rsidR="00000000" w:rsidRPr="00000000">
              <w:rPr>
                <w:sz w:val="22"/>
                <w:szCs w:val="22"/>
                <w:rtl w:val="0"/>
              </w:rPr>
              <w:t xml:space="preserve">Не знаю(ет) о технологиях и инструментах в данной области или имею(ет) первоначальное знакомство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67A">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45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ashed"/>
              <w:right w:color="000000" w:space="0" w:sz="4" w:val="dotted"/>
            </w:tcBorders>
            <w:shd w:fill="99ffcc" w:val="clear"/>
            <w:vAlign w:val="center"/>
          </w:tcPr>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7F">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80">
            <w:pPr>
              <w:spacing w:line="240" w:lineRule="auto"/>
              <w:ind w:firstLine="0"/>
              <w:jc w:val="left"/>
              <w:rPr>
                <w:sz w:val="22"/>
                <w:szCs w:val="22"/>
              </w:rPr>
            </w:pPr>
            <w:r w:rsidDel="00000000" w:rsidR="00000000" w:rsidRPr="00000000">
              <w:rPr>
                <w:sz w:val="22"/>
                <w:szCs w:val="22"/>
                <w:rtl w:val="0"/>
              </w:rPr>
              <w:t xml:space="preserve">Изучал на специальных программах курсах, семинарах, есть сертификат/свидетельство, подтверждающий владение знаниями</w:t>
              <w:br w:type="textWrapping"/>
              <w:t xml:space="preserve">Есть минимальный опыт в данной области (до 2-х лет)</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681">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318"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ashed"/>
              <w:right w:color="000000" w:space="0" w:sz="4" w:val="dotted"/>
            </w:tcBorders>
            <w:shd w:fill="99ffcc" w:val="clear"/>
            <w:vAlign w:val="center"/>
          </w:tcPr>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86">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87">
            <w:pPr>
              <w:spacing w:line="240" w:lineRule="auto"/>
              <w:ind w:firstLine="0"/>
              <w:jc w:val="left"/>
              <w:rPr>
                <w:sz w:val="22"/>
                <w:szCs w:val="22"/>
              </w:rPr>
            </w:pPr>
            <w:r w:rsidDel="00000000" w:rsidR="00000000" w:rsidRPr="00000000">
              <w:rPr>
                <w:sz w:val="22"/>
                <w:szCs w:val="22"/>
                <w:rtl w:val="0"/>
              </w:rPr>
              <w:t xml:space="preserve">Имею(ет) опыт практического использования 2 и более лет</w:t>
              <w:br w:type="textWrapping"/>
              <w:t xml:space="preserve">Изучаю(ет) и использую(ет) лучшие практики применения современных инструментов, технологий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688">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7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ashed"/>
              <w:right w:color="000000" w:space="0" w:sz="4" w:val="dotted"/>
            </w:tcBorders>
            <w:shd w:fill="99ffcc" w:val="clear"/>
            <w:vAlign w:val="center"/>
          </w:tcPr>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8D">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8E">
            <w:pPr>
              <w:spacing w:line="240" w:lineRule="auto"/>
              <w:ind w:firstLine="0"/>
              <w:jc w:val="left"/>
              <w:rPr>
                <w:sz w:val="22"/>
                <w:szCs w:val="22"/>
              </w:rPr>
            </w:pPr>
            <w:r w:rsidDel="00000000" w:rsidR="00000000" w:rsidRPr="00000000">
              <w:rPr>
                <w:sz w:val="22"/>
                <w:szCs w:val="22"/>
                <w:rtl w:val="0"/>
              </w:rPr>
              <w:t xml:space="preserve">Являюсь(ется) экспертом в данной области, могу(жет) консультировать коллег/быть наставником. </w:t>
              <w:br w:type="textWrapping"/>
              <w:t xml:space="preserve">Умею(ет) разрабатывать специальные документы, методики в данной области с учетом лучших практик, эффективно адаптирую(ет) их к потребностям государственного органа для решения приоритетных целей и задач</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68F">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09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91">
            <w:pPr>
              <w:spacing w:line="240" w:lineRule="auto"/>
              <w:ind w:firstLine="0"/>
              <w:jc w:val="center"/>
              <w:rPr>
                <w:sz w:val="22"/>
                <w:szCs w:val="22"/>
              </w:rPr>
            </w:pPr>
            <w:r w:rsidDel="00000000" w:rsidR="00000000" w:rsidRPr="00000000">
              <w:rPr>
                <w:sz w:val="22"/>
                <w:szCs w:val="22"/>
                <w:rtl w:val="0"/>
              </w:rPr>
              <w:t xml:space="preserve">19</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92">
            <w:pPr>
              <w:spacing w:line="240" w:lineRule="auto"/>
              <w:ind w:firstLine="0"/>
              <w:jc w:val="left"/>
              <w:rPr>
                <w:sz w:val="22"/>
                <w:szCs w:val="22"/>
              </w:rPr>
            </w:pPr>
            <w:r w:rsidDel="00000000" w:rsidR="00000000" w:rsidRPr="00000000">
              <w:rPr>
                <w:sz w:val="22"/>
                <w:szCs w:val="22"/>
                <w:rtl w:val="0"/>
              </w:rPr>
              <w:t xml:space="preserve">в области проведения аттестации</w:t>
            </w:r>
          </w:p>
        </w:tc>
        <w:tc>
          <w:tcPr>
            <w:vMerge w:val="restart"/>
            <w:tcBorders>
              <w:top w:color="000000" w:space="0" w:sz="4" w:val="dashed"/>
              <w:left w:color="000000" w:space="0" w:sz="4" w:val="dotted"/>
              <w:bottom w:color="000000" w:space="0" w:sz="4" w:val="dashed"/>
              <w:right w:color="000000" w:space="0" w:sz="4" w:val="dotted"/>
            </w:tcBorders>
            <w:shd w:fill="99ffcc" w:val="clear"/>
            <w:vAlign w:val="center"/>
          </w:tcPr>
          <w:p w:rsidR="00000000" w:rsidDel="00000000" w:rsidP="00000000" w:rsidRDefault="00000000" w:rsidRPr="00000000" w14:paraId="00000693">
            <w:pPr>
              <w:spacing w:line="240" w:lineRule="auto"/>
              <w:ind w:firstLine="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694">
            <w:pPr>
              <w:spacing w:line="240" w:lineRule="auto"/>
              <w:ind w:firstLine="0"/>
              <w:jc w:val="center"/>
              <w:rPr>
                <w:sz w:val="22"/>
                <w:szCs w:val="22"/>
              </w:rPr>
            </w:pPr>
            <w:r w:rsidDel="00000000" w:rsidR="00000000" w:rsidRPr="00000000">
              <w:rPr>
                <w:sz w:val="22"/>
                <w:szCs w:val="22"/>
                <w:rtl w:val="0"/>
              </w:rPr>
              <w:t xml:space="preserve"> </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95">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96">
            <w:pPr>
              <w:spacing w:line="240" w:lineRule="auto"/>
              <w:ind w:firstLine="0"/>
              <w:jc w:val="left"/>
              <w:rPr>
                <w:sz w:val="22"/>
                <w:szCs w:val="22"/>
              </w:rPr>
            </w:pPr>
            <w:r w:rsidDel="00000000" w:rsidR="00000000" w:rsidRPr="00000000">
              <w:rPr>
                <w:sz w:val="22"/>
                <w:szCs w:val="22"/>
                <w:rtl w:val="0"/>
              </w:rPr>
              <w:t xml:space="preserve">Не знаю(ет) о технологиях и инструментах в данной области или имею(ет) первоначальное знакомство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697">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09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ashed"/>
              <w:left w:color="000000" w:space="0" w:sz="4" w:val="dotted"/>
              <w:bottom w:color="000000" w:space="0" w:sz="4" w:val="dashed"/>
              <w:right w:color="000000" w:space="0" w:sz="4" w:val="dotted"/>
            </w:tcBorders>
            <w:shd w:fill="99ffcc" w:val="clear"/>
            <w:vAlign w:val="center"/>
          </w:tcPr>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9C">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9D">
            <w:pPr>
              <w:spacing w:line="240" w:lineRule="auto"/>
              <w:ind w:firstLine="0"/>
              <w:jc w:val="left"/>
              <w:rPr>
                <w:sz w:val="22"/>
                <w:szCs w:val="22"/>
              </w:rPr>
            </w:pPr>
            <w:r w:rsidDel="00000000" w:rsidR="00000000" w:rsidRPr="00000000">
              <w:rPr>
                <w:sz w:val="22"/>
                <w:szCs w:val="22"/>
                <w:rtl w:val="0"/>
              </w:rPr>
              <w:t xml:space="preserve">Изучал на специальных программах курсах, семинарах, есть сертификат/свидетельство, подтверждающий владение знаниями</w:t>
              <w:br w:type="textWrapping"/>
              <w:t xml:space="preserve">Есть минимальный опыт в данной области (до 2-х лет)</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69E">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09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ashed"/>
              <w:left w:color="000000" w:space="0" w:sz="4" w:val="dotted"/>
              <w:bottom w:color="000000" w:space="0" w:sz="4" w:val="dashed"/>
              <w:right w:color="000000" w:space="0" w:sz="4" w:val="dotted"/>
            </w:tcBorders>
            <w:shd w:fill="99ffcc" w:val="clear"/>
            <w:vAlign w:val="center"/>
          </w:tcPr>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A3">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A4">
            <w:pPr>
              <w:spacing w:line="240" w:lineRule="auto"/>
              <w:ind w:firstLine="0"/>
              <w:jc w:val="left"/>
              <w:rPr>
                <w:sz w:val="22"/>
                <w:szCs w:val="22"/>
              </w:rPr>
            </w:pPr>
            <w:r w:rsidDel="00000000" w:rsidR="00000000" w:rsidRPr="00000000">
              <w:rPr>
                <w:sz w:val="22"/>
                <w:szCs w:val="22"/>
                <w:rtl w:val="0"/>
              </w:rPr>
              <w:t xml:space="preserve">Имею(ет) опыт практического использования 2 и более лет</w:t>
              <w:br w:type="textWrapping"/>
              <w:t xml:space="preserve">Изучаю(ет) и использую(ет) лучшие практики применения современных инструментов, технологий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6A5">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23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ashed"/>
              <w:left w:color="000000" w:space="0" w:sz="4" w:val="dotted"/>
              <w:bottom w:color="000000" w:space="0" w:sz="4" w:val="dashed"/>
              <w:right w:color="000000" w:space="0" w:sz="4" w:val="dotted"/>
            </w:tcBorders>
            <w:shd w:fill="99ffcc" w:val="clear"/>
            <w:vAlign w:val="center"/>
          </w:tcPr>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AA">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AB">
            <w:pPr>
              <w:spacing w:line="240" w:lineRule="auto"/>
              <w:ind w:firstLine="0"/>
              <w:jc w:val="left"/>
              <w:rPr>
                <w:sz w:val="22"/>
                <w:szCs w:val="22"/>
              </w:rPr>
            </w:pPr>
            <w:r w:rsidDel="00000000" w:rsidR="00000000" w:rsidRPr="00000000">
              <w:rPr>
                <w:sz w:val="22"/>
                <w:szCs w:val="22"/>
                <w:rtl w:val="0"/>
              </w:rPr>
              <w:t xml:space="preserve">Являюсь(ется) экспертом в данной области, могу(жет) консультировать коллег/быть наставником. </w:t>
              <w:br w:type="textWrapping"/>
              <w:t xml:space="preserve">Умею(ет) разрабатывать специальные документы, методики в данной области с учетом лучших практик, эффективно адаптирую(ет) их к потребностям государственного органа для решения приоритетных целей и задач</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6AC">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095" w:hRule="atLeast"/>
          <w:tblHeader w:val="0"/>
        </w:trPr>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AD">
            <w:pPr>
              <w:spacing w:line="240" w:lineRule="auto"/>
              <w:ind w:firstLine="0"/>
              <w:jc w:val="left"/>
              <w:rPr>
                <w:b w:val="1"/>
                <w:sz w:val="22"/>
                <w:szCs w:val="22"/>
              </w:rPr>
            </w:pPr>
            <w:r w:rsidDel="00000000" w:rsidR="00000000" w:rsidRPr="00000000">
              <w:rPr>
                <w:b w:val="1"/>
                <w:sz w:val="22"/>
                <w:szCs w:val="22"/>
                <w:rtl w:val="0"/>
              </w:rPr>
              <w:t xml:space="preserve">Владение методиками разработки, организации и обеспечения профессионального и карьерного роста сотрудников</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AE">
            <w:pPr>
              <w:spacing w:line="240" w:lineRule="auto"/>
              <w:ind w:firstLine="0"/>
              <w:jc w:val="center"/>
              <w:rPr>
                <w:sz w:val="22"/>
                <w:szCs w:val="22"/>
              </w:rPr>
            </w:pPr>
            <w:r w:rsidDel="00000000" w:rsidR="00000000" w:rsidRPr="00000000">
              <w:rPr>
                <w:sz w:val="22"/>
                <w:szCs w:val="22"/>
                <w:rtl w:val="0"/>
              </w:rPr>
              <w:t xml:space="preserve">20</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AF">
            <w:pPr>
              <w:spacing w:line="240" w:lineRule="auto"/>
              <w:ind w:firstLine="0"/>
              <w:jc w:val="left"/>
              <w:rPr>
                <w:sz w:val="22"/>
                <w:szCs w:val="22"/>
              </w:rPr>
            </w:pPr>
            <w:r w:rsidDel="00000000" w:rsidR="00000000" w:rsidRPr="00000000">
              <w:rPr>
                <w:sz w:val="22"/>
                <w:szCs w:val="22"/>
                <w:rtl w:val="0"/>
              </w:rPr>
              <w:t xml:space="preserve">в области планирования индивидуального  профессионального карьерного роста сотрудника</w:t>
            </w:r>
          </w:p>
        </w:tc>
        <w:tc>
          <w:tcPr>
            <w:vMerge w:val="restart"/>
            <w:tcBorders>
              <w:top w:color="000000" w:space="0" w:sz="4" w:val="dashed"/>
              <w:left w:color="000000" w:space="0" w:sz="4" w:val="dotted"/>
              <w:bottom w:color="000000" w:space="0" w:sz="4" w:val="dashed"/>
              <w:right w:color="000000" w:space="0" w:sz="4" w:val="dotted"/>
            </w:tcBorders>
            <w:shd w:fill="99ffcc" w:val="clear"/>
            <w:vAlign w:val="center"/>
          </w:tcPr>
          <w:p w:rsidR="00000000" w:rsidDel="00000000" w:rsidP="00000000" w:rsidRDefault="00000000" w:rsidRPr="00000000" w14:paraId="000006B0">
            <w:pPr>
              <w:spacing w:line="240" w:lineRule="auto"/>
              <w:ind w:firstLine="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6B1">
            <w:pPr>
              <w:spacing w:line="240" w:lineRule="auto"/>
              <w:ind w:firstLine="0"/>
              <w:jc w:val="center"/>
              <w:rPr>
                <w:sz w:val="22"/>
                <w:szCs w:val="22"/>
              </w:rPr>
            </w:pPr>
            <w:r w:rsidDel="00000000" w:rsidR="00000000" w:rsidRPr="00000000">
              <w:rPr>
                <w:sz w:val="22"/>
                <w:szCs w:val="22"/>
                <w:rtl w:val="0"/>
              </w:rPr>
              <w:t xml:space="preserve"> </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B2">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B3">
            <w:pPr>
              <w:spacing w:line="240" w:lineRule="auto"/>
              <w:ind w:firstLine="0"/>
              <w:jc w:val="left"/>
              <w:rPr>
                <w:sz w:val="22"/>
                <w:szCs w:val="22"/>
              </w:rPr>
            </w:pPr>
            <w:r w:rsidDel="00000000" w:rsidR="00000000" w:rsidRPr="00000000">
              <w:rPr>
                <w:sz w:val="22"/>
                <w:szCs w:val="22"/>
                <w:rtl w:val="0"/>
              </w:rPr>
              <w:t xml:space="preserve">Не знаю(ет) о технологиях и инструментах в данной области или имею(ет) первоначальное знакомство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6B4">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09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ashed"/>
              <w:left w:color="000000" w:space="0" w:sz="4" w:val="dotted"/>
              <w:bottom w:color="000000" w:space="0" w:sz="4" w:val="dashed"/>
              <w:right w:color="000000" w:space="0" w:sz="4" w:val="dotted"/>
            </w:tcBorders>
            <w:shd w:fill="99ffcc" w:val="clear"/>
            <w:vAlign w:val="center"/>
          </w:tcPr>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B9">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BA">
            <w:pPr>
              <w:spacing w:line="240" w:lineRule="auto"/>
              <w:ind w:firstLine="0"/>
              <w:jc w:val="left"/>
              <w:rPr>
                <w:sz w:val="22"/>
                <w:szCs w:val="22"/>
              </w:rPr>
            </w:pPr>
            <w:r w:rsidDel="00000000" w:rsidR="00000000" w:rsidRPr="00000000">
              <w:rPr>
                <w:sz w:val="22"/>
                <w:szCs w:val="22"/>
                <w:rtl w:val="0"/>
              </w:rPr>
              <w:t xml:space="preserve">Изучал на специальных программах курсах, семинарах, есть сертификат/свидетельство, подтверждающий владение знаниями</w:t>
              <w:br w:type="textWrapping"/>
              <w:t xml:space="preserve">Есть минимальный опыт в данной области (до 2-х лет)</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6BB">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09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ashed"/>
              <w:left w:color="000000" w:space="0" w:sz="4" w:val="dotted"/>
              <w:bottom w:color="000000" w:space="0" w:sz="4" w:val="dashed"/>
              <w:right w:color="000000" w:space="0" w:sz="4" w:val="dotted"/>
            </w:tcBorders>
            <w:shd w:fill="99ffcc" w:val="clear"/>
            <w:vAlign w:val="center"/>
          </w:tcPr>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C0">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C1">
            <w:pPr>
              <w:spacing w:line="240" w:lineRule="auto"/>
              <w:ind w:firstLine="0"/>
              <w:jc w:val="left"/>
              <w:rPr>
                <w:sz w:val="22"/>
                <w:szCs w:val="22"/>
              </w:rPr>
            </w:pPr>
            <w:r w:rsidDel="00000000" w:rsidR="00000000" w:rsidRPr="00000000">
              <w:rPr>
                <w:sz w:val="22"/>
                <w:szCs w:val="22"/>
                <w:rtl w:val="0"/>
              </w:rPr>
              <w:t xml:space="preserve">Имею(ет) опыт практического использования 2 и более лет</w:t>
              <w:br w:type="textWrapping"/>
              <w:t xml:space="preserve">Изучаю(ет) и использую(ет) лучшие практики применения современных инструментов, технологий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6C2">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7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ashed"/>
              <w:left w:color="000000" w:space="0" w:sz="4" w:val="dotted"/>
              <w:bottom w:color="000000" w:space="0" w:sz="4" w:val="dashed"/>
              <w:right w:color="000000" w:space="0" w:sz="4" w:val="dotted"/>
            </w:tcBorders>
            <w:shd w:fill="99ffcc" w:val="clear"/>
            <w:vAlign w:val="center"/>
          </w:tcPr>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C7">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C8">
            <w:pPr>
              <w:spacing w:line="240" w:lineRule="auto"/>
              <w:ind w:firstLine="0"/>
              <w:jc w:val="left"/>
              <w:rPr>
                <w:sz w:val="22"/>
                <w:szCs w:val="22"/>
              </w:rPr>
            </w:pPr>
            <w:r w:rsidDel="00000000" w:rsidR="00000000" w:rsidRPr="00000000">
              <w:rPr>
                <w:sz w:val="22"/>
                <w:szCs w:val="22"/>
                <w:rtl w:val="0"/>
              </w:rPr>
              <w:t xml:space="preserve">Являюсь(ется) экспертом в данной области, могу(жет) консультировать коллег/быть наставником. </w:t>
            </w:r>
          </w:p>
          <w:p w:rsidR="00000000" w:rsidDel="00000000" w:rsidP="00000000" w:rsidRDefault="00000000" w:rsidRPr="00000000" w14:paraId="000006C9">
            <w:pPr>
              <w:spacing w:line="240" w:lineRule="auto"/>
              <w:ind w:firstLine="0"/>
              <w:jc w:val="left"/>
              <w:rPr>
                <w:sz w:val="22"/>
                <w:szCs w:val="22"/>
              </w:rPr>
            </w:pPr>
            <w:r w:rsidDel="00000000" w:rsidR="00000000" w:rsidRPr="00000000">
              <w:rPr>
                <w:sz w:val="22"/>
                <w:szCs w:val="22"/>
                <w:rtl w:val="0"/>
              </w:rPr>
              <w:t xml:space="preserve">Умею(ет) разрабатывать специальные документы, методики в данной области с учетом лучших практик, эффективно адаптирую(ет) их к потребностям государственного органа для решения приоритетных целей и задач</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6CA">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09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CC">
            <w:pPr>
              <w:spacing w:line="240" w:lineRule="auto"/>
              <w:ind w:firstLine="0"/>
              <w:jc w:val="center"/>
              <w:rPr>
                <w:sz w:val="22"/>
                <w:szCs w:val="22"/>
              </w:rPr>
            </w:pPr>
            <w:r w:rsidDel="00000000" w:rsidR="00000000" w:rsidRPr="00000000">
              <w:rPr>
                <w:sz w:val="22"/>
                <w:szCs w:val="22"/>
                <w:rtl w:val="0"/>
              </w:rPr>
              <w:t xml:space="preserve">21</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CD">
            <w:pPr>
              <w:spacing w:line="240" w:lineRule="auto"/>
              <w:ind w:firstLine="0"/>
              <w:jc w:val="left"/>
              <w:rPr>
                <w:sz w:val="22"/>
                <w:szCs w:val="22"/>
              </w:rPr>
            </w:pPr>
            <w:r w:rsidDel="00000000" w:rsidR="00000000" w:rsidRPr="00000000">
              <w:rPr>
                <w:sz w:val="22"/>
                <w:szCs w:val="22"/>
                <w:rtl w:val="0"/>
              </w:rPr>
              <w:t xml:space="preserve">в области работы с кадровым резервом государственного органа </w:t>
            </w:r>
          </w:p>
        </w:tc>
        <w:tc>
          <w:tcPr>
            <w:vMerge w:val="restart"/>
            <w:tcBorders>
              <w:top w:color="000000" w:space="0" w:sz="4" w:val="dashed"/>
              <w:bottom w:color="000000" w:space="0" w:sz="4" w:val="dashed"/>
              <w:right w:color="000000" w:space="0" w:sz="4" w:val="dotted"/>
            </w:tcBorders>
            <w:shd w:fill="99ffcc" w:val="clear"/>
            <w:vAlign w:val="center"/>
          </w:tcPr>
          <w:p w:rsidR="00000000" w:rsidDel="00000000" w:rsidP="00000000" w:rsidRDefault="00000000" w:rsidRPr="00000000" w14:paraId="000006CE">
            <w:pPr>
              <w:spacing w:line="240" w:lineRule="auto"/>
              <w:ind w:firstLine="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6CF">
            <w:pPr>
              <w:spacing w:line="240" w:lineRule="auto"/>
              <w:ind w:firstLine="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6D0">
            <w:pPr>
              <w:spacing w:line="240" w:lineRule="auto"/>
              <w:ind w:firstLine="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6D1">
            <w:pPr>
              <w:spacing w:line="240" w:lineRule="auto"/>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6D2">
            <w:pPr>
              <w:spacing w:line="240" w:lineRule="auto"/>
              <w:ind w:firstLine="0"/>
              <w:jc w:val="center"/>
              <w:rPr>
                <w:sz w:val="22"/>
                <w:szCs w:val="22"/>
              </w:rPr>
            </w:pPr>
            <w:r w:rsidDel="00000000" w:rsidR="00000000" w:rsidRPr="00000000">
              <w:rPr>
                <w:sz w:val="22"/>
                <w:szCs w:val="22"/>
                <w:rtl w:val="0"/>
              </w:rPr>
              <w:t xml:space="preserve"> </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D3">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D4">
            <w:pPr>
              <w:spacing w:line="240" w:lineRule="auto"/>
              <w:ind w:firstLine="0"/>
              <w:jc w:val="left"/>
              <w:rPr>
                <w:sz w:val="22"/>
                <w:szCs w:val="22"/>
              </w:rPr>
            </w:pPr>
            <w:r w:rsidDel="00000000" w:rsidR="00000000" w:rsidRPr="00000000">
              <w:rPr>
                <w:sz w:val="22"/>
                <w:szCs w:val="22"/>
                <w:rtl w:val="0"/>
              </w:rPr>
              <w:t xml:space="preserve">Не знаю(ет) о технологиях и инструментах в данной области или имею(ет) первоначальное знакомство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6D5">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09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ashed"/>
              <w:bottom w:color="000000" w:space="0" w:sz="4" w:val="dashed"/>
              <w:right w:color="000000" w:space="0" w:sz="4" w:val="dotted"/>
            </w:tcBorders>
            <w:shd w:fill="99ffcc" w:val="clear"/>
            <w:vAlign w:val="center"/>
          </w:tcPr>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DA">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DB">
            <w:pPr>
              <w:spacing w:line="240" w:lineRule="auto"/>
              <w:ind w:firstLine="0"/>
              <w:jc w:val="left"/>
              <w:rPr>
                <w:sz w:val="22"/>
                <w:szCs w:val="22"/>
              </w:rPr>
            </w:pPr>
            <w:r w:rsidDel="00000000" w:rsidR="00000000" w:rsidRPr="00000000">
              <w:rPr>
                <w:sz w:val="22"/>
                <w:szCs w:val="22"/>
                <w:rtl w:val="0"/>
              </w:rPr>
              <w:t xml:space="preserve">Изучал на специальных программах курсах, семинарах, есть сертификат/свидетельство, подтверждающий владение знаниями</w:t>
              <w:br w:type="textWrapping"/>
              <w:t xml:space="preserve">Есть минимальный опыт в данной области (до 2-х лет)</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6DC">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09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ashed"/>
              <w:bottom w:color="000000" w:space="0" w:sz="4" w:val="dashed"/>
              <w:right w:color="000000" w:space="0" w:sz="4" w:val="dotted"/>
            </w:tcBorders>
            <w:shd w:fill="99ffcc" w:val="clear"/>
            <w:vAlign w:val="center"/>
          </w:tcPr>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E1">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E2">
            <w:pPr>
              <w:spacing w:line="240" w:lineRule="auto"/>
              <w:ind w:firstLine="0"/>
              <w:jc w:val="left"/>
              <w:rPr>
                <w:sz w:val="22"/>
                <w:szCs w:val="22"/>
              </w:rPr>
            </w:pPr>
            <w:r w:rsidDel="00000000" w:rsidR="00000000" w:rsidRPr="00000000">
              <w:rPr>
                <w:sz w:val="22"/>
                <w:szCs w:val="22"/>
                <w:rtl w:val="0"/>
              </w:rPr>
              <w:t xml:space="preserve">Имею(ет) опыт практического использования 2 и более лет</w:t>
              <w:br w:type="textWrapping"/>
              <w:t xml:space="preserve">Изучаю(ет) и использую(ет) лучшие практики применения современных инструментов, технологий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6E3">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09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ashed"/>
              <w:bottom w:color="000000" w:space="0" w:sz="4" w:val="dashed"/>
              <w:right w:color="000000" w:space="0" w:sz="4" w:val="dotted"/>
            </w:tcBorders>
            <w:shd w:fill="99ffcc" w:val="clear"/>
            <w:vAlign w:val="center"/>
          </w:tcPr>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E8">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E9">
            <w:pPr>
              <w:spacing w:line="240" w:lineRule="auto"/>
              <w:ind w:firstLine="0"/>
              <w:jc w:val="left"/>
              <w:rPr>
                <w:sz w:val="22"/>
                <w:szCs w:val="22"/>
              </w:rPr>
            </w:pPr>
            <w:r w:rsidDel="00000000" w:rsidR="00000000" w:rsidRPr="00000000">
              <w:rPr>
                <w:sz w:val="22"/>
                <w:szCs w:val="22"/>
                <w:rtl w:val="0"/>
              </w:rPr>
              <w:t xml:space="preserve">Являюсь(ется) экспертом в данной области, могу(жет) консультировать коллег/быть наставником. </w:t>
              <w:br w:type="textWrapping"/>
              <w:t xml:space="preserve">Умею(ет) разрабатывать специальные документы, методики в данной области с учетом лучших практик, эффективно адаптирую(ет) их к потребностям органа для решения приоритетных целей и задач</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6EA">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5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EC">
            <w:pPr>
              <w:spacing w:line="240" w:lineRule="auto"/>
              <w:ind w:firstLine="0"/>
              <w:jc w:val="center"/>
              <w:rPr>
                <w:sz w:val="22"/>
                <w:szCs w:val="22"/>
              </w:rPr>
            </w:pPr>
            <w:r w:rsidDel="00000000" w:rsidR="00000000" w:rsidRPr="00000000">
              <w:rPr>
                <w:sz w:val="22"/>
                <w:szCs w:val="22"/>
                <w:rtl w:val="0"/>
              </w:rPr>
              <w:t xml:space="preserve">22</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ED">
            <w:pPr>
              <w:spacing w:line="240" w:lineRule="auto"/>
              <w:ind w:firstLine="0"/>
              <w:jc w:val="left"/>
              <w:rPr>
                <w:sz w:val="22"/>
                <w:szCs w:val="22"/>
              </w:rPr>
            </w:pPr>
            <w:r w:rsidDel="00000000" w:rsidR="00000000" w:rsidRPr="00000000">
              <w:rPr>
                <w:sz w:val="22"/>
                <w:szCs w:val="22"/>
                <w:rtl w:val="0"/>
              </w:rPr>
              <w:t xml:space="preserve">в области работы с федеральным резервом управленческих кадров</w:t>
            </w:r>
          </w:p>
        </w:tc>
        <w:tc>
          <w:tcPr>
            <w:vMerge w:val="restart"/>
            <w:tcBorders>
              <w:top w:color="000000" w:space="0" w:sz="4" w:val="dashed"/>
              <w:bottom w:color="000000" w:space="0" w:sz="4" w:val="dotted"/>
              <w:right w:color="000000" w:space="0" w:sz="4" w:val="dotted"/>
            </w:tcBorders>
            <w:shd w:fill="99ffcc" w:val="clear"/>
            <w:vAlign w:val="center"/>
          </w:tcPr>
          <w:p w:rsidR="00000000" w:rsidDel="00000000" w:rsidP="00000000" w:rsidRDefault="00000000" w:rsidRPr="00000000" w14:paraId="000006EE">
            <w:pPr>
              <w:spacing w:line="240" w:lineRule="auto"/>
              <w:ind w:firstLine="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6EF">
            <w:pPr>
              <w:spacing w:line="240" w:lineRule="auto"/>
              <w:ind w:firstLine="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6F0">
            <w:pPr>
              <w:spacing w:line="240" w:lineRule="auto"/>
              <w:ind w:firstLine="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6F1">
            <w:pPr>
              <w:spacing w:line="240" w:lineRule="auto"/>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6F2">
            <w:pPr>
              <w:spacing w:line="240" w:lineRule="auto"/>
              <w:ind w:firstLine="0"/>
              <w:jc w:val="center"/>
              <w:rPr>
                <w:sz w:val="22"/>
                <w:szCs w:val="22"/>
              </w:rPr>
            </w:pPr>
            <w:r w:rsidDel="00000000" w:rsidR="00000000" w:rsidRPr="00000000">
              <w:rPr>
                <w:sz w:val="22"/>
                <w:szCs w:val="22"/>
                <w:rtl w:val="0"/>
              </w:rPr>
              <w:t xml:space="preserve"> </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F3">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F4">
            <w:pPr>
              <w:spacing w:line="240" w:lineRule="auto"/>
              <w:ind w:firstLine="0"/>
              <w:jc w:val="left"/>
              <w:rPr>
                <w:sz w:val="22"/>
                <w:szCs w:val="22"/>
              </w:rPr>
            </w:pPr>
            <w:r w:rsidDel="00000000" w:rsidR="00000000" w:rsidRPr="00000000">
              <w:rPr>
                <w:sz w:val="22"/>
                <w:szCs w:val="22"/>
                <w:rtl w:val="0"/>
              </w:rPr>
              <w:t xml:space="preserve">Не знаю(ет) о технологиях и инструментах в данной области или имею(ет) первоначальное знакомство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6F5">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5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ashed"/>
              <w:bottom w:color="000000" w:space="0" w:sz="4" w:val="dotted"/>
              <w:right w:color="000000" w:space="0" w:sz="4" w:val="dotted"/>
            </w:tcBorders>
            <w:shd w:fill="99ffcc" w:val="clear"/>
            <w:vAlign w:val="center"/>
          </w:tcPr>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FA">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6FB">
            <w:pPr>
              <w:spacing w:line="240" w:lineRule="auto"/>
              <w:ind w:firstLine="0"/>
              <w:jc w:val="left"/>
              <w:rPr>
                <w:sz w:val="22"/>
                <w:szCs w:val="22"/>
              </w:rPr>
            </w:pPr>
            <w:r w:rsidDel="00000000" w:rsidR="00000000" w:rsidRPr="00000000">
              <w:rPr>
                <w:sz w:val="22"/>
                <w:szCs w:val="22"/>
                <w:rtl w:val="0"/>
              </w:rPr>
              <w:t xml:space="preserve">Изучал на специальных программах курсах, семинарах, есть сертификат/свидетельство, подтверждающий владение знаниями</w:t>
              <w:br w:type="textWrapping"/>
              <w:t xml:space="preserve">Есть минимальный опыт в данной области (до 2-х лет)</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6FC">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479"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ashed"/>
              <w:bottom w:color="000000" w:space="0" w:sz="4" w:val="dotted"/>
              <w:right w:color="000000" w:space="0" w:sz="4" w:val="dotted"/>
            </w:tcBorders>
            <w:shd w:fill="99ffcc" w:val="clear"/>
            <w:vAlign w:val="center"/>
          </w:tcPr>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01">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02">
            <w:pPr>
              <w:spacing w:line="240" w:lineRule="auto"/>
              <w:ind w:firstLine="0"/>
              <w:jc w:val="left"/>
              <w:rPr>
                <w:sz w:val="22"/>
                <w:szCs w:val="22"/>
              </w:rPr>
            </w:pPr>
            <w:r w:rsidDel="00000000" w:rsidR="00000000" w:rsidRPr="00000000">
              <w:rPr>
                <w:sz w:val="22"/>
                <w:szCs w:val="22"/>
                <w:rtl w:val="0"/>
              </w:rPr>
              <w:t xml:space="preserve">Имею(ет) опыт практического использования 2 и более лет</w:t>
              <w:br w:type="textWrapping"/>
              <w:t xml:space="preserve">Изучаю(ет) и использую(ет) лучшие практики применения современных инструментов, технологий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703">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5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ashed"/>
              <w:bottom w:color="000000" w:space="0" w:sz="4" w:val="dotted"/>
              <w:right w:color="000000" w:space="0" w:sz="4" w:val="dotted"/>
            </w:tcBorders>
            <w:shd w:fill="99ffcc" w:val="clear"/>
            <w:vAlign w:val="center"/>
          </w:tcPr>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08">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09">
            <w:pPr>
              <w:spacing w:line="240" w:lineRule="auto"/>
              <w:ind w:firstLine="0"/>
              <w:jc w:val="left"/>
              <w:rPr>
                <w:sz w:val="22"/>
                <w:szCs w:val="22"/>
              </w:rPr>
            </w:pPr>
            <w:r w:rsidDel="00000000" w:rsidR="00000000" w:rsidRPr="00000000">
              <w:rPr>
                <w:sz w:val="22"/>
                <w:szCs w:val="22"/>
                <w:rtl w:val="0"/>
              </w:rPr>
              <w:t xml:space="preserve">Являюсь(ется) экспертом в данной области, могу(жет) консультировать коллег/быть наставником. </w:t>
              <w:br w:type="textWrapping"/>
              <w:t xml:space="preserve">Умею(ет) разрабатывать специальные документы, методики в данной области с учетом лучших практик, эффективно адаптирую(ет) их к потребностям органа для решения приоритетных целей и задач</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70A">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885" w:hRule="atLeast"/>
          <w:tblHeader w:val="0"/>
        </w:trPr>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0B">
            <w:pPr>
              <w:spacing w:line="240" w:lineRule="auto"/>
              <w:ind w:firstLine="0"/>
              <w:jc w:val="left"/>
              <w:rPr>
                <w:b w:val="1"/>
                <w:sz w:val="22"/>
                <w:szCs w:val="22"/>
              </w:rPr>
            </w:pPr>
            <w:r w:rsidDel="00000000" w:rsidR="00000000" w:rsidRPr="00000000">
              <w:rPr>
                <w:b w:val="1"/>
                <w:sz w:val="22"/>
                <w:szCs w:val="22"/>
                <w:rtl w:val="0"/>
              </w:rPr>
              <w:t xml:space="preserve">Владение методиками разработки, организации и проведения мероприятий по профессиональному развитию сотрудников</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0C">
            <w:pPr>
              <w:spacing w:line="240" w:lineRule="auto"/>
              <w:ind w:firstLine="0"/>
              <w:jc w:val="center"/>
              <w:rPr>
                <w:sz w:val="22"/>
                <w:szCs w:val="22"/>
              </w:rPr>
            </w:pPr>
            <w:r w:rsidDel="00000000" w:rsidR="00000000" w:rsidRPr="00000000">
              <w:rPr>
                <w:sz w:val="22"/>
                <w:szCs w:val="22"/>
                <w:rtl w:val="0"/>
              </w:rPr>
              <w:t xml:space="preserve">23</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0D">
            <w:pPr>
              <w:spacing w:line="240" w:lineRule="auto"/>
              <w:ind w:firstLine="0"/>
              <w:jc w:val="left"/>
              <w:rPr>
                <w:sz w:val="22"/>
                <w:szCs w:val="22"/>
              </w:rPr>
            </w:pPr>
            <w:r w:rsidDel="00000000" w:rsidR="00000000" w:rsidRPr="00000000">
              <w:rPr>
                <w:sz w:val="22"/>
                <w:szCs w:val="22"/>
                <w:rtl w:val="0"/>
              </w:rPr>
              <w:t xml:space="preserve">в области организации дополнительного профессионального образования по приоритетным направления</w:t>
            </w:r>
          </w:p>
        </w:tc>
        <w:tc>
          <w:tcPr>
            <w:vMerge w:val="restart"/>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70E">
            <w:pPr>
              <w:spacing w:line="240" w:lineRule="auto"/>
              <w:ind w:firstLine="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70F">
            <w:pPr>
              <w:spacing w:line="240" w:lineRule="auto"/>
              <w:ind w:firstLine="0"/>
              <w:jc w:val="center"/>
              <w:rPr>
                <w:sz w:val="22"/>
                <w:szCs w:val="22"/>
              </w:rPr>
            </w:pPr>
            <w:r w:rsidDel="00000000" w:rsidR="00000000" w:rsidRPr="00000000">
              <w:rPr>
                <w:sz w:val="22"/>
                <w:szCs w:val="22"/>
                <w:rtl w:val="0"/>
              </w:rPr>
              <w:t xml:space="preserve"> </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10">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11">
            <w:pPr>
              <w:spacing w:line="240" w:lineRule="auto"/>
              <w:ind w:firstLine="0"/>
              <w:jc w:val="left"/>
              <w:rPr>
                <w:sz w:val="22"/>
                <w:szCs w:val="22"/>
              </w:rPr>
            </w:pPr>
            <w:r w:rsidDel="00000000" w:rsidR="00000000" w:rsidRPr="00000000">
              <w:rPr>
                <w:sz w:val="22"/>
                <w:szCs w:val="22"/>
                <w:rtl w:val="0"/>
              </w:rPr>
              <w:t xml:space="preserve">Не знаю(ет) о технологиях и инструментах в данной области или имею(ет) первоначальное знакомство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712">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97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17">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18">
            <w:pPr>
              <w:spacing w:line="240" w:lineRule="auto"/>
              <w:ind w:firstLine="0"/>
              <w:jc w:val="left"/>
              <w:rPr>
                <w:sz w:val="22"/>
                <w:szCs w:val="22"/>
              </w:rPr>
            </w:pPr>
            <w:r w:rsidDel="00000000" w:rsidR="00000000" w:rsidRPr="00000000">
              <w:rPr>
                <w:sz w:val="22"/>
                <w:szCs w:val="22"/>
                <w:rtl w:val="0"/>
              </w:rPr>
              <w:t xml:space="preserve">Изучал на специальных программах курсах, семинарах, есть сертификат/свидетельство, подтверждающий владение знаниями</w:t>
              <w:br w:type="textWrapping"/>
              <w:t xml:space="preserve">Есть минимальный опыт в данной области (до 2-х лет)</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719">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319"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1E">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1F">
            <w:pPr>
              <w:spacing w:line="240" w:lineRule="auto"/>
              <w:ind w:firstLine="0"/>
              <w:jc w:val="left"/>
              <w:rPr>
                <w:sz w:val="22"/>
                <w:szCs w:val="22"/>
              </w:rPr>
            </w:pPr>
            <w:r w:rsidDel="00000000" w:rsidR="00000000" w:rsidRPr="00000000">
              <w:rPr>
                <w:sz w:val="22"/>
                <w:szCs w:val="22"/>
                <w:rtl w:val="0"/>
              </w:rPr>
              <w:t xml:space="preserve">Имею(ет) опыт практического использования 2 и более лет</w:t>
              <w:br w:type="textWrapping"/>
              <w:t xml:space="preserve">Изучаю(ет) и использую(ет) лучшие практики применения современных инструментов, технологий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720">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5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25">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26">
            <w:pPr>
              <w:spacing w:line="240" w:lineRule="auto"/>
              <w:ind w:firstLine="0"/>
              <w:jc w:val="left"/>
              <w:rPr>
                <w:sz w:val="22"/>
                <w:szCs w:val="22"/>
              </w:rPr>
            </w:pPr>
            <w:r w:rsidDel="00000000" w:rsidR="00000000" w:rsidRPr="00000000">
              <w:rPr>
                <w:sz w:val="22"/>
                <w:szCs w:val="22"/>
                <w:rtl w:val="0"/>
              </w:rPr>
              <w:t xml:space="preserve">Являюсь(ется) экспертом в данной области, могу(жет) консультировать коллег/быть наставником. </w:t>
            </w:r>
          </w:p>
          <w:p w:rsidR="00000000" w:rsidDel="00000000" w:rsidP="00000000" w:rsidRDefault="00000000" w:rsidRPr="00000000" w14:paraId="00000727">
            <w:pPr>
              <w:spacing w:line="240" w:lineRule="auto"/>
              <w:ind w:firstLine="0"/>
              <w:jc w:val="left"/>
              <w:rPr>
                <w:sz w:val="22"/>
                <w:szCs w:val="22"/>
              </w:rPr>
            </w:pPr>
            <w:r w:rsidDel="00000000" w:rsidR="00000000" w:rsidRPr="00000000">
              <w:rPr>
                <w:sz w:val="22"/>
                <w:szCs w:val="22"/>
                <w:rtl w:val="0"/>
              </w:rPr>
              <w:t xml:space="preserve">Умею(ет) разрабатывать специальные документы, методики в данной области с учетом лучших практик, эффективно адаптирую(ет) их к потребностям государственного органа для решения приоритетных целей и задач</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728">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5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2A">
            <w:pPr>
              <w:spacing w:line="240" w:lineRule="auto"/>
              <w:ind w:firstLine="0"/>
              <w:jc w:val="center"/>
              <w:rPr>
                <w:sz w:val="22"/>
                <w:szCs w:val="22"/>
              </w:rPr>
            </w:pPr>
            <w:r w:rsidDel="00000000" w:rsidR="00000000" w:rsidRPr="00000000">
              <w:rPr>
                <w:sz w:val="22"/>
                <w:szCs w:val="22"/>
                <w:rtl w:val="0"/>
              </w:rPr>
              <w:t xml:space="preserve">24</w:t>
            </w:r>
          </w:p>
        </w:tc>
        <w:tc>
          <w:tcPr>
            <w:vMerge w:val="restart"/>
            <w:tcBorders>
              <w:left w:color="000000" w:space="0" w:sz="4" w:val="dotted"/>
              <w:bottom w:color="000000" w:space="0" w:sz="4" w:val="dotted"/>
              <w:right w:color="808080" w:space="0" w:sz="4" w:val="dotted"/>
            </w:tcBorders>
            <w:shd w:fill="auto" w:val="clear"/>
            <w:vAlign w:val="center"/>
          </w:tcPr>
          <w:p w:rsidR="00000000" w:rsidDel="00000000" w:rsidP="00000000" w:rsidRDefault="00000000" w:rsidRPr="00000000" w14:paraId="0000072B">
            <w:pPr>
              <w:spacing w:line="240" w:lineRule="auto"/>
              <w:ind w:firstLine="0"/>
              <w:jc w:val="left"/>
              <w:rPr>
                <w:sz w:val="22"/>
                <w:szCs w:val="22"/>
              </w:rPr>
            </w:pPr>
            <w:r w:rsidDel="00000000" w:rsidR="00000000" w:rsidRPr="00000000">
              <w:rPr>
                <w:sz w:val="22"/>
                <w:szCs w:val="22"/>
                <w:rtl w:val="0"/>
              </w:rPr>
              <w:t xml:space="preserve">в области организации дополнительного профессионального образования на основании государственных образовательных сертификатов</w:t>
            </w:r>
          </w:p>
        </w:tc>
        <w:tc>
          <w:tcPr>
            <w:vMerge w:val="restart"/>
            <w:tcBorders>
              <w:top w:color="808080" w:space="0" w:sz="4" w:val="dotted"/>
              <w:left w:color="808080" w:space="0" w:sz="4" w:val="dotted"/>
              <w:bottom w:color="808080" w:space="0" w:sz="4" w:val="dotted"/>
              <w:right w:color="808080" w:space="0" w:sz="4" w:val="dotted"/>
            </w:tcBorders>
            <w:shd w:fill="99ffcc" w:val="clear"/>
            <w:vAlign w:val="center"/>
          </w:tcPr>
          <w:p w:rsidR="00000000" w:rsidDel="00000000" w:rsidP="00000000" w:rsidRDefault="00000000" w:rsidRPr="00000000" w14:paraId="0000072C">
            <w:pPr>
              <w:spacing w:line="240" w:lineRule="auto"/>
              <w:ind w:firstLine="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72D">
            <w:pPr>
              <w:spacing w:line="240" w:lineRule="auto"/>
              <w:ind w:firstLine="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72E">
            <w:pPr>
              <w:spacing w:line="240" w:lineRule="auto"/>
              <w:ind w:firstLine="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72F">
            <w:pPr>
              <w:spacing w:line="240" w:lineRule="auto"/>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730">
            <w:pPr>
              <w:spacing w:line="240" w:lineRule="auto"/>
              <w:ind w:firstLine="0"/>
              <w:jc w:val="center"/>
              <w:rPr>
                <w:sz w:val="22"/>
                <w:szCs w:val="22"/>
              </w:rPr>
            </w:pPr>
            <w:r w:rsidDel="00000000" w:rsidR="00000000" w:rsidRPr="00000000">
              <w:rPr>
                <w:sz w:val="22"/>
                <w:szCs w:val="22"/>
                <w:rtl w:val="0"/>
              </w:rPr>
              <w:t xml:space="preserve"> </w:t>
            </w:r>
          </w:p>
        </w:tc>
        <w:tc>
          <w:tcPr>
            <w:tcBorders>
              <w:left w:color="80808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31">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32">
            <w:pPr>
              <w:spacing w:line="240" w:lineRule="auto"/>
              <w:ind w:firstLine="0"/>
              <w:jc w:val="left"/>
              <w:rPr>
                <w:sz w:val="22"/>
                <w:szCs w:val="22"/>
              </w:rPr>
            </w:pPr>
            <w:r w:rsidDel="00000000" w:rsidR="00000000" w:rsidRPr="00000000">
              <w:rPr>
                <w:sz w:val="22"/>
                <w:szCs w:val="22"/>
                <w:rtl w:val="0"/>
              </w:rPr>
              <w:t xml:space="preserve">Не знаю(ет) о технологиях и инструментах в данной области или имею(ет) первоначальное знакомство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733">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5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808080" w:space="0" w:sz="4" w:val="dotted"/>
            </w:tcBorders>
            <w:shd w:fill="auto" w:val="clear"/>
            <w:vAlign w:val="center"/>
          </w:tcPr>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808080" w:space="0" w:sz="4" w:val="dotted"/>
              <w:left w:color="808080" w:space="0" w:sz="4" w:val="dotted"/>
              <w:bottom w:color="808080" w:space="0" w:sz="4" w:val="dotted"/>
              <w:right w:color="808080" w:space="0" w:sz="4" w:val="dotted"/>
            </w:tcBorders>
            <w:shd w:fill="99ffcc" w:val="clear"/>
            <w:vAlign w:val="center"/>
          </w:tcPr>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left w:color="80808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38">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39">
            <w:pPr>
              <w:spacing w:line="240" w:lineRule="auto"/>
              <w:ind w:firstLine="0"/>
              <w:jc w:val="left"/>
              <w:rPr>
                <w:sz w:val="22"/>
                <w:szCs w:val="22"/>
              </w:rPr>
            </w:pPr>
            <w:r w:rsidDel="00000000" w:rsidR="00000000" w:rsidRPr="00000000">
              <w:rPr>
                <w:sz w:val="22"/>
                <w:szCs w:val="22"/>
                <w:rtl w:val="0"/>
              </w:rPr>
              <w:t xml:space="preserve">Изучал на специальных программах курсах, семинарах, есть сертификат/свидетельство, подтверждающий владение знаниями</w:t>
              <w:br w:type="textWrapping"/>
              <w:t xml:space="preserve">Есть минимальный опыт в данной области (до 2-х лет)</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73A">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5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808080" w:space="0" w:sz="4" w:val="dotted"/>
            </w:tcBorders>
            <w:shd w:fill="auto" w:val="clear"/>
            <w:vAlign w:val="center"/>
          </w:tcPr>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808080" w:space="0" w:sz="4" w:val="dotted"/>
              <w:left w:color="808080" w:space="0" w:sz="4" w:val="dotted"/>
              <w:bottom w:color="808080" w:space="0" w:sz="4" w:val="dotted"/>
              <w:right w:color="808080" w:space="0" w:sz="4" w:val="dotted"/>
            </w:tcBorders>
            <w:shd w:fill="99ffcc" w:val="clear"/>
            <w:vAlign w:val="center"/>
          </w:tcPr>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left w:color="80808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3F">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40">
            <w:pPr>
              <w:spacing w:line="240" w:lineRule="auto"/>
              <w:ind w:firstLine="0"/>
              <w:jc w:val="left"/>
              <w:rPr>
                <w:sz w:val="22"/>
                <w:szCs w:val="22"/>
              </w:rPr>
            </w:pPr>
            <w:r w:rsidDel="00000000" w:rsidR="00000000" w:rsidRPr="00000000">
              <w:rPr>
                <w:sz w:val="22"/>
                <w:szCs w:val="22"/>
                <w:rtl w:val="0"/>
              </w:rPr>
              <w:t xml:space="preserve">Имею(ет) опыт практического использования 2 и более лет</w:t>
              <w:br w:type="textWrapping"/>
              <w:t xml:space="preserve">Изучаю(ет) и использую(ет) лучшие практики применения современных инструментов, технологий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741">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5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808080" w:space="0" w:sz="4" w:val="dotted"/>
            </w:tcBorders>
            <w:shd w:fill="auto" w:val="clear"/>
            <w:vAlign w:val="center"/>
          </w:tcPr>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808080" w:space="0" w:sz="4" w:val="dotted"/>
              <w:left w:color="808080" w:space="0" w:sz="4" w:val="dotted"/>
              <w:bottom w:color="808080" w:space="0" w:sz="4" w:val="dotted"/>
              <w:right w:color="808080" w:space="0" w:sz="4" w:val="dotted"/>
            </w:tcBorders>
            <w:shd w:fill="99ffcc" w:val="clear"/>
            <w:vAlign w:val="center"/>
          </w:tcPr>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left w:color="80808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46">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47">
            <w:pPr>
              <w:spacing w:line="240" w:lineRule="auto"/>
              <w:ind w:firstLine="0"/>
              <w:jc w:val="left"/>
              <w:rPr>
                <w:sz w:val="22"/>
                <w:szCs w:val="22"/>
              </w:rPr>
            </w:pPr>
            <w:r w:rsidDel="00000000" w:rsidR="00000000" w:rsidRPr="00000000">
              <w:rPr>
                <w:sz w:val="22"/>
                <w:szCs w:val="22"/>
                <w:rtl w:val="0"/>
              </w:rPr>
              <w:t xml:space="preserve">Являюсь(ется) экспертом в данной области, могу(жет) консультировать коллег/быть наставником. </w:t>
            </w:r>
          </w:p>
          <w:p w:rsidR="00000000" w:rsidDel="00000000" w:rsidP="00000000" w:rsidRDefault="00000000" w:rsidRPr="00000000" w14:paraId="00000748">
            <w:pPr>
              <w:spacing w:line="240" w:lineRule="auto"/>
              <w:ind w:firstLine="0"/>
              <w:jc w:val="left"/>
              <w:rPr>
                <w:sz w:val="22"/>
                <w:szCs w:val="22"/>
              </w:rPr>
            </w:pPr>
            <w:r w:rsidDel="00000000" w:rsidR="00000000" w:rsidRPr="00000000">
              <w:rPr>
                <w:sz w:val="22"/>
                <w:szCs w:val="22"/>
                <w:rtl w:val="0"/>
              </w:rPr>
              <w:t xml:space="preserve">Умею(ет) разрабатывать специальные документы, методики в данной области с учетом лучших практик, эффективно адаптирую(ет) их к потребностям государственного органа для решения приоритетных целей и задач</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749">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5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4B">
            <w:pPr>
              <w:spacing w:line="240" w:lineRule="auto"/>
              <w:ind w:firstLine="0"/>
              <w:jc w:val="center"/>
              <w:rPr>
                <w:sz w:val="22"/>
                <w:szCs w:val="22"/>
              </w:rPr>
            </w:pPr>
            <w:r w:rsidDel="00000000" w:rsidR="00000000" w:rsidRPr="00000000">
              <w:rPr>
                <w:sz w:val="22"/>
                <w:szCs w:val="22"/>
                <w:rtl w:val="0"/>
              </w:rPr>
              <w:t xml:space="preserve">25</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4C">
            <w:pPr>
              <w:spacing w:line="240" w:lineRule="auto"/>
              <w:ind w:firstLine="0"/>
              <w:jc w:val="left"/>
              <w:rPr>
                <w:sz w:val="22"/>
                <w:szCs w:val="22"/>
              </w:rPr>
            </w:pPr>
            <w:r w:rsidDel="00000000" w:rsidR="00000000" w:rsidRPr="00000000">
              <w:rPr>
                <w:sz w:val="22"/>
                <w:szCs w:val="22"/>
                <w:rtl w:val="0"/>
              </w:rPr>
              <w:t xml:space="preserve">в области организации  иных мероприятие по профессиональному развитию (стажировки, наставничество, мини обучение, семинары, конференции, профессиональные конкурсы)</w:t>
            </w:r>
          </w:p>
        </w:tc>
        <w:tc>
          <w:tcPr>
            <w:vMerge w:val="restart"/>
            <w:tcBorders>
              <w:top w:color="80808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74D">
            <w:pPr>
              <w:spacing w:line="240" w:lineRule="auto"/>
              <w:ind w:firstLine="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74E">
            <w:pPr>
              <w:spacing w:line="240" w:lineRule="auto"/>
              <w:ind w:firstLine="0"/>
              <w:jc w:val="center"/>
              <w:rPr>
                <w:sz w:val="22"/>
                <w:szCs w:val="22"/>
              </w:rPr>
            </w:pPr>
            <w:r w:rsidDel="00000000" w:rsidR="00000000" w:rsidRPr="00000000">
              <w:rPr>
                <w:sz w:val="22"/>
                <w:szCs w:val="22"/>
                <w:rtl w:val="0"/>
              </w:rPr>
              <w:t xml:space="preserve"> </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4F">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50">
            <w:pPr>
              <w:spacing w:line="240" w:lineRule="auto"/>
              <w:ind w:firstLine="0"/>
              <w:jc w:val="left"/>
              <w:rPr>
                <w:sz w:val="22"/>
                <w:szCs w:val="22"/>
              </w:rPr>
            </w:pPr>
            <w:r w:rsidDel="00000000" w:rsidR="00000000" w:rsidRPr="00000000">
              <w:rPr>
                <w:sz w:val="22"/>
                <w:szCs w:val="22"/>
                <w:rtl w:val="0"/>
              </w:rPr>
              <w:t xml:space="preserve">Не знаю(ет) о технологиях и инструментах в данной области или имею(ет) первоначальное знакомство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751">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5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80808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56">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57">
            <w:pPr>
              <w:spacing w:line="240" w:lineRule="auto"/>
              <w:ind w:firstLine="0"/>
              <w:jc w:val="left"/>
              <w:rPr>
                <w:sz w:val="22"/>
                <w:szCs w:val="22"/>
              </w:rPr>
            </w:pPr>
            <w:r w:rsidDel="00000000" w:rsidR="00000000" w:rsidRPr="00000000">
              <w:rPr>
                <w:sz w:val="22"/>
                <w:szCs w:val="22"/>
                <w:rtl w:val="0"/>
              </w:rPr>
              <w:t xml:space="preserve">Изучал на специальных программах курсах, семинарах, есть сертификат/свидетельство, подтверждающий владение знаниями</w:t>
              <w:br w:type="textWrapping"/>
              <w:t xml:space="preserve">Есть минимальный опыт в данной области (до 2-х лет)</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758">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5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80808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5D">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5E">
            <w:pPr>
              <w:spacing w:line="240" w:lineRule="auto"/>
              <w:ind w:firstLine="0"/>
              <w:jc w:val="left"/>
              <w:rPr>
                <w:sz w:val="22"/>
                <w:szCs w:val="22"/>
              </w:rPr>
            </w:pPr>
            <w:r w:rsidDel="00000000" w:rsidR="00000000" w:rsidRPr="00000000">
              <w:rPr>
                <w:sz w:val="22"/>
                <w:szCs w:val="22"/>
                <w:rtl w:val="0"/>
              </w:rPr>
              <w:t xml:space="preserve">Имею(ет) опыт практического использования 2 и более лет</w:t>
              <w:br w:type="textWrapping"/>
              <w:t xml:space="preserve">Изучаю(ет) и использую(ет) лучшие практики применения современных инструментов, технологий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75F">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5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80808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64">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65">
            <w:pPr>
              <w:spacing w:line="240" w:lineRule="auto"/>
              <w:ind w:firstLine="0"/>
              <w:jc w:val="left"/>
              <w:rPr>
                <w:sz w:val="22"/>
                <w:szCs w:val="22"/>
              </w:rPr>
            </w:pPr>
            <w:r w:rsidDel="00000000" w:rsidR="00000000" w:rsidRPr="00000000">
              <w:rPr>
                <w:sz w:val="22"/>
                <w:szCs w:val="22"/>
                <w:rtl w:val="0"/>
              </w:rPr>
              <w:t xml:space="preserve">Являюсь(ется) экспертом в данной области, могу(жет) консультировать коллег/быть наставником. </w:t>
            </w:r>
          </w:p>
          <w:p w:rsidR="00000000" w:rsidDel="00000000" w:rsidP="00000000" w:rsidRDefault="00000000" w:rsidRPr="00000000" w14:paraId="00000766">
            <w:pPr>
              <w:spacing w:line="240" w:lineRule="auto"/>
              <w:ind w:firstLine="0"/>
              <w:jc w:val="left"/>
              <w:rPr>
                <w:sz w:val="22"/>
                <w:szCs w:val="22"/>
              </w:rPr>
            </w:pPr>
            <w:r w:rsidDel="00000000" w:rsidR="00000000" w:rsidRPr="00000000">
              <w:rPr>
                <w:sz w:val="22"/>
                <w:szCs w:val="22"/>
                <w:rtl w:val="0"/>
              </w:rPr>
              <w:t xml:space="preserve">Умею(ет) разрабатывать специальные документы, методики в данной области с учетом лучших практик, эффективно адаптирую(ет) их к потребностям государственного органа для решения приоритетных целей и задач</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767">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5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69">
            <w:pPr>
              <w:spacing w:line="240" w:lineRule="auto"/>
              <w:ind w:firstLine="0"/>
              <w:jc w:val="center"/>
              <w:rPr>
                <w:sz w:val="22"/>
                <w:szCs w:val="22"/>
              </w:rPr>
            </w:pPr>
            <w:r w:rsidDel="00000000" w:rsidR="00000000" w:rsidRPr="00000000">
              <w:rPr>
                <w:sz w:val="22"/>
                <w:szCs w:val="22"/>
                <w:rtl w:val="0"/>
              </w:rPr>
              <w:t xml:space="preserve">26</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6A">
            <w:pPr>
              <w:spacing w:line="240" w:lineRule="auto"/>
              <w:ind w:firstLine="0"/>
              <w:jc w:val="left"/>
              <w:rPr>
                <w:sz w:val="22"/>
                <w:szCs w:val="22"/>
              </w:rPr>
            </w:pPr>
            <w:r w:rsidDel="00000000" w:rsidR="00000000" w:rsidRPr="00000000">
              <w:rPr>
                <w:sz w:val="22"/>
                <w:szCs w:val="22"/>
                <w:rtl w:val="0"/>
              </w:rPr>
              <w:t xml:space="preserve">в области организации самостоятельного изучения образовательных материалов сотрудниками государственного органа</w:t>
            </w:r>
          </w:p>
        </w:tc>
        <w:tc>
          <w:tcPr>
            <w:vMerge w:val="restart"/>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76B">
            <w:pPr>
              <w:spacing w:line="240" w:lineRule="auto"/>
              <w:ind w:firstLine="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76C">
            <w:pPr>
              <w:spacing w:line="240" w:lineRule="auto"/>
              <w:ind w:firstLine="0"/>
              <w:jc w:val="center"/>
              <w:rPr>
                <w:sz w:val="22"/>
                <w:szCs w:val="22"/>
              </w:rPr>
            </w:pPr>
            <w:r w:rsidDel="00000000" w:rsidR="00000000" w:rsidRPr="00000000">
              <w:rPr>
                <w:sz w:val="22"/>
                <w:szCs w:val="22"/>
                <w:rtl w:val="0"/>
              </w:rPr>
              <w:t xml:space="preserve"> </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6D">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6E">
            <w:pPr>
              <w:spacing w:line="240" w:lineRule="auto"/>
              <w:ind w:firstLine="0"/>
              <w:jc w:val="left"/>
              <w:rPr>
                <w:sz w:val="22"/>
                <w:szCs w:val="22"/>
              </w:rPr>
            </w:pPr>
            <w:r w:rsidDel="00000000" w:rsidR="00000000" w:rsidRPr="00000000">
              <w:rPr>
                <w:sz w:val="22"/>
                <w:szCs w:val="22"/>
                <w:rtl w:val="0"/>
              </w:rPr>
              <w:t xml:space="preserve">Не знаю(ет) о технологиях и инструментах в данной области или имею(ет) первоначальное знакомство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76F">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5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74">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75">
            <w:pPr>
              <w:spacing w:line="240" w:lineRule="auto"/>
              <w:ind w:firstLine="0"/>
              <w:jc w:val="left"/>
              <w:rPr>
                <w:sz w:val="22"/>
                <w:szCs w:val="22"/>
              </w:rPr>
            </w:pPr>
            <w:r w:rsidDel="00000000" w:rsidR="00000000" w:rsidRPr="00000000">
              <w:rPr>
                <w:sz w:val="22"/>
                <w:szCs w:val="22"/>
                <w:rtl w:val="0"/>
              </w:rPr>
              <w:t xml:space="preserve">Изучал на специальных программах курсах, семинарах, есть сертификат/свидетельство, подтверждающий владение знаниями</w:t>
              <w:br w:type="textWrapping"/>
              <w:t xml:space="preserve">Есть минимальный опыт в данной области (до 2-х лет)</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776">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5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7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7B">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7C">
            <w:pPr>
              <w:spacing w:line="240" w:lineRule="auto"/>
              <w:ind w:firstLine="0"/>
              <w:jc w:val="left"/>
              <w:rPr>
                <w:sz w:val="22"/>
                <w:szCs w:val="22"/>
              </w:rPr>
            </w:pPr>
            <w:r w:rsidDel="00000000" w:rsidR="00000000" w:rsidRPr="00000000">
              <w:rPr>
                <w:sz w:val="22"/>
                <w:szCs w:val="22"/>
                <w:rtl w:val="0"/>
              </w:rPr>
              <w:t xml:space="preserve">Имею(ет) опыт практического использования 2 и более лет</w:t>
              <w:br w:type="textWrapping"/>
              <w:t xml:space="preserve">Изучаю(ет) и использую(ет) лучшие практики применения современных инструментов, технологий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77D">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5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82">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83">
            <w:pPr>
              <w:spacing w:line="240" w:lineRule="auto"/>
              <w:ind w:firstLine="0"/>
              <w:jc w:val="left"/>
              <w:rPr>
                <w:sz w:val="22"/>
                <w:szCs w:val="22"/>
              </w:rPr>
            </w:pPr>
            <w:r w:rsidDel="00000000" w:rsidR="00000000" w:rsidRPr="00000000">
              <w:rPr>
                <w:sz w:val="22"/>
                <w:szCs w:val="22"/>
                <w:rtl w:val="0"/>
              </w:rPr>
              <w:t xml:space="preserve">Являюсь(ется) экспертом в данной области, могу(жет) консультировать коллег/быть наставником. </w:t>
              <w:br w:type="textWrapping"/>
              <w:t xml:space="preserve">Умею(ет) разрабатывать специальные документы, методики в данной области с учетом лучших практик, эффективно адаптирую(ет) их к потребностям государственного органа для решения приоритетных целей и задач</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784">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55" w:hRule="atLeast"/>
          <w:tblHeader w:val="0"/>
        </w:trPr>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85">
            <w:pPr>
              <w:spacing w:line="240" w:lineRule="auto"/>
              <w:ind w:firstLine="0"/>
              <w:jc w:val="left"/>
              <w:rPr>
                <w:b w:val="1"/>
                <w:sz w:val="22"/>
                <w:szCs w:val="22"/>
              </w:rPr>
            </w:pPr>
            <w:r w:rsidDel="00000000" w:rsidR="00000000" w:rsidRPr="00000000">
              <w:rPr>
                <w:b w:val="1"/>
                <w:sz w:val="22"/>
                <w:szCs w:val="22"/>
                <w:rtl w:val="0"/>
              </w:rPr>
              <w:t xml:space="preserve">Владение методиками разработки, организации и проведения  мероприятий по мотивации, формированию и развитию государственно-служебной (профессиональной)</w:t>
            </w:r>
            <w:r w:rsidDel="00000000" w:rsidR="00000000" w:rsidRPr="00000000">
              <w:rPr>
                <w:sz w:val="22"/>
                <w:szCs w:val="22"/>
                <w:rtl w:val="0"/>
              </w:rPr>
              <w:t xml:space="preserve"> </w:t>
            </w:r>
            <w:r w:rsidDel="00000000" w:rsidR="00000000" w:rsidRPr="00000000">
              <w:rPr>
                <w:b w:val="1"/>
                <w:sz w:val="22"/>
                <w:szCs w:val="22"/>
                <w:rtl w:val="0"/>
              </w:rPr>
              <w:t xml:space="preserve">культуры </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86">
            <w:pPr>
              <w:spacing w:line="240" w:lineRule="auto"/>
              <w:ind w:firstLine="0"/>
              <w:jc w:val="center"/>
              <w:rPr>
                <w:sz w:val="22"/>
                <w:szCs w:val="22"/>
              </w:rPr>
            </w:pPr>
            <w:r w:rsidDel="00000000" w:rsidR="00000000" w:rsidRPr="00000000">
              <w:rPr>
                <w:sz w:val="22"/>
                <w:szCs w:val="22"/>
                <w:rtl w:val="0"/>
              </w:rPr>
              <w:t xml:space="preserve">27</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87">
            <w:pPr>
              <w:spacing w:line="240" w:lineRule="auto"/>
              <w:ind w:firstLine="0"/>
              <w:jc w:val="left"/>
              <w:rPr>
                <w:sz w:val="22"/>
                <w:szCs w:val="22"/>
              </w:rPr>
            </w:pPr>
            <w:r w:rsidDel="00000000" w:rsidR="00000000" w:rsidRPr="00000000">
              <w:rPr>
                <w:sz w:val="22"/>
                <w:szCs w:val="22"/>
                <w:rtl w:val="0"/>
              </w:rPr>
              <w:t xml:space="preserve">в области управления результативностью (в т.ч. премии)</w:t>
            </w:r>
          </w:p>
        </w:tc>
        <w:tc>
          <w:tcPr>
            <w:vMerge w:val="restart"/>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788">
            <w:pPr>
              <w:spacing w:line="240" w:lineRule="auto"/>
              <w:ind w:firstLine="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789">
            <w:pPr>
              <w:spacing w:line="240" w:lineRule="auto"/>
              <w:ind w:firstLine="0"/>
              <w:jc w:val="center"/>
              <w:rPr>
                <w:sz w:val="22"/>
                <w:szCs w:val="22"/>
              </w:rPr>
            </w:pPr>
            <w:r w:rsidDel="00000000" w:rsidR="00000000" w:rsidRPr="00000000">
              <w:rPr>
                <w:sz w:val="22"/>
                <w:szCs w:val="22"/>
                <w:rtl w:val="0"/>
              </w:rPr>
              <w:t xml:space="preserve"> </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8A">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8B">
            <w:pPr>
              <w:spacing w:line="240" w:lineRule="auto"/>
              <w:ind w:firstLine="0"/>
              <w:jc w:val="left"/>
              <w:rPr>
                <w:sz w:val="22"/>
                <w:szCs w:val="22"/>
              </w:rPr>
            </w:pPr>
            <w:r w:rsidDel="00000000" w:rsidR="00000000" w:rsidRPr="00000000">
              <w:rPr>
                <w:sz w:val="22"/>
                <w:szCs w:val="22"/>
                <w:rtl w:val="0"/>
              </w:rPr>
              <w:t xml:space="preserve">Не знаю(ет) о технологиях и инструментах в данной области или имею(ет) первоначальное знакомство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78C">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5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91">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92">
            <w:pPr>
              <w:spacing w:line="240" w:lineRule="auto"/>
              <w:ind w:firstLine="0"/>
              <w:jc w:val="left"/>
              <w:rPr>
                <w:sz w:val="22"/>
                <w:szCs w:val="22"/>
              </w:rPr>
            </w:pPr>
            <w:r w:rsidDel="00000000" w:rsidR="00000000" w:rsidRPr="00000000">
              <w:rPr>
                <w:sz w:val="22"/>
                <w:szCs w:val="22"/>
                <w:rtl w:val="0"/>
              </w:rPr>
              <w:t xml:space="preserve">Изучал на специальных программах курсах, семинарах, есть сертификат/свидетельство, подтверждающий владение знаниями</w:t>
              <w:br w:type="textWrapping"/>
              <w:t xml:space="preserve">Есть минимальный опыт в данной области (до 2-х лет)</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793">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5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98">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99">
            <w:pPr>
              <w:spacing w:line="240" w:lineRule="auto"/>
              <w:ind w:firstLine="0"/>
              <w:jc w:val="left"/>
              <w:rPr>
                <w:sz w:val="22"/>
                <w:szCs w:val="22"/>
              </w:rPr>
            </w:pPr>
            <w:r w:rsidDel="00000000" w:rsidR="00000000" w:rsidRPr="00000000">
              <w:rPr>
                <w:sz w:val="22"/>
                <w:szCs w:val="22"/>
                <w:rtl w:val="0"/>
              </w:rPr>
              <w:t xml:space="preserve">Имею(ет) опыт практического использования 2 и более лет</w:t>
              <w:br w:type="textWrapping"/>
              <w:t xml:space="preserve">Изучаю(ет) и использую(ет) лучшие практики применения современных инструментов, технологий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79A">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5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9F">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A0">
            <w:pPr>
              <w:spacing w:line="240" w:lineRule="auto"/>
              <w:ind w:firstLine="0"/>
              <w:jc w:val="left"/>
              <w:rPr>
                <w:sz w:val="22"/>
                <w:szCs w:val="22"/>
              </w:rPr>
            </w:pPr>
            <w:r w:rsidDel="00000000" w:rsidR="00000000" w:rsidRPr="00000000">
              <w:rPr>
                <w:sz w:val="22"/>
                <w:szCs w:val="22"/>
                <w:rtl w:val="0"/>
              </w:rPr>
              <w:t xml:space="preserve">Являюсь(ется) экспертом в данной области, могу(жет) консультировать коллег/быть наставником. </w:t>
              <w:br w:type="textWrapping"/>
              <w:t xml:space="preserve">Умею(ет) разрабатывать специальные документы, методики в данной области с учетом лучших практик, эффективно адаптирую(ет) их к потребностям государственного органа для решения приоритетных целей и задач</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7A1">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5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A3">
            <w:pPr>
              <w:spacing w:line="240" w:lineRule="auto"/>
              <w:ind w:firstLine="0"/>
              <w:jc w:val="center"/>
              <w:rPr>
                <w:sz w:val="22"/>
                <w:szCs w:val="22"/>
              </w:rPr>
            </w:pPr>
            <w:r w:rsidDel="00000000" w:rsidR="00000000" w:rsidRPr="00000000">
              <w:rPr>
                <w:sz w:val="22"/>
                <w:szCs w:val="22"/>
                <w:rtl w:val="0"/>
              </w:rPr>
              <w:t xml:space="preserve">28</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A4">
            <w:pPr>
              <w:spacing w:line="240" w:lineRule="auto"/>
              <w:ind w:firstLine="0"/>
              <w:jc w:val="left"/>
              <w:rPr>
                <w:sz w:val="22"/>
                <w:szCs w:val="22"/>
              </w:rPr>
            </w:pPr>
            <w:r w:rsidDel="00000000" w:rsidR="00000000" w:rsidRPr="00000000">
              <w:rPr>
                <w:sz w:val="22"/>
                <w:szCs w:val="22"/>
                <w:rtl w:val="0"/>
              </w:rPr>
              <w:t xml:space="preserve">в области поощрений и награждений </w:t>
            </w:r>
          </w:p>
        </w:tc>
        <w:tc>
          <w:tcPr>
            <w:vMerge w:val="restart"/>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7A5">
            <w:pPr>
              <w:spacing w:line="240" w:lineRule="auto"/>
              <w:ind w:firstLine="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7A6">
            <w:pPr>
              <w:spacing w:line="240" w:lineRule="auto"/>
              <w:ind w:firstLine="0"/>
              <w:jc w:val="center"/>
              <w:rPr>
                <w:sz w:val="22"/>
                <w:szCs w:val="22"/>
              </w:rPr>
            </w:pPr>
            <w:r w:rsidDel="00000000" w:rsidR="00000000" w:rsidRPr="00000000">
              <w:rPr>
                <w:sz w:val="22"/>
                <w:szCs w:val="22"/>
                <w:rtl w:val="0"/>
              </w:rPr>
              <w:t xml:space="preserve"> </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A7">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A8">
            <w:pPr>
              <w:spacing w:line="240" w:lineRule="auto"/>
              <w:ind w:firstLine="0"/>
              <w:jc w:val="left"/>
              <w:rPr>
                <w:sz w:val="22"/>
                <w:szCs w:val="22"/>
              </w:rPr>
            </w:pPr>
            <w:r w:rsidDel="00000000" w:rsidR="00000000" w:rsidRPr="00000000">
              <w:rPr>
                <w:sz w:val="22"/>
                <w:szCs w:val="22"/>
                <w:rtl w:val="0"/>
              </w:rPr>
              <w:t xml:space="preserve">Не знаю(ет) о технологиях и инструментах в данной области или имею(ет) первоначальное знакомство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7A9">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5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AE">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AF">
            <w:pPr>
              <w:spacing w:line="240" w:lineRule="auto"/>
              <w:ind w:firstLine="0"/>
              <w:jc w:val="left"/>
              <w:rPr>
                <w:sz w:val="22"/>
                <w:szCs w:val="22"/>
              </w:rPr>
            </w:pPr>
            <w:r w:rsidDel="00000000" w:rsidR="00000000" w:rsidRPr="00000000">
              <w:rPr>
                <w:sz w:val="22"/>
                <w:szCs w:val="22"/>
                <w:rtl w:val="0"/>
              </w:rPr>
              <w:t xml:space="preserve">Изучал на специальных программах курсах, семинарах, есть сертификат/свидетельство, подтверждающий владение знаниями</w:t>
              <w:br w:type="textWrapping"/>
              <w:t xml:space="preserve">Есть минимальный опыт в данной области (до 2-х лет)</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7B0">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5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B5">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B6">
            <w:pPr>
              <w:spacing w:line="240" w:lineRule="auto"/>
              <w:ind w:firstLine="0"/>
              <w:jc w:val="left"/>
              <w:rPr>
                <w:sz w:val="22"/>
                <w:szCs w:val="22"/>
              </w:rPr>
            </w:pPr>
            <w:r w:rsidDel="00000000" w:rsidR="00000000" w:rsidRPr="00000000">
              <w:rPr>
                <w:sz w:val="22"/>
                <w:szCs w:val="22"/>
                <w:rtl w:val="0"/>
              </w:rPr>
              <w:t xml:space="preserve">Имею(ет) опыт практического использования 2 и более лет</w:t>
              <w:br w:type="textWrapping"/>
              <w:t xml:space="preserve">Изучаю(ет) и использую(ет) лучшие практики применения современных инструментов, технологий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7B7">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5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BC">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BD">
            <w:pPr>
              <w:spacing w:line="240" w:lineRule="auto"/>
              <w:ind w:firstLine="0"/>
              <w:jc w:val="left"/>
              <w:rPr>
                <w:sz w:val="22"/>
                <w:szCs w:val="22"/>
              </w:rPr>
            </w:pPr>
            <w:r w:rsidDel="00000000" w:rsidR="00000000" w:rsidRPr="00000000">
              <w:rPr>
                <w:sz w:val="22"/>
                <w:szCs w:val="22"/>
                <w:rtl w:val="0"/>
              </w:rPr>
              <w:t xml:space="preserve">Являюсь(ется) экспертом в данной области, могу(жет) консультировать коллег/быть наставником. </w:t>
              <w:br w:type="textWrapping"/>
              <w:t xml:space="preserve">Умею(ет) разрабатывать специальные документы, методики в данной области с учетом лучших практик, эффективно адаптирую(ет) их к потребностям государственного органа для решения приоритетных целей и задач</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7BE">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5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C0">
            <w:pPr>
              <w:spacing w:line="240" w:lineRule="auto"/>
              <w:ind w:firstLine="0"/>
              <w:jc w:val="center"/>
              <w:rPr>
                <w:sz w:val="22"/>
                <w:szCs w:val="22"/>
              </w:rPr>
            </w:pPr>
            <w:r w:rsidDel="00000000" w:rsidR="00000000" w:rsidRPr="00000000">
              <w:rPr>
                <w:sz w:val="22"/>
                <w:szCs w:val="22"/>
                <w:rtl w:val="0"/>
              </w:rPr>
              <w:t xml:space="preserve">29</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C1">
            <w:pPr>
              <w:spacing w:line="240" w:lineRule="auto"/>
              <w:ind w:firstLine="0"/>
              <w:jc w:val="left"/>
              <w:rPr>
                <w:sz w:val="22"/>
                <w:szCs w:val="22"/>
              </w:rPr>
            </w:pPr>
            <w:r w:rsidDel="00000000" w:rsidR="00000000" w:rsidRPr="00000000">
              <w:rPr>
                <w:sz w:val="22"/>
                <w:szCs w:val="22"/>
                <w:rtl w:val="0"/>
              </w:rPr>
              <w:t xml:space="preserve">в области проведения мотивационных мероприятий (непрофессиональные конкурсы, музеи, форменная одежда и пр.)</w:t>
            </w:r>
          </w:p>
        </w:tc>
        <w:tc>
          <w:tcPr>
            <w:vMerge w:val="restart"/>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7C2">
            <w:pPr>
              <w:spacing w:line="240" w:lineRule="auto"/>
              <w:ind w:firstLine="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7C3">
            <w:pPr>
              <w:spacing w:line="240" w:lineRule="auto"/>
              <w:ind w:firstLine="0"/>
              <w:jc w:val="center"/>
              <w:rPr>
                <w:sz w:val="22"/>
                <w:szCs w:val="22"/>
              </w:rPr>
            </w:pPr>
            <w:r w:rsidDel="00000000" w:rsidR="00000000" w:rsidRPr="00000000">
              <w:rPr>
                <w:sz w:val="22"/>
                <w:szCs w:val="22"/>
                <w:rtl w:val="0"/>
              </w:rPr>
              <w:t xml:space="preserve"> </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C4">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C5">
            <w:pPr>
              <w:spacing w:line="240" w:lineRule="auto"/>
              <w:ind w:firstLine="0"/>
              <w:jc w:val="left"/>
              <w:rPr>
                <w:sz w:val="22"/>
                <w:szCs w:val="22"/>
              </w:rPr>
            </w:pPr>
            <w:r w:rsidDel="00000000" w:rsidR="00000000" w:rsidRPr="00000000">
              <w:rPr>
                <w:sz w:val="22"/>
                <w:szCs w:val="22"/>
                <w:rtl w:val="0"/>
              </w:rPr>
              <w:t xml:space="preserve">Не знаю(ет) о технологиях и инструментах в данной области или имею(ет) первоначальное знакомство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7C6">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5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CB">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CC">
            <w:pPr>
              <w:spacing w:line="240" w:lineRule="auto"/>
              <w:ind w:firstLine="0"/>
              <w:jc w:val="left"/>
              <w:rPr>
                <w:sz w:val="22"/>
                <w:szCs w:val="22"/>
              </w:rPr>
            </w:pPr>
            <w:r w:rsidDel="00000000" w:rsidR="00000000" w:rsidRPr="00000000">
              <w:rPr>
                <w:sz w:val="22"/>
                <w:szCs w:val="22"/>
                <w:rtl w:val="0"/>
              </w:rPr>
              <w:t xml:space="preserve">Изучал на специальных программах курсах, семинарах, есть сертификат/свидетельство, подтверждающий владение знаниями</w:t>
              <w:br w:type="textWrapping"/>
              <w:t xml:space="preserve">Есть минимальный опыт в данной области (до 2-х лет)</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7CD">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5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D2">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D3">
            <w:pPr>
              <w:spacing w:line="240" w:lineRule="auto"/>
              <w:ind w:firstLine="0"/>
              <w:jc w:val="left"/>
              <w:rPr>
                <w:sz w:val="22"/>
                <w:szCs w:val="22"/>
              </w:rPr>
            </w:pPr>
            <w:r w:rsidDel="00000000" w:rsidR="00000000" w:rsidRPr="00000000">
              <w:rPr>
                <w:sz w:val="22"/>
                <w:szCs w:val="22"/>
                <w:rtl w:val="0"/>
              </w:rPr>
              <w:t xml:space="preserve">Имею(ет) опыт практического использования 2 и более лет</w:t>
              <w:br w:type="textWrapping"/>
              <w:t xml:space="preserve">Изучаю(ет) и использую(ет) лучшие практики применения современных инструментов, технологий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7D4">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5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D9">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DA">
            <w:pPr>
              <w:spacing w:line="240" w:lineRule="auto"/>
              <w:ind w:firstLine="0"/>
              <w:jc w:val="left"/>
              <w:rPr>
                <w:sz w:val="22"/>
                <w:szCs w:val="22"/>
              </w:rPr>
            </w:pPr>
            <w:r w:rsidDel="00000000" w:rsidR="00000000" w:rsidRPr="00000000">
              <w:rPr>
                <w:sz w:val="22"/>
                <w:szCs w:val="22"/>
                <w:rtl w:val="0"/>
              </w:rPr>
              <w:t xml:space="preserve">Являюсь(ется) экспертом в данной области, могу(жет) консультировать коллег/быть наставником. </w:t>
              <w:br w:type="textWrapping"/>
              <w:t xml:space="preserve">Умею(ет) разрабатывать специальные документы, методики в данной области с учетом лучших практик, эффективно адаптирую(ет) их к потребностям государственного органа для решения приоритетных целей и задач</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7DB">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5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DD">
            <w:pPr>
              <w:spacing w:line="240" w:lineRule="auto"/>
              <w:ind w:firstLine="0"/>
              <w:jc w:val="center"/>
              <w:rPr>
                <w:sz w:val="22"/>
                <w:szCs w:val="22"/>
              </w:rPr>
            </w:pPr>
            <w:r w:rsidDel="00000000" w:rsidR="00000000" w:rsidRPr="00000000">
              <w:rPr>
                <w:sz w:val="22"/>
                <w:szCs w:val="22"/>
                <w:rtl w:val="0"/>
              </w:rPr>
              <w:t xml:space="preserve">30</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DE">
            <w:pPr>
              <w:spacing w:line="240" w:lineRule="auto"/>
              <w:ind w:firstLine="0"/>
              <w:jc w:val="left"/>
              <w:rPr>
                <w:sz w:val="22"/>
                <w:szCs w:val="22"/>
              </w:rPr>
            </w:pPr>
            <w:r w:rsidDel="00000000" w:rsidR="00000000" w:rsidRPr="00000000">
              <w:rPr>
                <w:sz w:val="22"/>
                <w:szCs w:val="22"/>
                <w:rtl w:val="0"/>
              </w:rPr>
              <w:t xml:space="preserve">в области внедрения стандартов и принципов клиентоцентричности, в том числе установления ключевых показателей эффективности клиентоцентричности для сотрудников</w:t>
            </w:r>
          </w:p>
        </w:tc>
        <w:tc>
          <w:tcPr>
            <w:vMerge w:val="restart"/>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7DF">
            <w:pPr>
              <w:spacing w:line="240" w:lineRule="auto"/>
              <w:ind w:firstLine="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7E0">
            <w:pPr>
              <w:spacing w:line="240" w:lineRule="auto"/>
              <w:ind w:firstLine="0"/>
              <w:jc w:val="center"/>
              <w:rPr>
                <w:sz w:val="22"/>
                <w:szCs w:val="22"/>
              </w:rPr>
            </w:pPr>
            <w:r w:rsidDel="00000000" w:rsidR="00000000" w:rsidRPr="00000000">
              <w:rPr>
                <w:sz w:val="22"/>
                <w:szCs w:val="22"/>
                <w:rtl w:val="0"/>
              </w:rPr>
              <w:t xml:space="preserve"> </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E1">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E2">
            <w:pPr>
              <w:spacing w:line="240" w:lineRule="auto"/>
              <w:ind w:firstLine="0"/>
              <w:jc w:val="left"/>
              <w:rPr>
                <w:sz w:val="22"/>
                <w:szCs w:val="22"/>
              </w:rPr>
            </w:pPr>
            <w:r w:rsidDel="00000000" w:rsidR="00000000" w:rsidRPr="00000000">
              <w:rPr>
                <w:sz w:val="22"/>
                <w:szCs w:val="22"/>
                <w:rtl w:val="0"/>
              </w:rPr>
              <w:t xml:space="preserve">Не знаю(ет) о технологиях и инструментах в данной области или имею(ет) первоначальное знакомство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7E3">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5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E8">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E9">
            <w:pPr>
              <w:spacing w:line="240" w:lineRule="auto"/>
              <w:ind w:firstLine="0"/>
              <w:jc w:val="left"/>
              <w:rPr>
                <w:sz w:val="22"/>
                <w:szCs w:val="22"/>
              </w:rPr>
            </w:pPr>
            <w:r w:rsidDel="00000000" w:rsidR="00000000" w:rsidRPr="00000000">
              <w:rPr>
                <w:sz w:val="22"/>
                <w:szCs w:val="22"/>
                <w:rtl w:val="0"/>
              </w:rPr>
              <w:t xml:space="preserve">Изучал на специальных программах курсах, семинарах, есть сертификат/свидетельство, подтверждающий владение знаниями</w:t>
              <w:br w:type="textWrapping"/>
              <w:t xml:space="preserve">Есть минимальный опыт в данной области</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7EA">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5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EF">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F0">
            <w:pPr>
              <w:spacing w:line="240" w:lineRule="auto"/>
              <w:ind w:firstLine="0"/>
              <w:jc w:val="left"/>
              <w:rPr>
                <w:sz w:val="22"/>
                <w:szCs w:val="22"/>
              </w:rPr>
            </w:pPr>
            <w:r w:rsidDel="00000000" w:rsidR="00000000" w:rsidRPr="00000000">
              <w:rPr>
                <w:sz w:val="22"/>
                <w:szCs w:val="22"/>
                <w:rtl w:val="0"/>
              </w:rPr>
              <w:t xml:space="preserve">Имею(ет) опыт постоянного практического использования </w:t>
              <w:br w:type="textWrapping"/>
              <w:t xml:space="preserve">Изучаю(ет) и использую(ет) лучшие практики применения современных инструментов, технологий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7F1">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848"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F6">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F7">
            <w:pPr>
              <w:spacing w:line="240" w:lineRule="auto"/>
              <w:ind w:firstLine="0"/>
              <w:jc w:val="left"/>
              <w:rPr>
                <w:sz w:val="22"/>
                <w:szCs w:val="22"/>
              </w:rPr>
            </w:pPr>
            <w:r w:rsidDel="00000000" w:rsidR="00000000" w:rsidRPr="00000000">
              <w:rPr>
                <w:sz w:val="22"/>
                <w:szCs w:val="22"/>
                <w:rtl w:val="0"/>
              </w:rPr>
              <w:t xml:space="preserve">Являюсь(ется) экспертом в данной области, могу(жет) консультировать коллег/быть наставником. </w:t>
              <w:br w:type="textWrapping"/>
              <w:t xml:space="preserve">Умею(ет) разрабатывать специальные документы, методики в данной области с учетом лучших практик, эффективно адаптирую(ет) их к потребностям государственного органа для решения приоритетных целей и задач</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7F8">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765" w:hRule="atLeast"/>
          <w:tblHeader w:val="0"/>
        </w:trPr>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F9">
            <w:pPr>
              <w:spacing w:line="240" w:lineRule="auto"/>
              <w:ind w:firstLine="0"/>
              <w:jc w:val="left"/>
              <w:rPr>
                <w:b w:val="1"/>
                <w:sz w:val="22"/>
                <w:szCs w:val="22"/>
              </w:rPr>
            </w:pPr>
            <w:r w:rsidDel="00000000" w:rsidR="00000000" w:rsidRPr="00000000">
              <w:rPr>
                <w:b w:val="1"/>
                <w:sz w:val="22"/>
                <w:szCs w:val="22"/>
                <w:rtl w:val="0"/>
              </w:rPr>
              <w:t xml:space="preserve">Владение методиками разработки, организации и проведения мероприятий по формированию и развитию репутации (имиджа) государственного органа</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FA">
            <w:pPr>
              <w:spacing w:line="240" w:lineRule="auto"/>
              <w:ind w:firstLine="0"/>
              <w:jc w:val="center"/>
              <w:rPr>
                <w:sz w:val="22"/>
                <w:szCs w:val="22"/>
              </w:rPr>
            </w:pPr>
            <w:r w:rsidDel="00000000" w:rsidR="00000000" w:rsidRPr="00000000">
              <w:rPr>
                <w:sz w:val="22"/>
                <w:szCs w:val="22"/>
                <w:rtl w:val="0"/>
              </w:rPr>
              <w:t xml:space="preserve">31</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7FB">
            <w:pPr>
              <w:spacing w:line="240" w:lineRule="auto"/>
              <w:ind w:firstLine="0"/>
              <w:jc w:val="left"/>
              <w:rPr>
                <w:sz w:val="22"/>
                <w:szCs w:val="22"/>
              </w:rPr>
            </w:pPr>
            <w:r w:rsidDel="00000000" w:rsidR="00000000" w:rsidRPr="00000000">
              <w:rPr>
                <w:sz w:val="22"/>
                <w:szCs w:val="22"/>
                <w:rtl w:val="0"/>
              </w:rPr>
              <w:t xml:space="preserve">в области проведения опросов (удовлетворенности, вовлеченности) и сбора обратной связи</w:t>
            </w:r>
          </w:p>
        </w:tc>
        <w:tc>
          <w:tcPr>
            <w:vMerge w:val="restart"/>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7FC">
            <w:pPr>
              <w:spacing w:line="240" w:lineRule="auto"/>
              <w:ind w:firstLine="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7FD">
            <w:pPr>
              <w:spacing w:line="240" w:lineRule="auto"/>
              <w:ind w:firstLine="0"/>
              <w:jc w:val="center"/>
              <w:rPr>
                <w:sz w:val="22"/>
                <w:szCs w:val="22"/>
              </w:rPr>
            </w:pPr>
            <w:r w:rsidDel="00000000" w:rsidR="00000000" w:rsidRPr="00000000">
              <w:rPr>
                <w:sz w:val="22"/>
                <w:szCs w:val="22"/>
                <w:rtl w:val="0"/>
              </w:rPr>
              <w:t xml:space="preserve"> </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FE">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7FF">
            <w:pPr>
              <w:spacing w:line="240" w:lineRule="auto"/>
              <w:ind w:firstLine="0"/>
              <w:jc w:val="left"/>
              <w:rPr>
                <w:sz w:val="22"/>
                <w:szCs w:val="22"/>
              </w:rPr>
            </w:pPr>
            <w:r w:rsidDel="00000000" w:rsidR="00000000" w:rsidRPr="00000000">
              <w:rPr>
                <w:sz w:val="22"/>
                <w:szCs w:val="22"/>
                <w:rtl w:val="0"/>
              </w:rPr>
              <w:t xml:space="preserve">Не знаю(ет) о технологиях и инструментах в данной области или имею(ет) первоначальное знакомство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800">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5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05">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06">
            <w:pPr>
              <w:spacing w:line="240" w:lineRule="auto"/>
              <w:ind w:firstLine="0"/>
              <w:jc w:val="left"/>
              <w:rPr>
                <w:sz w:val="22"/>
                <w:szCs w:val="22"/>
              </w:rPr>
            </w:pPr>
            <w:r w:rsidDel="00000000" w:rsidR="00000000" w:rsidRPr="00000000">
              <w:rPr>
                <w:sz w:val="22"/>
                <w:szCs w:val="22"/>
                <w:rtl w:val="0"/>
              </w:rPr>
              <w:t xml:space="preserve">Изучал на специальных программах курсах, семинарах, есть сертификат/свидетельство, подтверждающий владение знаниями</w:t>
              <w:br w:type="textWrapping"/>
              <w:t xml:space="preserve">Есть минимальный опыт в данной области (до 2-х лет)</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807">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44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8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0C">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0D">
            <w:pPr>
              <w:spacing w:line="240" w:lineRule="auto"/>
              <w:ind w:firstLine="0"/>
              <w:jc w:val="left"/>
              <w:rPr>
                <w:sz w:val="22"/>
                <w:szCs w:val="22"/>
              </w:rPr>
            </w:pPr>
            <w:r w:rsidDel="00000000" w:rsidR="00000000" w:rsidRPr="00000000">
              <w:rPr>
                <w:sz w:val="22"/>
                <w:szCs w:val="22"/>
                <w:rtl w:val="0"/>
              </w:rPr>
              <w:t xml:space="preserve">Имею(ет) опыт практического использования 2 и более лет</w:t>
              <w:br w:type="textWrapping"/>
              <w:t xml:space="preserve">Изучаю(ет) и использую(ет) лучшие практики применения современных инструментов, технологий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80E">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986"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8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13">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14">
            <w:pPr>
              <w:spacing w:line="240" w:lineRule="auto"/>
              <w:ind w:firstLine="0"/>
              <w:jc w:val="left"/>
              <w:rPr>
                <w:sz w:val="22"/>
                <w:szCs w:val="22"/>
              </w:rPr>
            </w:pPr>
            <w:r w:rsidDel="00000000" w:rsidR="00000000" w:rsidRPr="00000000">
              <w:rPr>
                <w:sz w:val="22"/>
                <w:szCs w:val="22"/>
                <w:rtl w:val="0"/>
              </w:rPr>
              <w:t xml:space="preserve">Являюсь(ется) экспертом в данной области, могу(жет) консультировать коллег/быть наставником. </w:t>
              <w:br w:type="textWrapping"/>
              <w:t xml:space="preserve">Умею(ет) разрабатывать специальные документы, методики в данной области с учетом лучших практик, эффективно адаптирую(ет) их к потребностям государственного органа для решения приоритетных целей и задач</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815">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806"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17">
            <w:pPr>
              <w:spacing w:line="240" w:lineRule="auto"/>
              <w:ind w:firstLine="0"/>
              <w:jc w:val="center"/>
              <w:rPr>
                <w:sz w:val="22"/>
                <w:szCs w:val="22"/>
              </w:rPr>
            </w:pPr>
            <w:r w:rsidDel="00000000" w:rsidR="00000000" w:rsidRPr="00000000">
              <w:rPr>
                <w:sz w:val="22"/>
                <w:szCs w:val="22"/>
                <w:rtl w:val="0"/>
              </w:rPr>
              <w:t xml:space="preserve">32</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18">
            <w:pPr>
              <w:spacing w:line="240" w:lineRule="auto"/>
              <w:ind w:firstLine="0"/>
              <w:jc w:val="left"/>
              <w:rPr>
                <w:sz w:val="22"/>
                <w:szCs w:val="22"/>
              </w:rPr>
            </w:pPr>
            <w:r w:rsidDel="00000000" w:rsidR="00000000" w:rsidRPr="00000000">
              <w:rPr>
                <w:sz w:val="22"/>
                <w:szCs w:val="22"/>
                <w:rtl w:val="0"/>
              </w:rPr>
              <w:t xml:space="preserve">во внешних коммуникациях (сайт, взаимодействие с внешними контрагентами)</w:t>
            </w:r>
          </w:p>
        </w:tc>
        <w:tc>
          <w:tcPr>
            <w:vMerge w:val="restart"/>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819">
            <w:pPr>
              <w:spacing w:line="240" w:lineRule="auto"/>
              <w:ind w:firstLine="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81A">
            <w:pPr>
              <w:spacing w:line="240" w:lineRule="auto"/>
              <w:ind w:firstLine="0"/>
              <w:jc w:val="center"/>
              <w:rPr>
                <w:sz w:val="22"/>
                <w:szCs w:val="22"/>
              </w:rPr>
            </w:pPr>
            <w:r w:rsidDel="00000000" w:rsidR="00000000" w:rsidRPr="00000000">
              <w:rPr>
                <w:sz w:val="22"/>
                <w:szCs w:val="22"/>
                <w:rtl w:val="0"/>
              </w:rPr>
              <w:t xml:space="preserve"> </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1B">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1C">
            <w:pPr>
              <w:spacing w:line="240" w:lineRule="auto"/>
              <w:ind w:firstLine="0"/>
              <w:jc w:val="left"/>
              <w:rPr>
                <w:sz w:val="22"/>
                <w:szCs w:val="22"/>
              </w:rPr>
            </w:pPr>
            <w:r w:rsidDel="00000000" w:rsidR="00000000" w:rsidRPr="00000000">
              <w:rPr>
                <w:sz w:val="22"/>
                <w:szCs w:val="22"/>
                <w:rtl w:val="0"/>
              </w:rPr>
              <w:t xml:space="preserve">Не знаю(ет) о технологиях и инструментах в данной области или имею(ет) первоначальное знакомство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81D">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412"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8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22">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23">
            <w:pPr>
              <w:spacing w:line="240" w:lineRule="auto"/>
              <w:ind w:firstLine="0"/>
              <w:jc w:val="left"/>
              <w:rPr>
                <w:sz w:val="22"/>
                <w:szCs w:val="22"/>
              </w:rPr>
            </w:pPr>
            <w:r w:rsidDel="00000000" w:rsidR="00000000" w:rsidRPr="00000000">
              <w:rPr>
                <w:sz w:val="22"/>
                <w:szCs w:val="22"/>
                <w:rtl w:val="0"/>
              </w:rPr>
              <w:t xml:space="preserve">Изучал на специальных программах курсах, семинарах, есть сертификат/свидетельство, подтверждающий владение знаниями</w:t>
              <w:br w:type="textWrapping"/>
              <w:t xml:space="preserve">Есть минимальный опыт в данной области (до 2-х лет)</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824">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263"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8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29">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2A">
            <w:pPr>
              <w:spacing w:line="240" w:lineRule="auto"/>
              <w:ind w:firstLine="0"/>
              <w:jc w:val="left"/>
              <w:rPr>
                <w:sz w:val="22"/>
                <w:szCs w:val="22"/>
              </w:rPr>
            </w:pPr>
            <w:r w:rsidDel="00000000" w:rsidR="00000000" w:rsidRPr="00000000">
              <w:rPr>
                <w:sz w:val="22"/>
                <w:szCs w:val="22"/>
                <w:rtl w:val="0"/>
              </w:rPr>
              <w:t xml:space="preserve">Имею(ет) опыт практического использования 2 и более лет</w:t>
              <w:br w:type="textWrapping"/>
              <w:t xml:space="preserve">Изучаю(ет) и использую(ет) лучшие практики применения современных инструментов, технологий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82B">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87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8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30">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31">
            <w:pPr>
              <w:spacing w:line="240" w:lineRule="auto"/>
              <w:ind w:firstLine="0"/>
              <w:jc w:val="left"/>
              <w:rPr>
                <w:sz w:val="22"/>
                <w:szCs w:val="22"/>
              </w:rPr>
            </w:pPr>
            <w:r w:rsidDel="00000000" w:rsidR="00000000" w:rsidRPr="00000000">
              <w:rPr>
                <w:sz w:val="22"/>
                <w:szCs w:val="22"/>
                <w:rtl w:val="0"/>
              </w:rPr>
              <w:t xml:space="preserve">Являюсь(ется) экспертом в данной области, могу(жет) консультировать коллег/быть наставником. </w:t>
              <w:br w:type="textWrapping"/>
              <w:t xml:space="preserve">Умею(ет) разрабатывать специальные документы, методики в данной области с учетом лучших практик, эффективно адаптирую(ет) их к потребностям государственного органа для решения приоритетных целей и задач</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832">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73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34">
            <w:pPr>
              <w:spacing w:line="240" w:lineRule="auto"/>
              <w:ind w:firstLine="0"/>
              <w:jc w:val="center"/>
              <w:rPr>
                <w:sz w:val="22"/>
                <w:szCs w:val="22"/>
              </w:rPr>
            </w:pPr>
            <w:r w:rsidDel="00000000" w:rsidR="00000000" w:rsidRPr="00000000">
              <w:rPr>
                <w:sz w:val="22"/>
                <w:szCs w:val="22"/>
                <w:rtl w:val="0"/>
              </w:rPr>
              <w:t xml:space="preserve">33</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35">
            <w:pPr>
              <w:spacing w:line="240" w:lineRule="auto"/>
              <w:ind w:firstLine="0"/>
              <w:jc w:val="left"/>
              <w:rPr>
                <w:sz w:val="22"/>
                <w:szCs w:val="22"/>
              </w:rPr>
            </w:pPr>
            <w:r w:rsidDel="00000000" w:rsidR="00000000" w:rsidRPr="00000000">
              <w:rPr>
                <w:sz w:val="22"/>
                <w:szCs w:val="22"/>
                <w:rtl w:val="0"/>
              </w:rPr>
              <w:t xml:space="preserve">во внутренних коммуникациях (портал, личный кабинет и т. п.)</w:t>
            </w:r>
          </w:p>
        </w:tc>
        <w:tc>
          <w:tcPr>
            <w:vMerge w:val="restart"/>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836">
            <w:pPr>
              <w:spacing w:line="240" w:lineRule="auto"/>
              <w:ind w:firstLine="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837">
            <w:pPr>
              <w:spacing w:line="240" w:lineRule="auto"/>
              <w:ind w:firstLine="0"/>
              <w:jc w:val="center"/>
              <w:rPr>
                <w:sz w:val="22"/>
                <w:szCs w:val="22"/>
              </w:rPr>
            </w:pPr>
            <w:r w:rsidDel="00000000" w:rsidR="00000000" w:rsidRPr="00000000">
              <w:rPr>
                <w:sz w:val="22"/>
                <w:szCs w:val="22"/>
                <w:rtl w:val="0"/>
              </w:rPr>
              <w:t xml:space="preserve"> </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38">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39">
            <w:pPr>
              <w:spacing w:line="240" w:lineRule="auto"/>
              <w:ind w:firstLine="0"/>
              <w:jc w:val="left"/>
              <w:rPr>
                <w:sz w:val="22"/>
                <w:szCs w:val="22"/>
              </w:rPr>
            </w:pPr>
            <w:r w:rsidDel="00000000" w:rsidR="00000000" w:rsidRPr="00000000">
              <w:rPr>
                <w:sz w:val="22"/>
                <w:szCs w:val="22"/>
                <w:rtl w:val="0"/>
              </w:rPr>
              <w:t xml:space="preserve">Не знаю(ет) о технологиях и инструментах в данной области или имею(ет) первоначальное знакомство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83A">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5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3F">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40">
            <w:pPr>
              <w:spacing w:line="240" w:lineRule="auto"/>
              <w:ind w:firstLine="0"/>
              <w:jc w:val="left"/>
              <w:rPr>
                <w:sz w:val="22"/>
                <w:szCs w:val="22"/>
              </w:rPr>
            </w:pPr>
            <w:r w:rsidDel="00000000" w:rsidR="00000000" w:rsidRPr="00000000">
              <w:rPr>
                <w:sz w:val="22"/>
                <w:szCs w:val="22"/>
                <w:rtl w:val="0"/>
              </w:rPr>
              <w:t xml:space="preserve">Изучал на специальных программах курсах, семинарах, есть сертификат/свидетельство, подтверждающий владение знаниями</w:t>
              <w:br w:type="textWrapping"/>
              <w:t xml:space="preserve">Есть минимальный опыт в данной области (до 2-х лет)</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841">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61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8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46">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47">
            <w:pPr>
              <w:spacing w:line="240" w:lineRule="auto"/>
              <w:ind w:firstLine="0"/>
              <w:jc w:val="left"/>
              <w:rPr>
                <w:sz w:val="22"/>
                <w:szCs w:val="22"/>
              </w:rPr>
            </w:pPr>
            <w:r w:rsidDel="00000000" w:rsidR="00000000" w:rsidRPr="00000000">
              <w:rPr>
                <w:sz w:val="22"/>
                <w:szCs w:val="22"/>
                <w:rtl w:val="0"/>
              </w:rPr>
              <w:t xml:space="preserve">Имею(ет) опыт практического использования 2 и более лет</w:t>
              <w:br w:type="textWrapping"/>
              <w:t xml:space="preserve">Изучаю(ет) и использую(ет) лучшие практики применения современных инструментов, технологий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848">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5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8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4D">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4E">
            <w:pPr>
              <w:spacing w:line="240" w:lineRule="auto"/>
              <w:ind w:firstLine="0"/>
              <w:jc w:val="left"/>
              <w:rPr>
                <w:sz w:val="22"/>
                <w:szCs w:val="22"/>
              </w:rPr>
            </w:pPr>
            <w:r w:rsidDel="00000000" w:rsidR="00000000" w:rsidRPr="00000000">
              <w:rPr>
                <w:sz w:val="22"/>
                <w:szCs w:val="22"/>
                <w:rtl w:val="0"/>
              </w:rPr>
              <w:t xml:space="preserve">Являюсь(ется) экспертом в данной области, могу(жет) консультировать коллег/быть наставником. </w:t>
              <w:br w:type="textWrapping"/>
              <w:t xml:space="preserve">Умею(ет) разрабатывать специальные документы, методики в данной области с учетом лучших практик, эффективно адаптирую(ет) их к потребностям государственного органа для решения приоритетных целей и задач</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84F">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55" w:hRule="atLeast"/>
          <w:tblHeader w:val="0"/>
        </w:trPr>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50">
            <w:pPr>
              <w:spacing w:line="240" w:lineRule="auto"/>
              <w:ind w:firstLine="0"/>
              <w:jc w:val="left"/>
              <w:rPr>
                <w:b w:val="1"/>
                <w:sz w:val="22"/>
                <w:szCs w:val="22"/>
              </w:rPr>
            </w:pPr>
            <w:r w:rsidDel="00000000" w:rsidR="00000000" w:rsidRPr="00000000">
              <w:rPr>
                <w:b w:val="1"/>
                <w:sz w:val="22"/>
                <w:szCs w:val="22"/>
                <w:rtl w:val="0"/>
              </w:rPr>
              <w:t xml:space="preserve">Умения по организации и обеспечению мер по цифровизации и автоматизации кадровой работы в государственном органе</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51">
            <w:pPr>
              <w:spacing w:line="240" w:lineRule="auto"/>
              <w:ind w:firstLine="0"/>
              <w:jc w:val="center"/>
              <w:rPr>
                <w:sz w:val="22"/>
                <w:szCs w:val="22"/>
              </w:rPr>
            </w:pPr>
            <w:r w:rsidDel="00000000" w:rsidR="00000000" w:rsidRPr="00000000">
              <w:rPr>
                <w:sz w:val="22"/>
                <w:szCs w:val="22"/>
                <w:rtl w:val="0"/>
              </w:rPr>
              <w:t xml:space="preserve">34</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52">
            <w:pPr>
              <w:spacing w:line="240" w:lineRule="auto"/>
              <w:ind w:firstLine="0"/>
              <w:jc w:val="left"/>
              <w:rPr>
                <w:sz w:val="22"/>
                <w:szCs w:val="22"/>
              </w:rPr>
            </w:pPr>
            <w:r w:rsidDel="00000000" w:rsidR="00000000" w:rsidRPr="00000000">
              <w:rPr>
                <w:sz w:val="22"/>
                <w:szCs w:val="22"/>
                <w:rtl w:val="0"/>
              </w:rPr>
              <w:t xml:space="preserve">при выявлении и анализе ограничений в кадровых процессах, связанных с отсутствием, низким уровнем автоматизации</w:t>
            </w:r>
          </w:p>
        </w:tc>
        <w:tc>
          <w:tcPr>
            <w:vMerge w:val="restart"/>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853">
            <w:pPr>
              <w:spacing w:line="240" w:lineRule="auto"/>
              <w:ind w:firstLine="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854">
            <w:pPr>
              <w:spacing w:line="240" w:lineRule="auto"/>
              <w:ind w:firstLine="0"/>
              <w:jc w:val="center"/>
              <w:rPr>
                <w:sz w:val="22"/>
                <w:szCs w:val="22"/>
              </w:rPr>
            </w:pPr>
            <w:r w:rsidDel="00000000" w:rsidR="00000000" w:rsidRPr="00000000">
              <w:rPr>
                <w:sz w:val="22"/>
                <w:szCs w:val="22"/>
                <w:rtl w:val="0"/>
              </w:rPr>
              <w:t xml:space="preserve"> </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55">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56">
            <w:pPr>
              <w:spacing w:line="240" w:lineRule="auto"/>
              <w:ind w:firstLine="0"/>
              <w:jc w:val="left"/>
              <w:rPr>
                <w:sz w:val="22"/>
                <w:szCs w:val="22"/>
              </w:rPr>
            </w:pPr>
            <w:r w:rsidDel="00000000" w:rsidR="00000000" w:rsidRPr="00000000">
              <w:rPr>
                <w:sz w:val="22"/>
                <w:szCs w:val="22"/>
                <w:rtl w:val="0"/>
              </w:rPr>
              <w:t xml:space="preserve">Не знаю(ет) о технологиях и инструментах в данной области или имею(ет) первоначальное знакомство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857">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5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8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5C">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5D">
            <w:pPr>
              <w:spacing w:line="240" w:lineRule="auto"/>
              <w:ind w:firstLine="0"/>
              <w:jc w:val="left"/>
              <w:rPr>
                <w:sz w:val="22"/>
                <w:szCs w:val="22"/>
              </w:rPr>
            </w:pPr>
            <w:r w:rsidDel="00000000" w:rsidR="00000000" w:rsidRPr="00000000">
              <w:rPr>
                <w:sz w:val="22"/>
                <w:szCs w:val="22"/>
                <w:rtl w:val="0"/>
              </w:rPr>
              <w:t xml:space="preserve">Изучал на специальных программах курсах, семинарах, есть сертификат/свидетельство, подтверждающий владение знаниями</w:t>
              <w:br w:type="textWrapping"/>
              <w:t xml:space="preserve">Есть минимальный опыт в данной области (до 2-х лет)</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85E">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5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8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63">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64">
            <w:pPr>
              <w:spacing w:line="240" w:lineRule="auto"/>
              <w:ind w:firstLine="0"/>
              <w:jc w:val="left"/>
              <w:rPr>
                <w:sz w:val="22"/>
                <w:szCs w:val="22"/>
              </w:rPr>
            </w:pPr>
            <w:r w:rsidDel="00000000" w:rsidR="00000000" w:rsidRPr="00000000">
              <w:rPr>
                <w:sz w:val="22"/>
                <w:szCs w:val="22"/>
                <w:rtl w:val="0"/>
              </w:rPr>
              <w:t xml:space="preserve">Имею(ет) опыт практического использования 2 и более лет</w:t>
              <w:br w:type="textWrapping"/>
              <w:t xml:space="preserve">Изучаю(ет) и использую(ет) лучшие практики применения современных инструментов, технологий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865">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878"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8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6A">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6B">
            <w:pPr>
              <w:spacing w:line="240" w:lineRule="auto"/>
              <w:ind w:firstLine="0"/>
              <w:jc w:val="left"/>
              <w:rPr>
                <w:sz w:val="22"/>
                <w:szCs w:val="22"/>
              </w:rPr>
            </w:pPr>
            <w:r w:rsidDel="00000000" w:rsidR="00000000" w:rsidRPr="00000000">
              <w:rPr>
                <w:sz w:val="22"/>
                <w:szCs w:val="22"/>
                <w:rtl w:val="0"/>
              </w:rPr>
              <w:t xml:space="preserve">Являюсь(ется) экспертом в данной области, могу(жет) консультировать коллег/быть наставником. </w:t>
              <w:br w:type="textWrapping"/>
              <w:t xml:space="preserve">Умею(ет) разрабатывать специальные документы, методики в данной области с учетом лучших практик, эффективно адаптирую(ет) их к потребностям государственного органа для решения приоритетных целей и задач</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86C">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57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6E">
            <w:pPr>
              <w:spacing w:line="240" w:lineRule="auto"/>
              <w:ind w:firstLine="0"/>
              <w:jc w:val="center"/>
              <w:rPr>
                <w:sz w:val="22"/>
                <w:szCs w:val="22"/>
              </w:rPr>
            </w:pPr>
            <w:r w:rsidDel="00000000" w:rsidR="00000000" w:rsidRPr="00000000">
              <w:rPr>
                <w:sz w:val="22"/>
                <w:szCs w:val="22"/>
                <w:rtl w:val="0"/>
              </w:rPr>
              <w:t xml:space="preserve">35</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6F">
            <w:pPr>
              <w:spacing w:line="240" w:lineRule="auto"/>
              <w:ind w:firstLine="0"/>
              <w:jc w:val="left"/>
              <w:rPr>
                <w:sz w:val="22"/>
                <w:szCs w:val="22"/>
              </w:rPr>
            </w:pPr>
            <w:r w:rsidDel="00000000" w:rsidR="00000000" w:rsidRPr="00000000">
              <w:rPr>
                <w:sz w:val="22"/>
                <w:szCs w:val="22"/>
                <w:rtl w:val="0"/>
              </w:rPr>
              <w:t xml:space="preserve">при формировании функциональных требований на основе описания кадровых процессов и сервисов (как должно быть) </w:t>
            </w:r>
          </w:p>
        </w:tc>
        <w:tc>
          <w:tcPr>
            <w:vMerge w:val="restart"/>
            <w:tcBorders>
              <w:bottom w:color="000000" w:space="0" w:sz="4" w:val="dotted"/>
              <w:right w:color="000000" w:space="0" w:sz="4" w:val="dotted"/>
            </w:tcBorders>
            <w:shd w:fill="99ffcc" w:val="clear"/>
            <w:vAlign w:val="center"/>
          </w:tcPr>
          <w:p w:rsidR="00000000" w:rsidDel="00000000" w:rsidP="00000000" w:rsidRDefault="00000000" w:rsidRPr="00000000" w14:paraId="00000870">
            <w:pPr>
              <w:spacing w:line="240" w:lineRule="auto"/>
              <w:ind w:firstLine="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871">
            <w:pPr>
              <w:spacing w:line="240" w:lineRule="auto"/>
              <w:ind w:firstLine="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872">
            <w:pPr>
              <w:spacing w:line="240" w:lineRule="auto"/>
              <w:ind w:firstLine="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873">
            <w:pPr>
              <w:spacing w:line="240" w:lineRule="auto"/>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874">
            <w:pPr>
              <w:spacing w:line="240" w:lineRule="auto"/>
              <w:ind w:firstLine="0"/>
              <w:jc w:val="center"/>
              <w:rPr>
                <w:sz w:val="22"/>
                <w:szCs w:val="22"/>
              </w:rPr>
            </w:pPr>
            <w:r w:rsidDel="00000000" w:rsidR="00000000" w:rsidRPr="00000000">
              <w:rPr>
                <w:sz w:val="22"/>
                <w:szCs w:val="22"/>
                <w:rtl w:val="0"/>
              </w:rPr>
              <w:t xml:space="preserve"> </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75">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76">
            <w:pPr>
              <w:spacing w:line="240" w:lineRule="auto"/>
              <w:ind w:firstLine="0"/>
              <w:jc w:val="left"/>
              <w:rPr>
                <w:sz w:val="22"/>
                <w:szCs w:val="22"/>
              </w:rPr>
            </w:pPr>
            <w:r w:rsidDel="00000000" w:rsidR="00000000" w:rsidRPr="00000000">
              <w:rPr>
                <w:sz w:val="22"/>
                <w:szCs w:val="22"/>
                <w:rtl w:val="0"/>
              </w:rPr>
              <w:t xml:space="preserve">Не знаю(ет) о технологиях и инструментах в данной области или имею(ет) первоначальное знакомство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877">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5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bottom w:color="000000" w:space="0" w:sz="4" w:val="dotted"/>
              <w:right w:color="000000" w:space="0" w:sz="4" w:val="dotted"/>
            </w:tcBorders>
            <w:shd w:fill="99ffcc" w:val="clear"/>
            <w:vAlign w:val="center"/>
          </w:tcPr>
          <w:p w:rsidR="00000000" w:rsidDel="00000000" w:rsidP="00000000" w:rsidRDefault="00000000" w:rsidRPr="00000000" w14:paraId="000008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7C">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7D">
            <w:pPr>
              <w:spacing w:line="240" w:lineRule="auto"/>
              <w:ind w:firstLine="0"/>
              <w:jc w:val="left"/>
              <w:rPr>
                <w:sz w:val="22"/>
                <w:szCs w:val="22"/>
              </w:rPr>
            </w:pPr>
            <w:r w:rsidDel="00000000" w:rsidR="00000000" w:rsidRPr="00000000">
              <w:rPr>
                <w:sz w:val="22"/>
                <w:szCs w:val="22"/>
                <w:rtl w:val="0"/>
              </w:rPr>
              <w:t xml:space="preserve">Изучал на специальных программах курсах, семинарах, есть сертификат/свидетельство, подтверждающий владение знаниями</w:t>
              <w:br w:type="textWrapping"/>
              <w:t xml:space="preserve">Есть минимальный опыт в данной области (до 2-х лет)</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87E">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64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bottom w:color="000000" w:space="0" w:sz="4" w:val="dotted"/>
              <w:right w:color="000000" w:space="0" w:sz="4" w:val="dotted"/>
            </w:tcBorders>
            <w:shd w:fill="99ffcc" w:val="clear"/>
            <w:vAlign w:val="center"/>
          </w:tcPr>
          <w:p w:rsidR="00000000" w:rsidDel="00000000" w:rsidP="00000000" w:rsidRDefault="00000000" w:rsidRPr="00000000" w14:paraId="00000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83">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84">
            <w:pPr>
              <w:spacing w:line="240" w:lineRule="auto"/>
              <w:ind w:firstLine="0"/>
              <w:jc w:val="left"/>
              <w:rPr>
                <w:sz w:val="22"/>
                <w:szCs w:val="22"/>
              </w:rPr>
            </w:pPr>
            <w:r w:rsidDel="00000000" w:rsidR="00000000" w:rsidRPr="00000000">
              <w:rPr>
                <w:sz w:val="22"/>
                <w:szCs w:val="22"/>
                <w:rtl w:val="0"/>
              </w:rPr>
              <w:t xml:space="preserve">Имею(ет) опыт практического использования 2 и более лет</w:t>
              <w:br w:type="textWrapping"/>
              <w:t xml:space="preserve">Изучаю(ет) и использую(ет) лучшие практики применения современных инструментов, технологий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885">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898"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bottom w:color="000000" w:space="0" w:sz="4" w:val="dotted"/>
              <w:right w:color="000000" w:space="0" w:sz="4" w:val="dotted"/>
            </w:tcBorders>
            <w:shd w:fill="99ffcc" w:val="clear"/>
            <w:vAlign w:val="center"/>
          </w:tcPr>
          <w:p w:rsidR="00000000" w:rsidDel="00000000" w:rsidP="00000000" w:rsidRDefault="00000000" w:rsidRPr="00000000" w14:paraId="000008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8A">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8B">
            <w:pPr>
              <w:spacing w:line="240" w:lineRule="auto"/>
              <w:ind w:firstLine="0"/>
              <w:jc w:val="left"/>
              <w:rPr>
                <w:sz w:val="22"/>
                <w:szCs w:val="22"/>
              </w:rPr>
            </w:pPr>
            <w:r w:rsidDel="00000000" w:rsidR="00000000" w:rsidRPr="00000000">
              <w:rPr>
                <w:sz w:val="22"/>
                <w:szCs w:val="22"/>
                <w:rtl w:val="0"/>
              </w:rPr>
              <w:t xml:space="preserve">Являюсь(ется) экспертом в данной области, могу(жет) консультировать коллег/быть наставником. </w:t>
              <w:br w:type="textWrapping"/>
              <w:t xml:space="preserve">Умею(ет) разрабатывать специальные документы, методики в данной области с учетом лучших практик, эффективно адаптирую(ет) их к потребностям государственного органа для решения приоритетных целей и задач</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88C">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720" w:hRule="atLeast"/>
          <w:tblHeader w:val="0"/>
        </w:trPr>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8D">
            <w:pPr>
              <w:spacing w:line="240" w:lineRule="auto"/>
              <w:ind w:firstLine="0"/>
              <w:jc w:val="left"/>
              <w:rPr>
                <w:b w:val="1"/>
                <w:sz w:val="22"/>
                <w:szCs w:val="22"/>
              </w:rPr>
            </w:pPr>
            <w:r w:rsidDel="00000000" w:rsidR="00000000" w:rsidRPr="00000000">
              <w:rPr>
                <w:b w:val="1"/>
                <w:sz w:val="22"/>
                <w:szCs w:val="22"/>
                <w:rtl w:val="0"/>
              </w:rPr>
              <w:t xml:space="preserve">Владение технологиями поддержки и управления изменениями</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8E">
            <w:pPr>
              <w:spacing w:line="240" w:lineRule="auto"/>
              <w:ind w:firstLine="0"/>
              <w:jc w:val="center"/>
              <w:rPr>
                <w:sz w:val="22"/>
                <w:szCs w:val="22"/>
              </w:rPr>
            </w:pPr>
            <w:r w:rsidDel="00000000" w:rsidR="00000000" w:rsidRPr="00000000">
              <w:rPr>
                <w:sz w:val="22"/>
                <w:szCs w:val="22"/>
                <w:rtl w:val="0"/>
              </w:rPr>
              <w:t xml:space="preserve">36</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8F">
            <w:pPr>
              <w:spacing w:line="240" w:lineRule="auto"/>
              <w:ind w:firstLine="0"/>
              <w:jc w:val="left"/>
              <w:rPr>
                <w:sz w:val="22"/>
                <w:szCs w:val="22"/>
              </w:rPr>
            </w:pPr>
            <w:r w:rsidDel="00000000" w:rsidR="00000000" w:rsidRPr="00000000">
              <w:rPr>
                <w:sz w:val="22"/>
                <w:szCs w:val="22"/>
                <w:rtl w:val="0"/>
              </w:rPr>
              <w:t xml:space="preserve">в области формирования и использования кадровой аналитики по процессам и сервисам (в т.ч. при подготовке и контроле формирования дашбордов(информационных панелей)/отчетов для руководителей государственного органа всех уровней)</w:t>
            </w:r>
          </w:p>
        </w:tc>
        <w:tc>
          <w:tcPr>
            <w:vMerge w:val="restart"/>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890">
            <w:pPr>
              <w:spacing w:line="240" w:lineRule="auto"/>
              <w:ind w:firstLine="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891">
            <w:pPr>
              <w:spacing w:line="240" w:lineRule="auto"/>
              <w:ind w:firstLine="0"/>
              <w:jc w:val="center"/>
              <w:rPr>
                <w:sz w:val="22"/>
                <w:szCs w:val="22"/>
              </w:rPr>
            </w:pPr>
            <w:r w:rsidDel="00000000" w:rsidR="00000000" w:rsidRPr="00000000">
              <w:rPr>
                <w:sz w:val="22"/>
                <w:szCs w:val="22"/>
                <w:rtl w:val="0"/>
              </w:rPr>
              <w:t xml:space="preserve"> </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92">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93">
            <w:pPr>
              <w:spacing w:line="240" w:lineRule="auto"/>
              <w:ind w:firstLine="0"/>
              <w:jc w:val="left"/>
              <w:rPr>
                <w:sz w:val="22"/>
                <w:szCs w:val="22"/>
              </w:rPr>
            </w:pPr>
            <w:r w:rsidDel="00000000" w:rsidR="00000000" w:rsidRPr="00000000">
              <w:rPr>
                <w:sz w:val="22"/>
                <w:szCs w:val="22"/>
                <w:rtl w:val="0"/>
              </w:rPr>
              <w:t xml:space="preserve">Не знаю(ет) о технологиях и инструментах в данной области или имею(ет) первоначальное знакомство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894">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4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8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99">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9A">
            <w:pPr>
              <w:spacing w:line="240" w:lineRule="auto"/>
              <w:ind w:firstLine="0"/>
              <w:jc w:val="left"/>
              <w:rPr>
                <w:sz w:val="22"/>
                <w:szCs w:val="22"/>
              </w:rPr>
            </w:pPr>
            <w:r w:rsidDel="00000000" w:rsidR="00000000" w:rsidRPr="00000000">
              <w:rPr>
                <w:sz w:val="22"/>
                <w:szCs w:val="22"/>
                <w:rtl w:val="0"/>
              </w:rPr>
              <w:t xml:space="preserve">Изучал на специальных программах курсах, семинарах, есть сертификат/свидетельство, подтверждающий владение знаниями</w:t>
              <w:br w:type="textWrapping"/>
              <w:t xml:space="preserve">Есть минимальный опыт в данной области (до 2-х лет)</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89B">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487"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8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A0">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A1">
            <w:pPr>
              <w:spacing w:line="240" w:lineRule="auto"/>
              <w:ind w:firstLine="0"/>
              <w:jc w:val="left"/>
              <w:rPr>
                <w:sz w:val="22"/>
                <w:szCs w:val="22"/>
              </w:rPr>
            </w:pPr>
            <w:r w:rsidDel="00000000" w:rsidR="00000000" w:rsidRPr="00000000">
              <w:rPr>
                <w:sz w:val="22"/>
                <w:szCs w:val="22"/>
                <w:rtl w:val="0"/>
              </w:rPr>
              <w:t xml:space="preserve">Имею(ет) опыт практического использования 2 и более лет</w:t>
              <w:br w:type="textWrapping"/>
              <w:t xml:space="preserve">Изучаю(ет) и использую(ет) лучшие практики применения современных инструментов, технологий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8A2">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901"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8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A7">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A8">
            <w:pPr>
              <w:spacing w:line="240" w:lineRule="auto"/>
              <w:ind w:firstLine="0"/>
              <w:jc w:val="left"/>
              <w:rPr>
                <w:sz w:val="22"/>
                <w:szCs w:val="22"/>
              </w:rPr>
            </w:pPr>
            <w:r w:rsidDel="00000000" w:rsidR="00000000" w:rsidRPr="00000000">
              <w:rPr>
                <w:sz w:val="22"/>
                <w:szCs w:val="22"/>
                <w:rtl w:val="0"/>
              </w:rPr>
              <w:t xml:space="preserve">Являюсь(ется) экспертом в данной области, могу(жет) консультировать коллег/быть наставником. </w:t>
              <w:br w:type="textWrapping"/>
              <w:t xml:space="preserve">Умею(ет) разрабатывать специальные документы, методики в данной области с учетом лучших практик, эффективно адаптирую(ет) их к потребностям государственного органа для решения приоритетных целей и задач</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8A9">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72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AB">
            <w:pPr>
              <w:spacing w:line="240" w:lineRule="auto"/>
              <w:ind w:firstLine="0"/>
              <w:jc w:val="center"/>
              <w:rPr>
                <w:sz w:val="22"/>
                <w:szCs w:val="22"/>
              </w:rPr>
            </w:pPr>
            <w:r w:rsidDel="00000000" w:rsidR="00000000" w:rsidRPr="00000000">
              <w:rPr>
                <w:sz w:val="22"/>
                <w:szCs w:val="22"/>
                <w:rtl w:val="0"/>
              </w:rPr>
              <w:t xml:space="preserve">37</w:t>
            </w:r>
          </w:p>
        </w:tc>
        <w:tc>
          <w:tcPr>
            <w:vMerge w:val="restart"/>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AC">
            <w:pPr>
              <w:spacing w:line="240" w:lineRule="auto"/>
              <w:ind w:firstLine="0"/>
              <w:jc w:val="left"/>
              <w:rPr>
                <w:sz w:val="22"/>
                <w:szCs w:val="22"/>
              </w:rPr>
            </w:pPr>
            <w:r w:rsidDel="00000000" w:rsidR="00000000" w:rsidRPr="00000000">
              <w:rPr>
                <w:sz w:val="22"/>
                <w:szCs w:val="22"/>
                <w:rtl w:val="0"/>
              </w:rPr>
              <w:t xml:space="preserve">в области управления проектами (организационное развитие, внедрение новых кадровых технологий и др.) </w:t>
            </w:r>
          </w:p>
        </w:tc>
        <w:tc>
          <w:tcPr>
            <w:vMerge w:val="restart"/>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8AD">
            <w:pPr>
              <w:spacing w:line="240" w:lineRule="auto"/>
              <w:ind w:firstLine="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8AE">
            <w:pPr>
              <w:spacing w:line="240" w:lineRule="auto"/>
              <w:ind w:firstLine="0"/>
              <w:jc w:val="center"/>
              <w:rPr>
                <w:sz w:val="22"/>
                <w:szCs w:val="22"/>
              </w:rPr>
            </w:pPr>
            <w:r w:rsidDel="00000000" w:rsidR="00000000" w:rsidRPr="00000000">
              <w:rPr>
                <w:sz w:val="22"/>
                <w:szCs w:val="22"/>
                <w:rtl w:val="0"/>
              </w:rPr>
              <w:t xml:space="preserve"> </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AF">
            <w:pPr>
              <w:spacing w:line="240" w:lineRule="auto"/>
              <w:ind w:firstLine="0"/>
              <w:jc w:val="center"/>
              <w:rPr>
                <w:sz w:val="22"/>
                <w:szCs w:val="22"/>
              </w:rPr>
            </w:pPr>
            <w:r w:rsidDel="00000000" w:rsidR="00000000" w:rsidRPr="00000000">
              <w:rPr>
                <w:sz w:val="22"/>
                <w:szCs w:val="22"/>
                <w:rtl w:val="0"/>
              </w:rPr>
              <w:t xml:space="preserve">1</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B0">
            <w:pPr>
              <w:spacing w:line="240" w:lineRule="auto"/>
              <w:ind w:firstLine="0"/>
              <w:jc w:val="left"/>
              <w:rPr>
                <w:sz w:val="22"/>
                <w:szCs w:val="22"/>
              </w:rPr>
            </w:pPr>
            <w:r w:rsidDel="00000000" w:rsidR="00000000" w:rsidRPr="00000000">
              <w:rPr>
                <w:sz w:val="22"/>
                <w:szCs w:val="22"/>
                <w:rtl w:val="0"/>
              </w:rPr>
              <w:t xml:space="preserve">Не знаю(ет) о технологиях и инструментах в данной области или имею(ет) первоначальное знакомство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8B1">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88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8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B6">
            <w:pPr>
              <w:spacing w:line="240" w:lineRule="auto"/>
              <w:ind w:firstLine="0"/>
              <w:jc w:val="center"/>
              <w:rPr>
                <w:sz w:val="22"/>
                <w:szCs w:val="22"/>
              </w:rPr>
            </w:pPr>
            <w:r w:rsidDel="00000000" w:rsidR="00000000" w:rsidRPr="00000000">
              <w:rPr>
                <w:sz w:val="22"/>
                <w:szCs w:val="22"/>
                <w:rtl w:val="0"/>
              </w:rPr>
              <w:t xml:space="preserve">2</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B7">
            <w:pPr>
              <w:spacing w:line="240" w:lineRule="auto"/>
              <w:ind w:firstLine="0"/>
              <w:jc w:val="left"/>
              <w:rPr>
                <w:sz w:val="22"/>
                <w:szCs w:val="22"/>
              </w:rPr>
            </w:pPr>
            <w:r w:rsidDel="00000000" w:rsidR="00000000" w:rsidRPr="00000000">
              <w:rPr>
                <w:sz w:val="22"/>
                <w:szCs w:val="22"/>
                <w:rtl w:val="0"/>
              </w:rPr>
              <w:t xml:space="preserve">Изучал на специальных программах курсах, семинарах, есть сертификат/свидетельство, подтверждающий владение знаниями</w:t>
              <w:br w:type="textWrapping"/>
              <w:t xml:space="preserve">Есть минимальный опыт в данной области (до 2-х лет)</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8B8">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885"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BD">
            <w:pPr>
              <w:spacing w:line="240" w:lineRule="auto"/>
              <w:ind w:firstLine="0"/>
              <w:jc w:val="center"/>
              <w:rPr>
                <w:sz w:val="22"/>
                <w:szCs w:val="22"/>
              </w:rPr>
            </w:pPr>
            <w:r w:rsidDel="00000000" w:rsidR="00000000" w:rsidRPr="00000000">
              <w:rPr>
                <w:sz w:val="22"/>
                <w:szCs w:val="22"/>
                <w:rtl w:val="0"/>
              </w:rPr>
              <w:t xml:space="preserve">3</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BE">
            <w:pPr>
              <w:spacing w:line="240" w:lineRule="auto"/>
              <w:ind w:firstLine="0"/>
              <w:jc w:val="left"/>
              <w:rPr>
                <w:sz w:val="22"/>
                <w:szCs w:val="22"/>
              </w:rPr>
            </w:pPr>
            <w:r w:rsidDel="00000000" w:rsidR="00000000" w:rsidRPr="00000000">
              <w:rPr>
                <w:sz w:val="22"/>
                <w:szCs w:val="22"/>
                <w:rtl w:val="0"/>
              </w:rPr>
              <w:t xml:space="preserve">Имею(ет) опыт практического использования 2 и более лет</w:t>
              <w:br w:type="textWrapping"/>
              <w:t xml:space="preserve">Изучаю(ет) и использую(ет) лучшие практики применения современных инструментов, технологий </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8BF">
            <w:pPr>
              <w:spacing w:line="240" w:lineRule="auto"/>
              <w:ind w:firstLine="0"/>
              <w:jc w:val="center"/>
              <w:rPr>
                <w:sz w:val="22"/>
                <w:szCs w:val="22"/>
              </w:rPr>
            </w:pPr>
            <w:r w:rsidDel="00000000" w:rsidR="00000000" w:rsidRPr="00000000">
              <w:rPr>
                <w:sz w:val="22"/>
                <w:szCs w:val="22"/>
                <w:rtl w:val="0"/>
              </w:rPr>
              <w:t xml:space="preserve"> </w:t>
            </w:r>
          </w:p>
        </w:tc>
      </w:tr>
      <w:tr>
        <w:trPr>
          <w:cantSplit w:val="0"/>
          <w:trHeight w:val="1110" w:hRule="atLeast"/>
          <w:tblHeader w:val="0"/>
        </w:trPr>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8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8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C4">
            <w:pPr>
              <w:spacing w:line="240" w:lineRule="auto"/>
              <w:ind w:firstLine="0"/>
              <w:jc w:val="center"/>
              <w:rPr>
                <w:sz w:val="22"/>
                <w:szCs w:val="22"/>
              </w:rPr>
            </w:pPr>
            <w:r w:rsidDel="00000000" w:rsidR="00000000" w:rsidRPr="00000000">
              <w:rPr>
                <w:sz w:val="22"/>
                <w:szCs w:val="22"/>
                <w:rtl w:val="0"/>
              </w:rPr>
              <w:t xml:space="preserve">4</w:t>
            </w:r>
          </w:p>
        </w:tc>
        <w:tc>
          <w:tcPr>
            <w:tcBorders>
              <w:bottom w:color="000000" w:space="0" w:sz="4" w:val="dotted"/>
              <w:right w:color="000000" w:space="0" w:sz="4" w:val="dotted"/>
            </w:tcBorders>
            <w:shd w:fill="auto" w:val="clear"/>
            <w:vAlign w:val="center"/>
          </w:tcPr>
          <w:p w:rsidR="00000000" w:rsidDel="00000000" w:rsidP="00000000" w:rsidRDefault="00000000" w:rsidRPr="00000000" w14:paraId="000008C5">
            <w:pPr>
              <w:spacing w:line="240" w:lineRule="auto"/>
              <w:ind w:firstLine="0"/>
              <w:jc w:val="left"/>
              <w:rPr>
                <w:sz w:val="22"/>
                <w:szCs w:val="22"/>
              </w:rPr>
            </w:pPr>
            <w:r w:rsidDel="00000000" w:rsidR="00000000" w:rsidRPr="00000000">
              <w:rPr>
                <w:sz w:val="22"/>
                <w:szCs w:val="22"/>
                <w:rtl w:val="0"/>
              </w:rPr>
              <w:t xml:space="preserve">Являюсь(ется) экспертом в данной области, могу(жет) консультировать коллег/быть наставником. </w:t>
              <w:br w:type="textWrapping"/>
              <w:t xml:space="preserve">Умею(ет) разрабатывать специальные документы, методики в данной области с учетом лучших практик, эффективно адаптирую(ет) их к потребностям государственного органа для решения приоритетных целей и задач</w:t>
            </w:r>
          </w:p>
        </w:tc>
        <w:tc>
          <w:tcPr>
            <w:tcBorders>
              <w:bottom w:color="000000" w:space="0" w:sz="4" w:val="dotted"/>
              <w:right w:color="000000" w:space="0" w:sz="4" w:val="dotted"/>
            </w:tcBorders>
            <w:shd w:fill="99ffcc" w:val="clear"/>
            <w:vAlign w:val="center"/>
          </w:tcPr>
          <w:p w:rsidR="00000000" w:rsidDel="00000000" w:rsidP="00000000" w:rsidRDefault="00000000" w:rsidRPr="00000000" w14:paraId="000008C6">
            <w:pPr>
              <w:spacing w:line="240" w:lineRule="auto"/>
              <w:ind w:firstLine="0"/>
              <w:jc w:val="center"/>
              <w:rPr>
                <w:sz w:val="22"/>
                <w:szCs w:val="22"/>
              </w:rPr>
            </w:pPr>
            <w:r w:rsidDel="00000000" w:rsidR="00000000" w:rsidRPr="00000000">
              <w:rPr>
                <w:sz w:val="22"/>
                <w:szCs w:val="22"/>
                <w:rtl w:val="0"/>
              </w:rPr>
              <w:t xml:space="preserve"> </w:t>
            </w:r>
          </w:p>
        </w:tc>
      </w:tr>
    </w:tbl>
    <w:p w:rsidR="00000000" w:rsidDel="00000000" w:rsidP="00000000" w:rsidRDefault="00000000" w:rsidRPr="00000000" w14:paraId="000008C7">
      <w:pPr>
        <w:widowControl w:val="1"/>
        <w:spacing w:line="240" w:lineRule="auto"/>
        <w:ind w:firstLine="0"/>
        <w:jc w:val="left"/>
        <w:rPr>
          <w:b w:val="1"/>
          <w:sz w:val="30"/>
          <w:szCs w:val="30"/>
        </w:rPr>
      </w:pPr>
      <w:r w:rsidDel="00000000" w:rsidR="00000000" w:rsidRPr="00000000">
        <w:br w:type="page"/>
      </w:r>
      <w:r w:rsidDel="00000000" w:rsidR="00000000" w:rsidRPr="00000000">
        <w:rPr>
          <w:rtl w:val="0"/>
        </w:rPr>
      </w:r>
    </w:p>
    <w:p w:rsidR="00000000" w:rsidDel="00000000" w:rsidP="00000000" w:rsidRDefault="00000000" w:rsidRPr="00000000" w14:paraId="000008C8">
      <w:pPr>
        <w:pStyle w:val="Heading1"/>
        <w:jc w:val="center"/>
        <w:rPr>
          <w:sz w:val="30"/>
          <w:szCs w:val="30"/>
        </w:rPr>
      </w:pPr>
      <w:bookmarkStart w:colFirst="0" w:colLast="0" w:name="_17dp8vu" w:id="11"/>
      <w:bookmarkEnd w:id="11"/>
      <w:r w:rsidDel="00000000" w:rsidR="00000000" w:rsidRPr="00000000">
        <w:rPr>
          <w:sz w:val="30"/>
          <w:szCs w:val="30"/>
          <w:rtl w:val="0"/>
        </w:rPr>
        <w:t xml:space="preserve">Приложение 3. Оценка клиентоцентричности результатов кадровых процессов</w:t>
      </w:r>
    </w:p>
    <w:tbl>
      <w:tblPr>
        <w:tblStyle w:val="Table5"/>
        <w:tblW w:w="15463.000000000002" w:type="dxa"/>
        <w:jc w:val="left"/>
        <w:tblInd w:w="-115.0" w:type="dxa"/>
        <w:tblLayout w:type="fixed"/>
        <w:tblLook w:val="0400"/>
      </w:tblPr>
      <w:tblGrid>
        <w:gridCol w:w="2126"/>
        <w:gridCol w:w="1140"/>
        <w:gridCol w:w="162"/>
        <w:gridCol w:w="333"/>
        <w:gridCol w:w="2615"/>
        <w:gridCol w:w="974"/>
        <w:gridCol w:w="4877"/>
        <w:gridCol w:w="3236"/>
        <w:tblGridChange w:id="0">
          <w:tblGrid>
            <w:gridCol w:w="2126"/>
            <w:gridCol w:w="1140"/>
            <w:gridCol w:w="162"/>
            <w:gridCol w:w="333"/>
            <w:gridCol w:w="2615"/>
            <w:gridCol w:w="974"/>
            <w:gridCol w:w="4877"/>
            <w:gridCol w:w="3236"/>
          </w:tblGrid>
        </w:tblGridChange>
      </w:tblGrid>
      <w:tr>
        <w:trPr>
          <w:cantSplit w:val="0"/>
          <w:trHeight w:val="555" w:hRule="atLeast"/>
          <w:tblHeader w:val="0"/>
        </w:trPr>
        <w:tc>
          <w:tcPr>
            <w:gridSpan w:val="7"/>
            <w:shd w:fill="auto" w:val="clear"/>
            <w:vAlign w:val="center"/>
          </w:tcPr>
          <w:p w:rsidR="00000000" w:rsidDel="00000000" w:rsidP="00000000" w:rsidRDefault="00000000" w:rsidRPr="00000000" w14:paraId="000008C9">
            <w:pPr>
              <w:spacing w:line="240" w:lineRule="auto"/>
              <w:ind w:left="720" w:firstLine="0"/>
              <w:rPr/>
            </w:pPr>
            <w:r w:rsidDel="00000000" w:rsidR="00000000" w:rsidRPr="00000000">
              <w:rPr>
                <w:rtl w:val="0"/>
              </w:rPr>
              <w:t xml:space="preserve">Заполняет или организует заполнение </w:t>
            </w:r>
            <w:r w:rsidDel="00000000" w:rsidR="00000000" w:rsidRPr="00000000">
              <w:rPr>
                <w:b w:val="1"/>
                <w:rtl w:val="0"/>
              </w:rPr>
              <w:t xml:space="preserve">руководитель кадровой службы </w:t>
            </w:r>
            <w:r w:rsidDel="00000000" w:rsidR="00000000" w:rsidRPr="00000000">
              <w:rPr>
                <w:rtl w:val="0"/>
              </w:rPr>
              <w:t xml:space="preserve">государственного органа, а также руководители кадровых служб территориальных органов и других территориальных подразделений (при наличии).</w:t>
            </w:r>
          </w:p>
          <w:p w:rsidR="00000000" w:rsidDel="00000000" w:rsidP="00000000" w:rsidRDefault="00000000" w:rsidRPr="00000000" w14:paraId="000008CA">
            <w:pPr>
              <w:spacing w:line="240" w:lineRule="auto"/>
              <w:ind w:left="720" w:firstLine="0"/>
              <w:rPr/>
            </w:pPr>
            <w:r w:rsidDel="00000000" w:rsidR="00000000" w:rsidRPr="00000000">
              <w:rPr>
                <w:rtl w:val="0"/>
              </w:rPr>
              <w:t xml:space="preserve">7 разделов, примерное время заполнения – от 15 минут (в форме используется перечень показателей в объеме необходимого минимума, который может быть дополнен с учетом возможностей автоматизации мониторинга).</w:t>
            </w:r>
          </w:p>
        </w:tc>
        <w:tc>
          <w:tcPr>
            <w:shd w:fill="auto" w:val="clear"/>
            <w:vAlign w:val="center"/>
          </w:tcPr>
          <w:p w:rsidR="00000000" w:rsidDel="00000000" w:rsidP="00000000" w:rsidRDefault="00000000" w:rsidRPr="00000000" w14:paraId="000008D1">
            <w:pPr>
              <w:spacing w:line="240" w:lineRule="auto"/>
              <w:ind w:left="720" w:firstLine="0"/>
              <w:jc w:val="left"/>
              <w:rPr>
                <w:sz w:val="32"/>
                <w:szCs w:val="32"/>
              </w:rPr>
            </w:pPr>
            <w:r w:rsidDel="00000000" w:rsidR="00000000" w:rsidRPr="00000000">
              <w:rPr>
                <w:rtl w:val="0"/>
              </w:rPr>
            </w:r>
          </w:p>
        </w:tc>
      </w:tr>
      <w:tr>
        <w:trPr>
          <w:cantSplit w:val="0"/>
          <w:trHeight w:val="762" w:hRule="atLeast"/>
          <w:tblHeader w:val="0"/>
        </w:trPr>
        <w:tc>
          <w:tcPr>
            <w:gridSpan w:val="7"/>
            <w:shd w:fill="auto" w:val="clear"/>
            <w:vAlign w:val="center"/>
          </w:tcPr>
          <w:p w:rsidR="00000000" w:rsidDel="00000000" w:rsidP="00000000" w:rsidRDefault="00000000" w:rsidRPr="00000000" w14:paraId="000008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2"/>
                <w:szCs w:val="32"/>
              </w:rPr>
            </w:pPr>
            <w:r w:rsidDel="00000000" w:rsidR="00000000" w:rsidRPr="00000000">
              <w:rPr>
                <w:rtl w:val="0"/>
              </w:rPr>
            </w:r>
          </w:p>
          <w:tbl>
            <w:tblPr>
              <w:tblStyle w:val="Table6"/>
              <w:tblW w:w="14786.0" w:type="dxa"/>
              <w:jc w:val="left"/>
              <w:tblLayout w:type="fixed"/>
              <w:tblLook w:val="0400"/>
            </w:tblPr>
            <w:tblGrid>
              <w:gridCol w:w="14786"/>
              <w:tblGridChange w:id="0">
                <w:tblGrid>
                  <w:gridCol w:w="14786"/>
                </w:tblGrid>
              </w:tblGridChange>
            </w:tblGrid>
            <w:tr>
              <w:trPr>
                <w:cantSplit w:val="0"/>
                <w:trHeight w:val="420" w:hRule="atLeast"/>
                <w:tblHeader w:val="0"/>
              </w:trPr>
              <w:tc>
                <w:tcPr>
                  <w:shd w:fill="auto" w:val="clear"/>
                  <w:vAlign w:val="center"/>
                </w:tcPr>
                <w:p w:rsidR="00000000" w:rsidDel="00000000" w:rsidP="00000000" w:rsidRDefault="00000000" w:rsidRPr="00000000" w14:paraId="000008D3">
                  <w:pPr>
                    <w:spacing w:line="240" w:lineRule="auto"/>
                    <w:ind w:left="720" w:right="2487" w:firstLine="0"/>
                    <w:jc w:val="left"/>
                    <w:rPr>
                      <w:b w:val="1"/>
                      <w:sz w:val="24"/>
                      <w:szCs w:val="24"/>
                    </w:rPr>
                  </w:pPr>
                  <w:r w:rsidDel="00000000" w:rsidR="00000000" w:rsidRPr="00000000">
                    <w:rPr>
                      <w:b w:val="1"/>
                      <w:sz w:val="24"/>
                      <w:szCs w:val="24"/>
                      <w:rtl w:val="0"/>
                    </w:rPr>
                    <w:t xml:space="preserve">Напротив показателя (на зеленом поле) необходимо внести его значение за прошлый отчетный период (год) и оцените его влияние на клиентоцентричность по шкале от 1 до 4, где 1 – минимальное значение, 4 - максимальное. </w:t>
                  </w:r>
                </w:p>
              </w:tc>
            </w:tr>
          </w:tbl>
          <w:p w:rsidR="00000000" w:rsidDel="00000000" w:rsidP="00000000" w:rsidRDefault="00000000" w:rsidRPr="00000000" w14:paraId="000008D4">
            <w:pPr>
              <w:spacing w:line="240" w:lineRule="auto"/>
              <w:ind w:left="720" w:firstLine="0"/>
              <w:rPr/>
            </w:pPr>
            <w:r w:rsidDel="00000000" w:rsidR="00000000" w:rsidRPr="00000000">
              <w:rPr>
                <w:rtl w:val="0"/>
              </w:rPr>
            </w:r>
          </w:p>
        </w:tc>
        <w:tc>
          <w:tcPr>
            <w:shd w:fill="auto" w:val="clear"/>
            <w:vAlign w:val="center"/>
          </w:tcPr>
          <w:p w:rsidR="00000000" w:rsidDel="00000000" w:rsidP="00000000" w:rsidRDefault="00000000" w:rsidRPr="00000000" w14:paraId="000008DB">
            <w:pPr>
              <w:spacing w:line="240" w:lineRule="auto"/>
              <w:ind w:left="720" w:firstLine="0"/>
              <w:jc w:val="left"/>
              <w:rPr>
                <w:sz w:val="32"/>
                <w:szCs w:val="32"/>
              </w:rPr>
            </w:pPr>
            <w:r w:rsidDel="00000000" w:rsidR="00000000" w:rsidRPr="00000000">
              <w:rPr>
                <w:rtl w:val="0"/>
              </w:rPr>
            </w:r>
          </w:p>
        </w:tc>
      </w:tr>
      <w:tr>
        <w:trPr>
          <w:cantSplit w:val="0"/>
          <w:trHeight w:val="420" w:hRule="atLeast"/>
          <w:tblHeader w:val="0"/>
        </w:trPr>
        <w:tc>
          <w:tcPr>
            <w:shd w:fill="auto" w:val="clear"/>
            <w:vAlign w:val="center"/>
          </w:tcPr>
          <w:p w:rsidR="00000000" w:rsidDel="00000000" w:rsidP="00000000" w:rsidRDefault="00000000" w:rsidRPr="00000000" w14:paraId="000008DC">
            <w:pPr>
              <w:spacing w:line="240" w:lineRule="auto"/>
              <w:ind w:left="720" w:firstLine="0"/>
              <w:jc w:val="left"/>
              <w:rPr>
                <w:sz w:val="22"/>
                <w:szCs w:val="22"/>
              </w:rPr>
            </w:pPr>
            <w:r w:rsidDel="00000000" w:rsidR="00000000" w:rsidRPr="00000000">
              <w:rPr>
                <w:rtl w:val="0"/>
              </w:rPr>
            </w:r>
          </w:p>
        </w:tc>
        <w:tc>
          <w:tcPr>
            <w:gridSpan w:val="3"/>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8DD">
            <w:pPr>
              <w:spacing w:line="240" w:lineRule="auto"/>
              <w:ind w:left="720" w:firstLine="0"/>
              <w:jc w:val="left"/>
              <w:rPr>
                <w:b w:val="1"/>
                <w:sz w:val="26"/>
                <w:szCs w:val="26"/>
              </w:rPr>
            </w:pPr>
            <w:r w:rsidDel="00000000" w:rsidR="00000000" w:rsidRPr="00000000">
              <w:rPr>
                <w:b w:val="1"/>
                <w:sz w:val="26"/>
                <w:szCs w:val="26"/>
                <w:rtl w:val="0"/>
              </w:rPr>
              <w:t xml:space="preserve"> </w:t>
            </w:r>
          </w:p>
        </w:tc>
        <w:tc>
          <w:tcPr>
            <w:shd w:fill="auto" w:val="clear"/>
            <w:vAlign w:val="center"/>
          </w:tcPr>
          <w:p w:rsidR="00000000" w:rsidDel="00000000" w:rsidP="00000000" w:rsidRDefault="00000000" w:rsidRPr="00000000" w14:paraId="000008E0">
            <w:pPr>
              <w:spacing w:line="240" w:lineRule="auto"/>
              <w:jc w:val="left"/>
              <w:rPr>
                <w:sz w:val="22"/>
                <w:szCs w:val="22"/>
              </w:rPr>
            </w:pPr>
            <w:r w:rsidDel="00000000" w:rsidR="00000000" w:rsidRPr="00000000">
              <w:rPr>
                <w:sz w:val="22"/>
                <w:szCs w:val="22"/>
                <w:rtl w:val="0"/>
              </w:rPr>
              <w:t xml:space="preserve"> - поле для заполнения</w:t>
            </w:r>
          </w:p>
        </w:tc>
        <w:tc>
          <w:tcPr>
            <w:shd w:fill="auto" w:val="clear"/>
            <w:vAlign w:val="center"/>
          </w:tcPr>
          <w:p w:rsidR="00000000" w:rsidDel="00000000" w:rsidP="00000000" w:rsidRDefault="00000000" w:rsidRPr="00000000" w14:paraId="000008E1">
            <w:pPr>
              <w:spacing w:line="240" w:lineRule="auto"/>
              <w:ind w:left="720" w:firstLine="0"/>
              <w:jc w:val="left"/>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8E2">
            <w:pPr>
              <w:spacing w:line="240" w:lineRule="auto"/>
              <w:ind w:left="720" w:firstLine="0"/>
              <w:jc w:val="left"/>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8E3">
            <w:pPr>
              <w:spacing w:line="240" w:lineRule="auto"/>
              <w:ind w:left="720" w:firstLine="0"/>
              <w:jc w:val="left"/>
              <w:rPr>
                <w:sz w:val="20"/>
                <w:szCs w:val="20"/>
              </w:rPr>
            </w:pPr>
            <w:r w:rsidDel="00000000" w:rsidR="00000000" w:rsidRPr="00000000">
              <w:rPr>
                <w:rtl w:val="0"/>
              </w:rPr>
            </w:r>
          </w:p>
        </w:tc>
      </w:tr>
      <w:tr>
        <w:trPr>
          <w:cantSplit w:val="0"/>
          <w:trHeight w:val="420" w:hRule="atLeast"/>
          <w:tblHeader w:val="0"/>
        </w:trPr>
        <w:tc>
          <w:tcPr>
            <w:shd w:fill="auto" w:val="clear"/>
            <w:vAlign w:val="center"/>
          </w:tcPr>
          <w:p w:rsidR="00000000" w:rsidDel="00000000" w:rsidP="00000000" w:rsidRDefault="00000000" w:rsidRPr="00000000" w14:paraId="000008E4">
            <w:pPr>
              <w:spacing w:line="240" w:lineRule="auto"/>
              <w:ind w:left="720" w:firstLine="0"/>
              <w:jc w:val="left"/>
              <w:rPr>
                <w:sz w:val="20"/>
                <w:szCs w:val="20"/>
              </w:rPr>
            </w:pPr>
            <w:r w:rsidDel="00000000" w:rsidR="00000000" w:rsidRPr="00000000">
              <w:rPr>
                <w:rtl w:val="0"/>
              </w:rPr>
            </w:r>
          </w:p>
        </w:tc>
        <w:tc>
          <w:tcPr>
            <w:gridSpan w:val="3"/>
            <w:shd w:fill="auto" w:val="clear"/>
            <w:vAlign w:val="center"/>
          </w:tcPr>
          <w:p w:rsidR="00000000" w:rsidDel="00000000" w:rsidP="00000000" w:rsidRDefault="00000000" w:rsidRPr="00000000" w14:paraId="000008E5">
            <w:pPr>
              <w:spacing w:line="240" w:lineRule="auto"/>
              <w:ind w:left="720" w:firstLine="0"/>
              <w:jc w:val="left"/>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8E8">
            <w:pPr>
              <w:spacing w:line="240" w:lineRule="auto"/>
              <w:ind w:left="720" w:firstLine="0"/>
              <w:jc w:val="left"/>
              <w:rPr>
                <w:sz w:val="20"/>
                <w:szCs w:val="20"/>
              </w:rPr>
            </w:pPr>
            <w:r w:rsidDel="00000000" w:rsidR="00000000" w:rsidRPr="00000000">
              <w:rPr>
                <w:rtl w:val="0"/>
              </w:rPr>
            </w:r>
          </w:p>
        </w:tc>
        <w:tc>
          <w:tcPr>
            <w:tcBorders>
              <w:bottom w:color="000000" w:space="0" w:sz="4" w:val="dotted"/>
            </w:tcBorders>
            <w:shd w:fill="auto" w:val="clear"/>
            <w:vAlign w:val="center"/>
          </w:tcPr>
          <w:p w:rsidR="00000000" w:rsidDel="00000000" w:rsidP="00000000" w:rsidRDefault="00000000" w:rsidRPr="00000000" w14:paraId="000008E9">
            <w:pPr>
              <w:spacing w:line="240" w:lineRule="auto"/>
              <w:ind w:left="720" w:firstLine="0"/>
              <w:jc w:val="left"/>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8EA">
            <w:pPr>
              <w:spacing w:line="240" w:lineRule="auto"/>
              <w:ind w:left="720" w:firstLine="0"/>
              <w:jc w:val="left"/>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8EB">
            <w:pPr>
              <w:spacing w:line="240" w:lineRule="auto"/>
              <w:ind w:left="720" w:firstLine="0"/>
              <w:jc w:val="left"/>
              <w:rPr>
                <w:sz w:val="20"/>
                <w:szCs w:val="20"/>
              </w:rPr>
            </w:pPr>
            <w:r w:rsidDel="00000000" w:rsidR="00000000" w:rsidRPr="00000000">
              <w:rPr>
                <w:rtl w:val="0"/>
              </w:rPr>
            </w:r>
          </w:p>
        </w:tc>
      </w:tr>
      <w:tr>
        <w:trPr>
          <w:cantSplit w:val="0"/>
          <w:trHeight w:val="420" w:hRule="atLeast"/>
          <w:tblHeader w:val="0"/>
        </w:trPr>
        <w:tc>
          <w:tcPr>
            <w:shd w:fill="auto" w:val="clear"/>
            <w:vAlign w:val="center"/>
          </w:tcPr>
          <w:p w:rsidR="00000000" w:rsidDel="00000000" w:rsidP="00000000" w:rsidRDefault="00000000" w:rsidRPr="00000000" w14:paraId="000008EC">
            <w:pPr>
              <w:spacing w:line="240" w:lineRule="auto"/>
              <w:ind w:left="720" w:firstLine="0"/>
              <w:jc w:val="left"/>
              <w:rPr>
                <w:sz w:val="20"/>
                <w:szCs w:val="20"/>
              </w:rPr>
            </w:pPr>
            <w:r w:rsidDel="00000000" w:rsidR="00000000" w:rsidRPr="00000000">
              <w:rPr>
                <w:rtl w:val="0"/>
              </w:rPr>
            </w:r>
          </w:p>
        </w:tc>
        <w:tc>
          <w:tcPr>
            <w:gridSpan w:val="3"/>
            <w:tcBorders>
              <w:top w:color="000000" w:space="0" w:sz="4" w:val="dotted"/>
              <w:left w:color="000000" w:space="0" w:sz="4" w:val="dotted"/>
              <w:bottom w:color="000000" w:space="0" w:sz="4" w:val="dotted"/>
              <w:right w:color="000000" w:space="0" w:sz="4" w:val="dotted"/>
            </w:tcBorders>
            <w:shd w:fill="fff2cc" w:val="clear"/>
            <w:vAlign w:val="center"/>
          </w:tcPr>
          <w:p w:rsidR="00000000" w:rsidDel="00000000" w:rsidP="00000000" w:rsidRDefault="00000000" w:rsidRPr="00000000" w14:paraId="000008ED">
            <w:pPr>
              <w:spacing w:line="240" w:lineRule="auto"/>
              <w:ind w:left="720" w:firstLine="0"/>
              <w:jc w:val="left"/>
              <w:rPr>
                <w:sz w:val="26"/>
                <w:szCs w:val="26"/>
              </w:rPr>
            </w:pPr>
            <w:r w:rsidDel="00000000" w:rsidR="00000000" w:rsidRPr="00000000">
              <w:rPr>
                <w:sz w:val="26"/>
                <w:szCs w:val="26"/>
                <w:rtl w:val="0"/>
              </w:rPr>
              <w:t xml:space="preserve"> </w:t>
            </w:r>
          </w:p>
        </w:tc>
        <w:tc>
          <w:tcPr>
            <w:tcBorders>
              <w:right w:color="000000" w:space="0" w:sz="4" w:val="dotted"/>
            </w:tcBorders>
            <w:shd w:fill="auto" w:val="clear"/>
            <w:vAlign w:val="center"/>
          </w:tcPr>
          <w:p w:rsidR="00000000" w:rsidDel="00000000" w:rsidP="00000000" w:rsidRDefault="00000000" w:rsidRPr="00000000" w14:paraId="000008F0">
            <w:pPr>
              <w:spacing w:line="240" w:lineRule="auto"/>
              <w:jc w:val="left"/>
              <w:rPr>
                <w:sz w:val="22"/>
                <w:szCs w:val="22"/>
              </w:rPr>
            </w:pPr>
            <w:r w:rsidDel="00000000" w:rsidR="00000000" w:rsidRPr="00000000">
              <w:rPr>
                <w:sz w:val="22"/>
                <w:szCs w:val="22"/>
                <w:rtl w:val="0"/>
              </w:rPr>
              <w:t xml:space="preserve"> - показатели по клиентоцентричности</w:t>
            </w:r>
          </w:p>
        </w:tc>
        <w:tc>
          <w:tcPr>
            <w:tcBorders>
              <w:top w:color="000000" w:space="0" w:sz="4" w:val="dotted"/>
              <w:left w:color="000000" w:space="0" w:sz="4" w:val="dotted"/>
              <w:bottom w:color="000000" w:space="0" w:sz="4" w:val="dotted"/>
              <w:right w:color="000000" w:space="0" w:sz="4" w:val="dotted"/>
            </w:tcBorders>
            <w:shd w:fill="d9d9d9" w:val="clear"/>
            <w:vAlign w:val="center"/>
          </w:tcPr>
          <w:p w:rsidR="00000000" w:rsidDel="00000000" w:rsidP="00000000" w:rsidRDefault="00000000" w:rsidRPr="00000000" w14:paraId="000008F1">
            <w:pPr>
              <w:spacing w:line="240" w:lineRule="auto"/>
              <w:ind w:left="720" w:firstLine="0"/>
              <w:jc w:val="left"/>
              <w:rPr>
                <w:sz w:val="22"/>
                <w:szCs w:val="22"/>
              </w:rPr>
            </w:pPr>
            <w:r w:rsidDel="00000000" w:rsidR="00000000" w:rsidRPr="00000000">
              <w:rPr>
                <w:rtl w:val="0"/>
              </w:rPr>
            </w:r>
          </w:p>
        </w:tc>
        <w:tc>
          <w:tcPr>
            <w:tcBorders>
              <w:left w:color="000000" w:space="0" w:sz="4" w:val="dotted"/>
            </w:tcBorders>
            <w:shd w:fill="auto" w:val="clear"/>
            <w:vAlign w:val="center"/>
          </w:tcPr>
          <w:p w:rsidR="00000000" w:rsidDel="00000000" w:rsidP="00000000" w:rsidRDefault="00000000" w:rsidRPr="00000000" w14:paraId="000008F2">
            <w:pPr>
              <w:spacing w:line="240" w:lineRule="auto"/>
              <w:ind w:firstLine="0"/>
              <w:jc w:val="left"/>
              <w:rPr>
                <w:sz w:val="20"/>
                <w:szCs w:val="20"/>
              </w:rPr>
            </w:pPr>
            <w:r w:rsidDel="00000000" w:rsidR="00000000" w:rsidRPr="00000000">
              <w:rPr>
                <w:sz w:val="22"/>
                <w:szCs w:val="22"/>
                <w:rtl w:val="0"/>
              </w:rPr>
              <w:t xml:space="preserve">- значение по показателю не учитывается как результат кадровой работы</w:t>
            </w:r>
            <w:r w:rsidDel="00000000" w:rsidR="00000000" w:rsidRPr="00000000">
              <w:rPr>
                <w:rtl w:val="0"/>
              </w:rPr>
            </w:r>
          </w:p>
        </w:tc>
        <w:tc>
          <w:tcPr>
            <w:shd w:fill="auto" w:val="clear"/>
            <w:vAlign w:val="center"/>
          </w:tcPr>
          <w:p w:rsidR="00000000" w:rsidDel="00000000" w:rsidP="00000000" w:rsidRDefault="00000000" w:rsidRPr="00000000" w14:paraId="000008F3">
            <w:pPr>
              <w:spacing w:line="240" w:lineRule="auto"/>
              <w:ind w:left="720" w:firstLine="0"/>
              <w:jc w:val="left"/>
              <w:rPr>
                <w:sz w:val="20"/>
                <w:szCs w:val="20"/>
              </w:rPr>
            </w:pPr>
            <w:r w:rsidDel="00000000" w:rsidR="00000000" w:rsidRPr="00000000">
              <w:rPr>
                <w:rtl w:val="0"/>
              </w:rPr>
            </w:r>
          </w:p>
        </w:tc>
      </w:tr>
      <w:tr>
        <w:trPr>
          <w:cantSplit w:val="0"/>
          <w:trHeight w:val="465" w:hRule="atLeast"/>
          <w:tblHeader w:val="0"/>
        </w:trPr>
        <w:tc>
          <w:tcPr>
            <w:shd w:fill="auto" w:val="clear"/>
            <w:vAlign w:val="center"/>
          </w:tcPr>
          <w:p w:rsidR="00000000" w:rsidDel="00000000" w:rsidP="00000000" w:rsidRDefault="00000000" w:rsidRPr="00000000" w14:paraId="000008F4">
            <w:pPr>
              <w:spacing w:line="240" w:lineRule="auto"/>
              <w:ind w:left="720" w:firstLine="0"/>
              <w:jc w:val="left"/>
              <w:rPr>
                <w:sz w:val="20"/>
                <w:szCs w:val="20"/>
              </w:rPr>
            </w:pPr>
            <w:r w:rsidDel="00000000" w:rsidR="00000000" w:rsidRPr="00000000">
              <w:rPr>
                <w:rtl w:val="0"/>
              </w:rPr>
            </w:r>
          </w:p>
        </w:tc>
        <w:tc>
          <w:tcPr>
            <w:gridSpan w:val="3"/>
            <w:shd w:fill="auto" w:val="clear"/>
            <w:vAlign w:val="center"/>
          </w:tcPr>
          <w:p w:rsidR="00000000" w:rsidDel="00000000" w:rsidP="00000000" w:rsidRDefault="00000000" w:rsidRPr="00000000" w14:paraId="000008F5">
            <w:pPr>
              <w:spacing w:line="240" w:lineRule="auto"/>
              <w:ind w:left="720" w:firstLine="0"/>
              <w:jc w:val="left"/>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8F8">
            <w:pPr>
              <w:spacing w:line="240" w:lineRule="auto"/>
              <w:ind w:left="720" w:firstLine="0"/>
              <w:jc w:val="left"/>
              <w:rPr>
                <w:sz w:val="20"/>
                <w:szCs w:val="20"/>
              </w:rPr>
            </w:pPr>
            <w:r w:rsidDel="00000000" w:rsidR="00000000" w:rsidRPr="00000000">
              <w:rPr>
                <w:rtl w:val="0"/>
              </w:rPr>
            </w:r>
          </w:p>
        </w:tc>
        <w:tc>
          <w:tcPr>
            <w:tcBorders>
              <w:top w:color="000000" w:space="0" w:sz="4" w:val="dotted"/>
            </w:tcBorders>
            <w:shd w:fill="auto" w:val="clear"/>
            <w:vAlign w:val="center"/>
          </w:tcPr>
          <w:p w:rsidR="00000000" w:rsidDel="00000000" w:rsidP="00000000" w:rsidRDefault="00000000" w:rsidRPr="00000000" w14:paraId="000008F9">
            <w:pPr>
              <w:spacing w:line="240" w:lineRule="auto"/>
              <w:ind w:left="720" w:firstLine="0"/>
              <w:jc w:val="left"/>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8FA">
            <w:pPr>
              <w:spacing w:line="240" w:lineRule="auto"/>
              <w:ind w:left="720" w:firstLine="0"/>
              <w:jc w:val="left"/>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8FB">
            <w:pPr>
              <w:spacing w:line="240" w:lineRule="auto"/>
              <w:ind w:left="720" w:firstLine="0"/>
              <w:jc w:val="left"/>
              <w:rPr>
                <w:sz w:val="20"/>
                <w:szCs w:val="20"/>
              </w:rPr>
            </w:pPr>
            <w:r w:rsidDel="00000000" w:rsidR="00000000" w:rsidRPr="00000000">
              <w:rPr>
                <w:rtl w:val="0"/>
              </w:rPr>
            </w:r>
          </w:p>
        </w:tc>
      </w:tr>
      <w:tr>
        <w:trPr>
          <w:cantSplit w:val="0"/>
          <w:trHeight w:val="1447" w:hRule="atLeast"/>
          <w:tblHeader w:val="0"/>
        </w:trPr>
        <w:tc>
          <w:tcPr>
            <w:gridSpan w:val="2"/>
            <w:shd w:fill="ffffff" w:val="clear"/>
            <w:vAlign w:val="center"/>
          </w:tcPr>
          <w:p w:rsidR="00000000" w:rsidDel="00000000" w:rsidP="00000000" w:rsidRDefault="00000000" w:rsidRPr="00000000" w14:paraId="000008FC">
            <w:pPr>
              <w:spacing w:line="240" w:lineRule="auto"/>
              <w:ind w:left="720" w:firstLine="0"/>
              <w:jc w:val="left"/>
              <w:rPr>
                <w:b w:val="1"/>
              </w:rPr>
            </w:pPr>
            <w:r w:rsidDel="00000000" w:rsidR="00000000" w:rsidRPr="00000000">
              <w:rPr>
                <w:b w:val="1"/>
                <w:rtl w:val="0"/>
              </w:rPr>
              <w:t xml:space="preserve">1. Наименование государственного органа:</w:t>
            </w:r>
          </w:p>
        </w:tc>
        <w:tc>
          <w:tcPr>
            <w:gridSpan w:val="2"/>
            <w:shd w:fill="ffffff" w:val="clear"/>
            <w:vAlign w:val="center"/>
          </w:tcPr>
          <w:p w:rsidR="00000000" w:rsidDel="00000000" w:rsidP="00000000" w:rsidRDefault="00000000" w:rsidRPr="00000000" w14:paraId="000008FE">
            <w:pPr>
              <w:spacing w:line="240" w:lineRule="auto"/>
              <w:ind w:left="720" w:firstLine="0"/>
              <w:jc w:val="left"/>
              <w:rPr>
                <w:b w:val="1"/>
                <w:sz w:val="26"/>
                <w:szCs w:val="26"/>
              </w:rPr>
            </w:pPr>
            <w:r w:rsidDel="00000000" w:rsidR="00000000" w:rsidRPr="00000000">
              <w:rPr>
                <w:b w:val="1"/>
                <w:sz w:val="26"/>
                <w:szCs w:val="26"/>
                <w:rtl w:val="0"/>
              </w:rPr>
              <w:t xml:space="preserve"> </w:t>
            </w:r>
          </w:p>
        </w:tc>
        <w:tc>
          <w:tcPr>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900">
            <w:pPr>
              <w:spacing w:line="240" w:lineRule="auto"/>
              <w:ind w:left="720" w:firstLine="0"/>
              <w:jc w:val="left"/>
              <w:rPr>
                <w:b w:val="1"/>
                <w:sz w:val="26"/>
                <w:szCs w:val="26"/>
              </w:rPr>
            </w:pPr>
            <w:r w:rsidDel="00000000" w:rsidR="00000000" w:rsidRPr="00000000">
              <w:rPr>
                <w:b w:val="1"/>
                <w:sz w:val="26"/>
                <w:szCs w:val="26"/>
                <w:rtl w:val="0"/>
              </w:rPr>
              <w:t xml:space="preserve"> </w:t>
            </w:r>
          </w:p>
        </w:tc>
        <w:tc>
          <w:tcPr>
            <w:shd w:fill="auto" w:val="clear"/>
            <w:vAlign w:val="center"/>
          </w:tcPr>
          <w:p w:rsidR="00000000" w:rsidDel="00000000" w:rsidP="00000000" w:rsidRDefault="00000000" w:rsidRPr="00000000" w14:paraId="00000901">
            <w:pPr>
              <w:spacing w:line="240" w:lineRule="auto"/>
              <w:ind w:left="720" w:firstLine="0"/>
              <w:jc w:val="left"/>
              <w:rPr>
                <w:b w:val="1"/>
                <w:sz w:val="26"/>
                <w:szCs w:val="26"/>
              </w:rPr>
            </w:pPr>
            <w:r w:rsidDel="00000000" w:rsidR="00000000" w:rsidRPr="00000000">
              <w:rPr>
                <w:rtl w:val="0"/>
              </w:rPr>
            </w:r>
          </w:p>
        </w:tc>
        <w:tc>
          <w:tcPr>
            <w:shd w:fill="ffffff" w:val="clear"/>
            <w:vAlign w:val="center"/>
          </w:tcPr>
          <w:p w:rsidR="00000000" w:rsidDel="00000000" w:rsidP="00000000" w:rsidRDefault="00000000" w:rsidRPr="00000000" w14:paraId="00000902">
            <w:pPr>
              <w:spacing w:line="240" w:lineRule="auto"/>
              <w:ind w:left="720" w:firstLine="0"/>
              <w:jc w:val="right"/>
              <w:rPr>
                <w:b w:val="1"/>
              </w:rPr>
            </w:pPr>
            <w:r w:rsidDel="00000000" w:rsidR="00000000" w:rsidRPr="00000000">
              <w:rPr>
                <w:b w:val="1"/>
                <w:rtl w:val="0"/>
              </w:rPr>
              <w:t xml:space="preserve">4. Дата заполнения:</w:t>
            </w:r>
          </w:p>
        </w:tc>
        <w:tc>
          <w:tcPr>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903">
            <w:pPr>
              <w:spacing w:line="240" w:lineRule="auto"/>
              <w:ind w:left="720" w:firstLine="0"/>
              <w:jc w:val="left"/>
              <w:rPr>
                <w:b w:val="1"/>
                <w:sz w:val="26"/>
                <w:szCs w:val="26"/>
              </w:rPr>
            </w:pPr>
            <w:r w:rsidDel="00000000" w:rsidR="00000000" w:rsidRPr="00000000">
              <w:rPr>
                <w:b w:val="1"/>
                <w:sz w:val="26"/>
                <w:szCs w:val="26"/>
                <w:rtl w:val="0"/>
              </w:rPr>
              <w:t xml:space="preserve"> </w:t>
            </w:r>
          </w:p>
        </w:tc>
      </w:tr>
      <w:tr>
        <w:trPr>
          <w:cantSplit w:val="0"/>
          <w:trHeight w:val="465" w:hRule="atLeast"/>
          <w:tblHeader w:val="0"/>
        </w:trPr>
        <w:tc>
          <w:tcPr>
            <w:gridSpan w:val="5"/>
            <w:shd w:fill="ffffff" w:val="clear"/>
            <w:vAlign w:val="bottom"/>
          </w:tcPr>
          <w:p w:rsidR="00000000" w:rsidDel="00000000" w:rsidP="00000000" w:rsidRDefault="00000000" w:rsidRPr="00000000" w14:paraId="00000904">
            <w:pPr>
              <w:spacing w:line="240" w:lineRule="auto"/>
              <w:ind w:left="720" w:firstLine="0"/>
              <w:jc w:val="left"/>
              <w:rPr/>
            </w:pPr>
            <w:r w:rsidDel="00000000" w:rsidR="00000000" w:rsidRPr="00000000">
              <w:rPr>
                <w:rtl w:val="0"/>
              </w:rPr>
              <w:t xml:space="preserve">Данные ответственного за заполнение:</w:t>
            </w:r>
          </w:p>
        </w:tc>
        <w:tc>
          <w:tcPr>
            <w:shd w:fill="auto" w:val="clear"/>
            <w:vAlign w:val="center"/>
          </w:tcPr>
          <w:p w:rsidR="00000000" w:rsidDel="00000000" w:rsidP="00000000" w:rsidRDefault="00000000" w:rsidRPr="00000000" w14:paraId="00000909">
            <w:pPr>
              <w:spacing w:line="240" w:lineRule="auto"/>
              <w:ind w:left="720" w:firstLine="0"/>
              <w:jc w:val="left"/>
              <w:rPr/>
            </w:pPr>
            <w:r w:rsidDel="00000000" w:rsidR="00000000" w:rsidRPr="00000000">
              <w:rPr>
                <w:rtl w:val="0"/>
              </w:rPr>
            </w:r>
          </w:p>
        </w:tc>
        <w:tc>
          <w:tcPr>
            <w:shd w:fill="ffffff" w:val="clear"/>
            <w:vAlign w:val="center"/>
          </w:tcPr>
          <w:p w:rsidR="00000000" w:rsidDel="00000000" w:rsidP="00000000" w:rsidRDefault="00000000" w:rsidRPr="00000000" w14:paraId="0000090A">
            <w:pPr>
              <w:spacing w:line="240" w:lineRule="auto"/>
              <w:ind w:left="720" w:firstLine="0"/>
              <w:jc w:val="right"/>
              <w:rPr>
                <w:b w:val="1"/>
              </w:rPr>
            </w:pPr>
            <w:r w:rsidDel="00000000" w:rsidR="00000000" w:rsidRPr="00000000">
              <w:rPr>
                <w:b w:val="1"/>
                <w:rtl w:val="0"/>
              </w:rPr>
              <w:t xml:space="preserve">5. Группа должности:</w:t>
            </w:r>
          </w:p>
        </w:tc>
        <w:tc>
          <w:tcPr>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90B">
            <w:pPr>
              <w:spacing w:line="240" w:lineRule="auto"/>
              <w:ind w:left="720" w:firstLine="0"/>
              <w:jc w:val="left"/>
              <w:rPr>
                <w:b w:val="1"/>
                <w:sz w:val="26"/>
                <w:szCs w:val="26"/>
              </w:rPr>
            </w:pPr>
            <w:r w:rsidDel="00000000" w:rsidR="00000000" w:rsidRPr="00000000">
              <w:rPr>
                <w:b w:val="1"/>
                <w:sz w:val="26"/>
                <w:szCs w:val="26"/>
                <w:rtl w:val="0"/>
              </w:rPr>
              <w:t xml:space="preserve"> </w:t>
            </w:r>
          </w:p>
        </w:tc>
      </w:tr>
      <w:tr>
        <w:trPr>
          <w:cantSplit w:val="0"/>
          <w:trHeight w:val="465" w:hRule="atLeast"/>
          <w:tblHeader w:val="0"/>
        </w:trPr>
        <w:tc>
          <w:tcPr>
            <w:shd w:fill="ffffff" w:val="clear"/>
            <w:vAlign w:val="center"/>
          </w:tcPr>
          <w:p w:rsidR="00000000" w:rsidDel="00000000" w:rsidP="00000000" w:rsidRDefault="00000000" w:rsidRPr="00000000" w14:paraId="0000090C">
            <w:pPr>
              <w:spacing w:line="240" w:lineRule="auto"/>
              <w:ind w:left="720" w:firstLine="0"/>
              <w:jc w:val="left"/>
              <w:rPr>
                <w:b w:val="1"/>
                <w:sz w:val="22"/>
                <w:szCs w:val="22"/>
              </w:rPr>
            </w:pPr>
            <w:r w:rsidDel="00000000" w:rsidR="00000000" w:rsidRPr="00000000">
              <w:rPr>
                <w:b w:val="1"/>
                <w:rtl w:val="0"/>
              </w:rPr>
              <w:t xml:space="preserve">2.</w:t>
            </w:r>
            <w:r w:rsidDel="00000000" w:rsidR="00000000" w:rsidRPr="00000000">
              <w:rPr>
                <w:b w:val="1"/>
                <w:sz w:val="24"/>
                <w:szCs w:val="24"/>
                <w:rtl w:val="0"/>
              </w:rPr>
              <w:t xml:space="preserve">ФИО</w:t>
            </w:r>
            <w:r w:rsidDel="00000000" w:rsidR="00000000" w:rsidRPr="00000000">
              <w:rPr>
                <w:b w:val="1"/>
                <w:sz w:val="22"/>
                <w:szCs w:val="22"/>
                <w:rtl w:val="0"/>
              </w:rPr>
              <w:t xml:space="preserve">:</w:t>
            </w:r>
          </w:p>
        </w:tc>
        <w:tc>
          <w:tcPr>
            <w:gridSpan w:val="3"/>
            <w:shd w:fill="ffffff" w:val="clear"/>
            <w:vAlign w:val="center"/>
          </w:tcPr>
          <w:p w:rsidR="00000000" w:rsidDel="00000000" w:rsidP="00000000" w:rsidRDefault="00000000" w:rsidRPr="00000000" w14:paraId="0000090D">
            <w:pPr>
              <w:spacing w:line="240" w:lineRule="auto"/>
              <w:ind w:left="720" w:firstLine="0"/>
              <w:jc w:val="left"/>
              <w:rPr>
                <w:b w:val="1"/>
                <w:sz w:val="26"/>
                <w:szCs w:val="26"/>
              </w:rPr>
            </w:pPr>
            <w:r w:rsidDel="00000000" w:rsidR="00000000" w:rsidRPr="00000000">
              <w:rPr>
                <w:b w:val="1"/>
                <w:sz w:val="26"/>
                <w:szCs w:val="26"/>
                <w:rtl w:val="0"/>
              </w:rPr>
              <w:t xml:space="preserve"> </w:t>
            </w:r>
          </w:p>
        </w:tc>
        <w:tc>
          <w:tcPr>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910">
            <w:pPr>
              <w:spacing w:line="240" w:lineRule="auto"/>
              <w:ind w:left="720" w:firstLine="0"/>
              <w:jc w:val="left"/>
              <w:rPr>
                <w:b w:val="1"/>
                <w:sz w:val="26"/>
                <w:szCs w:val="26"/>
              </w:rPr>
            </w:pPr>
            <w:r w:rsidDel="00000000" w:rsidR="00000000" w:rsidRPr="00000000">
              <w:rPr>
                <w:b w:val="1"/>
                <w:sz w:val="26"/>
                <w:szCs w:val="26"/>
                <w:rtl w:val="0"/>
              </w:rPr>
              <w:t xml:space="preserve"> </w:t>
            </w:r>
          </w:p>
        </w:tc>
        <w:tc>
          <w:tcPr>
            <w:shd w:fill="auto" w:val="clear"/>
            <w:vAlign w:val="center"/>
          </w:tcPr>
          <w:p w:rsidR="00000000" w:rsidDel="00000000" w:rsidP="00000000" w:rsidRDefault="00000000" w:rsidRPr="00000000" w14:paraId="00000911">
            <w:pPr>
              <w:spacing w:line="240" w:lineRule="auto"/>
              <w:ind w:left="720" w:firstLine="0"/>
              <w:jc w:val="left"/>
              <w:rPr>
                <w:b w:val="1"/>
                <w:sz w:val="26"/>
                <w:szCs w:val="26"/>
              </w:rPr>
            </w:pPr>
            <w:r w:rsidDel="00000000" w:rsidR="00000000" w:rsidRPr="00000000">
              <w:rPr>
                <w:rtl w:val="0"/>
              </w:rPr>
            </w:r>
          </w:p>
        </w:tc>
        <w:tc>
          <w:tcPr>
            <w:shd w:fill="ffffff" w:val="clear"/>
            <w:vAlign w:val="center"/>
          </w:tcPr>
          <w:p w:rsidR="00000000" w:rsidDel="00000000" w:rsidP="00000000" w:rsidRDefault="00000000" w:rsidRPr="00000000" w14:paraId="00000912">
            <w:pPr>
              <w:spacing w:line="240" w:lineRule="auto"/>
              <w:ind w:left="720" w:firstLine="0"/>
              <w:jc w:val="right"/>
              <w:rPr>
                <w:b w:val="1"/>
              </w:rPr>
            </w:pPr>
            <w:r w:rsidDel="00000000" w:rsidR="00000000" w:rsidRPr="00000000">
              <w:rPr>
                <w:b w:val="1"/>
                <w:rtl w:val="0"/>
              </w:rPr>
              <w:t xml:space="preserve">6. Категория должности</w:t>
            </w:r>
            <w:r w:rsidDel="00000000" w:rsidR="00000000" w:rsidRPr="00000000">
              <w:rPr>
                <w:i w:val="1"/>
                <w:rtl w:val="0"/>
              </w:rPr>
              <w:t xml:space="preserve">:</w:t>
            </w:r>
            <w:r w:rsidDel="00000000" w:rsidR="00000000" w:rsidRPr="00000000">
              <w:rPr>
                <w:rtl w:val="0"/>
              </w:rPr>
            </w:r>
          </w:p>
        </w:tc>
        <w:tc>
          <w:tcPr>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913">
            <w:pPr>
              <w:spacing w:line="240" w:lineRule="auto"/>
              <w:ind w:left="720" w:firstLine="0"/>
              <w:jc w:val="left"/>
              <w:rPr>
                <w:b w:val="1"/>
                <w:sz w:val="26"/>
                <w:szCs w:val="26"/>
              </w:rPr>
            </w:pPr>
            <w:r w:rsidDel="00000000" w:rsidR="00000000" w:rsidRPr="00000000">
              <w:rPr>
                <w:b w:val="1"/>
                <w:sz w:val="26"/>
                <w:szCs w:val="26"/>
                <w:rtl w:val="0"/>
              </w:rPr>
              <w:t xml:space="preserve"> </w:t>
            </w:r>
          </w:p>
        </w:tc>
      </w:tr>
      <w:tr>
        <w:trPr>
          <w:cantSplit w:val="0"/>
          <w:trHeight w:val="465" w:hRule="atLeast"/>
          <w:tblHeader w:val="0"/>
        </w:trPr>
        <w:tc>
          <w:tcPr>
            <w:gridSpan w:val="3"/>
            <w:shd w:fill="ffffff" w:val="clear"/>
            <w:vAlign w:val="center"/>
          </w:tcPr>
          <w:p w:rsidR="00000000" w:rsidDel="00000000" w:rsidP="00000000" w:rsidRDefault="00000000" w:rsidRPr="00000000" w14:paraId="00000914">
            <w:pPr>
              <w:spacing w:line="240" w:lineRule="auto"/>
              <w:ind w:left="743" w:firstLine="0"/>
              <w:jc w:val="left"/>
              <w:rPr>
                <w:b w:val="1"/>
              </w:rPr>
            </w:pPr>
            <w:r w:rsidDel="00000000" w:rsidR="00000000" w:rsidRPr="00000000">
              <w:rPr>
                <w:b w:val="1"/>
                <w:rtl w:val="0"/>
              </w:rPr>
              <w:t xml:space="preserve">3. Контакты:</w:t>
            </w:r>
          </w:p>
        </w:tc>
        <w:tc>
          <w:tcPr>
            <w:shd w:fill="ffffff" w:val="clear"/>
            <w:vAlign w:val="center"/>
          </w:tcPr>
          <w:p w:rsidR="00000000" w:rsidDel="00000000" w:rsidP="00000000" w:rsidRDefault="00000000" w:rsidRPr="00000000" w14:paraId="00000917">
            <w:pPr>
              <w:spacing w:line="240" w:lineRule="auto"/>
              <w:ind w:left="720" w:firstLine="0"/>
              <w:jc w:val="left"/>
              <w:rPr>
                <w:b w:val="1"/>
                <w:sz w:val="26"/>
                <w:szCs w:val="26"/>
              </w:rPr>
            </w:pPr>
            <w:r w:rsidDel="00000000" w:rsidR="00000000" w:rsidRPr="00000000">
              <w:rPr>
                <w:b w:val="1"/>
                <w:sz w:val="26"/>
                <w:szCs w:val="26"/>
                <w:rtl w:val="0"/>
              </w:rPr>
              <w:t xml:space="preserve"> </w:t>
            </w:r>
          </w:p>
        </w:tc>
        <w:tc>
          <w:tcPr>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918">
            <w:pPr>
              <w:spacing w:line="240" w:lineRule="auto"/>
              <w:ind w:left="720" w:firstLine="0"/>
              <w:jc w:val="left"/>
              <w:rPr>
                <w:b w:val="1"/>
                <w:sz w:val="26"/>
                <w:szCs w:val="26"/>
              </w:rPr>
            </w:pPr>
            <w:r w:rsidDel="00000000" w:rsidR="00000000" w:rsidRPr="00000000">
              <w:rPr>
                <w:b w:val="1"/>
                <w:sz w:val="26"/>
                <w:szCs w:val="26"/>
                <w:rtl w:val="0"/>
              </w:rPr>
              <w:t xml:space="preserve"> </w:t>
            </w:r>
          </w:p>
        </w:tc>
        <w:tc>
          <w:tcPr>
            <w:shd w:fill="auto" w:val="clear"/>
            <w:vAlign w:val="center"/>
          </w:tcPr>
          <w:p w:rsidR="00000000" w:rsidDel="00000000" w:rsidP="00000000" w:rsidRDefault="00000000" w:rsidRPr="00000000" w14:paraId="00000919">
            <w:pPr>
              <w:spacing w:line="240" w:lineRule="auto"/>
              <w:ind w:left="720" w:firstLine="0"/>
              <w:jc w:val="left"/>
              <w:rPr>
                <w:b w:val="1"/>
                <w:sz w:val="26"/>
                <w:szCs w:val="26"/>
              </w:rPr>
            </w:pPr>
            <w:r w:rsidDel="00000000" w:rsidR="00000000" w:rsidRPr="00000000">
              <w:rPr>
                <w:rtl w:val="0"/>
              </w:rPr>
            </w:r>
          </w:p>
          <w:p w:rsidR="00000000" w:rsidDel="00000000" w:rsidP="00000000" w:rsidRDefault="00000000" w:rsidRPr="00000000" w14:paraId="0000091A">
            <w:pPr>
              <w:spacing w:line="240" w:lineRule="auto"/>
              <w:ind w:firstLine="0"/>
              <w:jc w:val="left"/>
              <w:rPr>
                <w:b w:val="1"/>
                <w:sz w:val="26"/>
                <w:szCs w:val="26"/>
              </w:rPr>
            </w:pPr>
            <w:r w:rsidDel="00000000" w:rsidR="00000000" w:rsidRPr="00000000">
              <w:rPr>
                <w:rtl w:val="0"/>
              </w:rPr>
            </w:r>
          </w:p>
          <w:p w:rsidR="00000000" w:rsidDel="00000000" w:rsidP="00000000" w:rsidRDefault="00000000" w:rsidRPr="00000000" w14:paraId="0000091B">
            <w:pPr>
              <w:spacing w:line="240" w:lineRule="auto"/>
              <w:ind w:firstLine="0"/>
              <w:jc w:val="left"/>
              <w:rPr>
                <w:b w:val="1"/>
                <w:sz w:val="26"/>
                <w:szCs w:val="26"/>
              </w:rPr>
            </w:pPr>
            <w:r w:rsidDel="00000000" w:rsidR="00000000" w:rsidRPr="00000000">
              <w:rPr>
                <w:rtl w:val="0"/>
              </w:rPr>
            </w:r>
          </w:p>
        </w:tc>
        <w:tc>
          <w:tcPr>
            <w:shd w:fill="ffffff" w:val="clear"/>
            <w:vAlign w:val="center"/>
          </w:tcPr>
          <w:p w:rsidR="00000000" w:rsidDel="00000000" w:rsidP="00000000" w:rsidRDefault="00000000" w:rsidRPr="00000000" w14:paraId="0000091C">
            <w:pPr>
              <w:spacing w:line="240" w:lineRule="auto"/>
              <w:ind w:left="720" w:firstLine="0"/>
              <w:jc w:val="right"/>
              <w:rPr>
                <w:b w:val="1"/>
              </w:rPr>
            </w:pPr>
            <w:r w:rsidDel="00000000" w:rsidR="00000000" w:rsidRPr="00000000">
              <w:rPr>
                <w:b w:val="1"/>
                <w:rtl w:val="0"/>
              </w:rPr>
              <w:t xml:space="preserve">7. Наименование должности </w:t>
            </w:r>
            <w:r w:rsidDel="00000000" w:rsidR="00000000" w:rsidRPr="00000000">
              <w:rPr>
                <w:i w:val="1"/>
                <w:rtl w:val="0"/>
              </w:rPr>
              <w:t xml:space="preserve">(название):</w:t>
            </w:r>
            <w:r w:rsidDel="00000000" w:rsidR="00000000" w:rsidRPr="00000000">
              <w:rPr>
                <w:rtl w:val="0"/>
              </w:rPr>
            </w:r>
          </w:p>
        </w:tc>
        <w:tc>
          <w:tcPr>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91D">
            <w:pPr>
              <w:spacing w:line="240" w:lineRule="auto"/>
              <w:ind w:left="720" w:firstLine="0"/>
              <w:jc w:val="left"/>
              <w:rPr>
                <w:b w:val="1"/>
                <w:sz w:val="26"/>
                <w:szCs w:val="26"/>
              </w:rPr>
            </w:pPr>
            <w:r w:rsidDel="00000000" w:rsidR="00000000" w:rsidRPr="00000000">
              <w:rPr>
                <w:b w:val="1"/>
                <w:sz w:val="26"/>
                <w:szCs w:val="26"/>
                <w:rtl w:val="0"/>
              </w:rPr>
              <w:t xml:space="preserve"> </w:t>
            </w:r>
          </w:p>
        </w:tc>
      </w:tr>
      <w:tr>
        <w:trPr>
          <w:cantSplit w:val="0"/>
          <w:trHeight w:val="864" w:hRule="atLeast"/>
          <w:tblHeader w:val="1"/>
        </w:trPr>
        <w:tc>
          <w:tcPr>
            <w:shd w:fill="808080" w:val="clear"/>
            <w:vAlign w:val="center"/>
          </w:tcPr>
          <w:p w:rsidR="00000000" w:rsidDel="00000000" w:rsidP="00000000" w:rsidRDefault="00000000" w:rsidRPr="00000000" w14:paraId="0000091E">
            <w:pPr>
              <w:spacing w:line="240" w:lineRule="auto"/>
              <w:ind w:firstLine="0"/>
              <w:jc w:val="center"/>
              <w:rPr>
                <w:b w:val="1"/>
                <w:sz w:val="22"/>
                <w:szCs w:val="22"/>
              </w:rPr>
            </w:pPr>
            <w:r w:rsidDel="00000000" w:rsidR="00000000" w:rsidRPr="00000000">
              <w:rPr>
                <w:b w:val="1"/>
                <w:sz w:val="22"/>
                <w:szCs w:val="22"/>
                <w:rtl w:val="0"/>
              </w:rPr>
              <w:t xml:space="preserve">№ процесса</w:t>
            </w:r>
          </w:p>
        </w:tc>
        <w:tc>
          <w:tcPr>
            <w:shd w:fill="808080" w:val="clear"/>
            <w:vAlign w:val="center"/>
          </w:tcPr>
          <w:p w:rsidR="00000000" w:rsidDel="00000000" w:rsidP="00000000" w:rsidRDefault="00000000" w:rsidRPr="00000000" w14:paraId="0000091F">
            <w:pPr>
              <w:spacing w:line="240" w:lineRule="auto"/>
              <w:ind w:left="720" w:firstLine="0"/>
              <w:jc w:val="left"/>
              <w:rPr>
                <w:b w:val="1"/>
                <w:sz w:val="22"/>
                <w:szCs w:val="22"/>
              </w:rPr>
            </w:pPr>
            <w:r w:rsidDel="00000000" w:rsidR="00000000" w:rsidRPr="00000000">
              <w:rPr>
                <w:b w:val="1"/>
                <w:sz w:val="22"/>
                <w:szCs w:val="22"/>
                <w:rtl w:val="0"/>
              </w:rPr>
              <w:t xml:space="preserve">процессы</w:t>
            </w:r>
          </w:p>
        </w:tc>
        <w:tc>
          <w:tcPr>
            <w:shd w:fill="808080" w:val="clear"/>
            <w:vAlign w:val="center"/>
          </w:tcPr>
          <w:p w:rsidR="00000000" w:rsidDel="00000000" w:rsidP="00000000" w:rsidRDefault="00000000" w:rsidRPr="00000000" w14:paraId="00000920">
            <w:pPr>
              <w:spacing w:line="240" w:lineRule="auto"/>
              <w:ind w:left="113" w:firstLine="0"/>
              <w:jc w:val="center"/>
              <w:rPr>
                <w:b w:val="1"/>
                <w:sz w:val="22"/>
                <w:szCs w:val="22"/>
              </w:rPr>
            </w:pPr>
            <w:r w:rsidDel="00000000" w:rsidR="00000000" w:rsidRPr="00000000">
              <w:rPr>
                <w:b w:val="1"/>
                <w:sz w:val="22"/>
                <w:szCs w:val="22"/>
                <w:rtl w:val="0"/>
              </w:rPr>
              <w:t xml:space="preserve">№ вопроса</w:t>
            </w:r>
          </w:p>
        </w:tc>
        <w:tc>
          <w:tcPr>
            <w:shd w:fill="808080" w:val="clear"/>
            <w:vAlign w:val="center"/>
          </w:tcPr>
          <w:p w:rsidR="00000000" w:rsidDel="00000000" w:rsidP="00000000" w:rsidRDefault="00000000" w:rsidRPr="00000000" w14:paraId="00000921">
            <w:pPr>
              <w:spacing w:line="240" w:lineRule="auto"/>
              <w:ind w:left="720" w:firstLine="0"/>
              <w:jc w:val="center"/>
              <w:rPr>
                <w:b w:val="1"/>
                <w:sz w:val="22"/>
                <w:szCs w:val="22"/>
              </w:rPr>
            </w:pPr>
            <w:r w:rsidDel="00000000" w:rsidR="00000000" w:rsidRPr="00000000">
              <w:rPr>
                <w:b w:val="1"/>
                <w:sz w:val="22"/>
                <w:szCs w:val="22"/>
                <w:rtl w:val="0"/>
              </w:rPr>
              <w:t xml:space="preserve">показатель</w:t>
            </w:r>
          </w:p>
        </w:tc>
        <w:tc>
          <w:tcPr>
            <w:shd w:fill="808080" w:val="clear"/>
            <w:vAlign w:val="center"/>
          </w:tcPr>
          <w:p w:rsidR="00000000" w:rsidDel="00000000" w:rsidP="00000000" w:rsidRDefault="00000000" w:rsidRPr="00000000" w14:paraId="00000922">
            <w:pPr>
              <w:spacing w:line="240" w:lineRule="auto"/>
              <w:ind w:firstLine="0"/>
              <w:jc w:val="left"/>
              <w:rPr>
                <w:b w:val="1"/>
                <w:sz w:val="20"/>
                <w:szCs w:val="20"/>
              </w:rPr>
            </w:pPr>
            <w:r w:rsidDel="00000000" w:rsidR="00000000" w:rsidRPr="00000000">
              <w:rPr>
                <w:b w:val="1"/>
                <w:sz w:val="20"/>
                <w:szCs w:val="20"/>
                <w:rtl w:val="0"/>
              </w:rPr>
              <w:t xml:space="preserve">значение показателя - внесите аналитические данные за отчетный период (год)</w:t>
            </w:r>
          </w:p>
        </w:tc>
        <w:tc>
          <w:tcPr>
            <w:shd w:fill="808080" w:val="clear"/>
          </w:tcPr>
          <w:p w:rsidR="00000000" w:rsidDel="00000000" w:rsidP="00000000" w:rsidRDefault="00000000" w:rsidRPr="00000000" w14:paraId="00000923">
            <w:pPr>
              <w:ind w:firstLine="28"/>
              <w:rPr>
                <w:sz w:val="22"/>
                <w:szCs w:val="22"/>
              </w:rPr>
            </w:pPr>
            <w:r w:rsidDel="00000000" w:rsidR="00000000" w:rsidRPr="00000000">
              <w:rPr>
                <w:b w:val="1"/>
                <w:sz w:val="22"/>
                <w:szCs w:val="22"/>
                <w:rtl w:val="0"/>
              </w:rPr>
              <w:t xml:space="preserve">Оценка значения  от 1 до 4 в зависимости от влияния  </w:t>
            </w:r>
            <w:r w:rsidDel="00000000" w:rsidR="00000000" w:rsidRPr="00000000">
              <w:rPr>
                <w:rtl w:val="0"/>
              </w:rPr>
            </w:r>
          </w:p>
          <w:p w:rsidR="00000000" w:rsidDel="00000000" w:rsidP="00000000" w:rsidRDefault="00000000" w:rsidRPr="00000000" w14:paraId="00000924">
            <w:pPr>
              <w:rPr>
                <w:sz w:val="22"/>
                <w:szCs w:val="22"/>
              </w:rPr>
            </w:pPr>
            <w:r w:rsidDel="00000000" w:rsidR="00000000" w:rsidRPr="00000000">
              <w:rPr>
                <w:rtl w:val="0"/>
              </w:rPr>
            </w:r>
          </w:p>
        </w:tc>
      </w:tr>
      <w:tr>
        <w:trPr>
          <w:cantSplit w:val="0"/>
          <w:trHeight w:val="375" w:hRule="atLeast"/>
          <w:tblHeader w:val="1"/>
        </w:trPr>
        <w:tc>
          <w:tcPr>
            <w:shd w:fill="808080" w:val="clear"/>
            <w:vAlign w:val="center"/>
          </w:tcPr>
          <w:p w:rsidR="00000000" w:rsidDel="00000000" w:rsidP="00000000" w:rsidRDefault="00000000" w:rsidRPr="00000000" w14:paraId="00000925">
            <w:pPr>
              <w:spacing w:line="240" w:lineRule="auto"/>
              <w:ind w:left="720" w:firstLine="0"/>
              <w:jc w:val="center"/>
              <w:rPr>
                <w:sz w:val="22"/>
                <w:szCs w:val="22"/>
              </w:rPr>
            </w:pPr>
            <w:r w:rsidDel="00000000" w:rsidR="00000000" w:rsidRPr="00000000">
              <w:rPr>
                <w:sz w:val="22"/>
                <w:szCs w:val="22"/>
                <w:rtl w:val="0"/>
              </w:rPr>
              <w:t xml:space="preserve">1</w:t>
            </w:r>
          </w:p>
        </w:tc>
        <w:tc>
          <w:tcPr>
            <w:shd w:fill="808080" w:val="clear"/>
            <w:vAlign w:val="center"/>
          </w:tcPr>
          <w:p w:rsidR="00000000" w:rsidDel="00000000" w:rsidP="00000000" w:rsidRDefault="00000000" w:rsidRPr="00000000" w14:paraId="00000926">
            <w:pPr>
              <w:spacing w:line="240" w:lineRule="auto"/>
              <w:ind w:left="720" w:firstLine="0"/>
              <w:jc w:val="center"/>
              <w:rPr>
                <w:sz w:val="22"/>
                <w:szCs w:val="22"/>
              </w:rPr>
            </w:pPr>
            <w:r w:rsidDel="00000000" w:rsidR="00000000" w:rsidRPr="00000000">
              <w:rPr>
                <w:sz w:val="22"/>
                <w:szCs w:val="22"/>
                <w:rtl w:val="0"/>
              </w:rPr>
              <w:t xml:space="preserve">2</w:t>
            </w:r>
          </w:p>
        </w:tc>
        <w:tc>
          <w:tcPr>
            <w:shd w:fill="808080" w:val="clear"/>
            <w:vAlign w:val="center"/>
          </w:tcPr>
          <w:p w:rsidR="00000000" w:rsidDel="00000000" w:rsidP="00000000" w:rsidRDefault="00000000" w:rsidRPr="00000000" w14:paraId="00000927">
            <w:pPr>
              <w:spacing w:line="240" w:lineRule="auto"/>
              <w:ind w:firstLine="0"/>
              <w:jc w:val="center"/>
              <w:rPr>
                <w:sz w:val="22"/>
                <w:szCs w:val="22"/>
              </w:rPr>
            </w:pPr>
            <w:r w:rsidDel="00000000" w:rsidR="00000000" w:rsidRPr="00000000">
              <w:rPr>
                <w:sz w:val="22"/>
                <w:szCs w:val="22"/>
                <w:rtl w:val="0"/>
              </w:rPr>
              <w:t xml:space="preserve">3</w:t>
            </w:r>
          </w:p>
        </w:tc>
        <w:tc>
          <w:tcPr>
            <w:shd w:fill="808080" w:val="clear"/>
            <w:vAlign w:val="center"/>
          </w:tcPr>
          <w:p w:rsidR="00000000" w:rsidDel="00000000" w:rsidP="00000000" w:rsidRDefault="00000000" w:rsidRPr="00000000" w14:paraId="00000928">
            <w:pPr>
              <w:spacing w:line="240" w:lineRule="auto"/>
              <w:ind w:left="720" w:firstLine="0"/>
              <w:jc w:val="center"/>
              <w:rPr>
                <w:sz w:val="22"/>
                <w:szCs w:val="22"/>
              </w:rPr>
            </w:pPr>
            <w:r w:rsidDel="00000000" w:rsidR="00000000" w:rsidRPr="00000000">
              <w:rPr>
                <w:sz w:val="22"/>
                <w:szCs w:val="22"/>
                <w:rtl w:val="0"/>
              </w:rPr>
              <w:t xml:space="preserve">4</w:t>
            </w:r>
          </w:p>
        </w:tc>
        <w:tc>
          <w:tcPr>
            <w:shd w:fill="808080" w:val="clear"/>
            <w:vAlign w:val="center"/>
          </w:tcPr>
          <w:p w:rsidR="00000000" w:rsidDel="00000000" w:rsidP="00000000" w:rsidRDefault="00000000" w:rsidRPr="00000000" w14:paraId="00000929">
            <w:pPr>
              <w:spacing w:line="240" w:lineRule="auto"/>
              <w:jc w:val="center"/>
              <w:rPr>
                <w:sz w:val="22"/>
                <w:szCs w:val="22"/>
              </w:rPr>
            </w:pPr>
            <w:r w:rsidDel="00000000" w:rsidR="00000000" w:rsidRPr="00000000">
              <w:rPr>
                <w:sz w:val="22"/>
                <w:szCs w:val="22"/>
                <w:rtl w:val="0"/>
              </w:rPr>
              <w:t xml:space="preserve">5</w:t>
            </w:r>
          </w:p>
        </w:tc>
        <w:tc>
          <w:tcPr>
            <w:shd w:fill="808080" w:val="clear"/>
          </w:tcPr>
          <w:p w:rsidR="00000000" w:rsidDel="00000000" w:rsidP="00000000" w:rsidRDefault="00000000" w:rsidRPr="00000000" w14:paraId="0000092A">
            <w:pPr>
              <w:spacing w:line="240" w:lineRule="auto"/>
              <w:jc w:val="center"/>
              <w:rPr>
                <w:sz w:val="22"/>
                <w:szCs w:val="22"/>
              </w:rPr>
            </w:pPr>
            <w:r w:rsidDel="00000000" w:rsidR="00000000" w:rsidRPr="00000000">
              <w:rPr>
                <w:rtl w:val="0"/>
              </w:rPr>
            </w:r>
          </w:p>
        </w:tc>
      </w:tr>
      <w:tr>
        <w:trPr>
          <w:cantSplit w:val="0"/>
          <w:trHeight w:val="869" w:hRule="atLeast"/>
          <w:tblHeader w:val="0"/>
        </w:trPr>
        <w:tc>
          <w:tcPr>
            <w:vMerge w:val="restart"/>
            <w:shd w:fill="auto" w:val="clear"/>
            <w:vAlign w:val="center"/>
          </w:tcPr>
          <w:p w:rsidR="00000000" w:rsidDel="00000000" w:rsidP="00000000" w:rsidRDefault="00000000" w:rsidRPr="00000000" w14:paraId="0000092B">
            <w:pPr>
              <w:spacing w:line="240" w:lineRule="auto"/>
              <w:ind w:left="720" w:firstLine="0"/>
              <w:jc w:val="center"/>
              <w:rPr>
                <w:sz w:val="22"/>
                <w:szCs w:val="22"/>
              </w:rPr>
            </w:pPr>
            <w:r w:rsidDel="00000000" w:rsidR="00000000" w:rsidRPr="00000000">
              <w:rPr>
                <w:sz w:val="22"/>
                <w:szCs w:val="22"/>
                <w:rtl w:val="0"/>
              </w:rPr>
              <w:t xml:space="preserve">1</w:t>
            </w:r>
          </w:p>
        </w:tc>
        <w:tc>
          <w:tcPr>
            <w:vMerge w:val="restart"/>
            <w:shd w:fill="auto" w:val="clear"/>
            <w:vAlign w:val="center"/>
          </w:tcPr>
          <w:p w:rsidR="00000000" w:rsidDel="00000000" w:rsidP="00000000" w:rsidRDefault="00000000" w:rsidRPr="00000000" w14:paraId="0000092C">
            <w:pPr>
              <w:spacing w:line="240" w:lineRule="auto"/>
              <w:ind w:firstLine="0"/>
              <w:jc w:val="left"/>
              <w:rPr>
                <w:sz w:val="22"/>
                <w:szCs w:val="22"/>
              </w:rPr>
            </w:pPr>
            <w:r w:rsidDel="00000000" w:rsidR="00000000" w:rsidRPr="00000000">
              <w:rPr>
                <w:sz w:val="22"/>
                <w:szCs w:val="22"/>
                <w:rtl w:val="0"/>
              </w:rPr>
              <w:t xml:space="preserve">управление эффективностью кадровых процессов</w:t>
            </w:r>
          </w:p>
        </w:tc>
        <w:tc>
          <w:tcPr>
            <w:shd w:fill="d9d9d9" w:val="clear"/>
            <w:vAlign w:val="center"/>
          </w:tcPr>
          <w:p w:rsidR="00000000" w:rsidDel="00000000" w:rsidP="00000000" w:rsidRDefault="00000000" w:rsidRPr="00000000" w14:paraId="0000092D">
            <w:pPr>
              <w:spacing w:line="240" w:lineRule="auto"/>
              <w:ind w:left="263" w:hanging="1.999999999999993"/>
              <w:jc w:val="center"/>
              <w:rPr>
                <w:sz w:val="22"/>
                <w:szCs w:val="22"/>
              </w:rPr>
            </w:pPr>
            <w:r w:rsidDel="00000000" w:rsidR="00000000" w:rsidRPr="00000000">
              <w:rPr>
                <w:sz w:val="22"/>
                <w:szCs w:val="22"/>
                <w:rtl w:val="0"/>
              </w:rPr>
              <w:t xml:space="preserve">1</w:t>
            </w:r>
          </w:p>
        </w:tc>
        <w:tc>
          <w:tcPr>
            <w:shd w:fill="d9d9d9" w:val="clear"/>
            <w:vAlign w:val="center"/>
          </w:tcPr>
          <w:p w:rsidR="00000000" w:rsidDel="00000000" w:rsidP="00000000" w:rsidRDefault="00000000" w:rsidRPr="00000000" w14:paraId="0000092E">
            <w:pPr>
              <w:spacing w:line="240" w:lineRule="auto"/>
              <w:ind w:left="173" w:firstLine="0"/>
              <w:jc w:val="left"/>
              <w:rPr>
                <w:sz w:val="22"/>
                <w:szCs w:val="22"/>
              </w:rPr>
            </w:pPr>
            <w:r w:rsidDel="00000000" w:rsidR="00000000" w:rsidRPr="00000000">
              <w:rPr>
                <w:sz w:val="22"/>
                <w:szCs w:val="22"/>
                <w:rtl w:val="0"/>
              </w:rPr>
              <w:t xml:space="preserve">бюджет (за исключением фонда оплаты труда) на развитие в государственном органе кадровой службы и государственно-служебной (профессиональной) культуры (клиентоцентричности) на 1 сотрудника, руб. </w:t>
            </w:r>
          </w:p>
        </w:tc>
        <w:tc>
          <w:tcPr>
            <w:shd w:fill="99ffcc" w:val="clear"/>
            <w:vAlign w:val="center"/>
          </w:tcPr>
          <w:p w:rsidR="00000000" w:rsidDel="00000000" w:rsidP="00000000" w:rsidRDefault="00000000" w:rsidRPr="00000000" w14:paraId="0000092F">
            <w:pPr>
              <w:spacing w:line="240" w:lineRule="auto"/>
              <w:ind w:left="720" w:firstLine="0"/>
              <w:jc w:val="center"/>
              <w:rPr>
                <w:sz w:val="22"/>
                <w:szCs w:val="22"/>
              </w:rPr>
            </w:pPr>
            <w:r w:rsidDel="00000000" w:rsidR="00000000" w:rsidRPr="00000000">
              <w:rPr>
                <w:sz w:val="22"/>
                <w:szCs w:val="22"/>
                <w:rtl w:val="0"/>
              </w:rPr>
              <w:t xml:space="preserve"> </w:t>
            </w:r>
          </w:p>
        </w:tc>
        <w:tc>
          <w:tcPr>
            <w:shd w:fill="99ffcc" w:val="clear"/>
          </w:tcPr>
          <w:p w:rsidR="00000000" w:rsidDel="00000000" w:rsidP="00000000" w:rsidRDefault="00000000" w:rsidRPr="00000000" w14:paraId="00000930">
            <w:pPr>
              <w:spacing w:line="240" w:lineRule="auto"/>
              <w:ind w:left="720" w:firstLine="0"/>
              <w:jc w:val="center"/>
              <w:rPr>
                <w:sz w:val="22"/>
                <w:szCs w:val="22"/>
              </w:rPr>
            </w:pPr>
            <w:r w:rsidDel="00000000" w:rsidR="00000000" w:rsidRPr="00000000">
              <w:rPr>
                <w:rtl w:val="0"/>
              </w:rPr>
            </w:r>
          </w:p>
        </w:tc>
      </w:tr>
      <w:tr>
        <w:trPr>
          <w:cantSplit w:val="0"/>
          <w:trHeight w:val="416" w:hRule="atLeast"/>
          <w:tblHeader w:val="0"/>
        </w:trPr>
        <w:tc>
          <w:tcPr>
            <w:vMerge w:val="continue"/>
            <w:shd w:fill="auto" w:val="clear"/>
            <w:vAlign w:val="center"/>
          </w:tcPr>
          <w:p w:rsidR="00000000" w:rsidDel="00000000" w:rsidP="00000000" w:rsidRDefault="00000000" w:rsidRPr="00000000" w14:paraId="000009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9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33">
            <w:pPr>
              <w:spacing w:line="240" w:lineRule="auto"/>
              <w:ind w:left="263" w:hanging="1.999999999999993"/>
              <w:jc w:val="center"/>
              <w:rPr>
                <w:sz w:val="22"/>
                <w:szCs w:val="22"/>
              </w:rPr>
            </w:pPr>
            <w:r w:rsidDel="00000000" w:rsidR="00000000" w:rsidRPr="00000000">
              <w:rPr>
                <w:sz w:val="22"/>
                <w:szCs w:val="22"/>
                <w:rtl w:val="0"/>
              </w:rPr>
              <w:t xml:space="preserve">2</w:t>
            </w:r>
          </w:p>
        </w:tc>
        <w:tc>
          <w:tcPr>
            <w:shd w:fill="auto" w:val="clear"/>
            <w:vAlign w:val="center"/>
          </w:tcPr>
          <w:p w:rsidR="00000000" w:rsidDel="00000000" w:rsidP="00000000" w:rsidRDefault="00000000" w:rsidRPr="00000000" w14:paraId="00000934">
            <w:pPr>
              <w:spacing w:line="240" w:lineRule="auto"/>
              <w:ind w:left="173" w:firstLine="0"/>
              <w:jc w:val="left"/>
              <w:rPr>
                <w:sz w:val="22"/>
                <w:szCs w:val="22"/>
              </w:rPr>
            </w:pPr>
            <w:r w:rsidDel="00000000" w:rsidR="00000000" w:rsidRPr="00000000">
              <w:rPr>
                <w:sz w:val="22"/>
                <w:szCs w:val="22"/>
                <w:rtl w:val="0"/>
              </w:rPr>
              <w:t xml:space="preserve">текучесть (общая) (численность уволившихся за период, деленная на среднесписочную численность* за период), % </w:t>
            </w:r>
          </w:p>
        </w:tc>
        <w:tc>
          <w:tcPr>
            <w:shd w:fill="99ffcc" w:val="clear"/>
            <w:vAlign w:val="center"/>
          </w:tcPr>
          <w:p w:rsidR="00000000" w:rsidDel="00000000" w:rsidP="00000000" w:rsidRDefault="00000000" w:rsidRPr="00000000" w14:paraId="00000935">
            <w:pPr>
              <w:spacing w:line="240" w:lineRule="auto"/>
              <w:ind w:left="720" w:firstLine="0"/>
              <w:jc w:val="center"/>
              <w:rPr>
                <w:sz w:val="22"/>
                <w:szCs w:val="22"/>
              </w:rPr>
            </w:pPr>
            <w:r w:rsidDel="00000000" w:rsidR="00000000" w:rsidRPr="00000000">
              <w:rPr>
                <w:sz w:val="22"/>
                <w:szCs w:val="22"/>
                <w:rtl w:val="0"/>
              </w:rPr>
              <w:t xml:space="preserve"> </w:t>
            </w:r>
          </w:p>
        </w:tc>
        <w:tc>
          <w:tcPr>
            <w:shd w:fill="99ffcc" w:val="clear"/>
          </w:tcPr>
          <w:p w:rsidR="00000000" w:rsidDel="00000000" w:rsidP="00000000" w:rsidRDefault="00000000" w:rsidRPr="00000000" w14:paraId="00000936">
            <w:pPr>
              <w:spacing w:line="240" w:lineRule="auto"/>
              <w:ind w:left="720" w:firstLine="0"/>
              <w:jc w:val="center"/>
              <w:rPr>
                <w:sz w:val="22"/>
                <w:szCs w:val="22"/>
              </w:rPr>
            </w:pPr>
            <w:r w:rsidDel="00000000" w:rsidR="00000000" w:rsidRPr="00000000">
              <w:rPr>
                <w:rtl w:val="0"/>
              </w:rPr>
            </w:r>
          </w:p>
        </w:tc>
      </w:tr>
      <w:tr>
        <w:trPr>
          <w:cantSplit w:val="0"/>
          <w:trHeight w:val="891" w:hRule="atLeast"/>
          <w:tblHeader w:val="0"/>
        </w:trPr>
        <w:tc>
          <w:tcPr>
            <w:vMerge w:val="continue"/>
            <w:shd w:fill="auto" w:val="clear"/>
            <w:vAlign w:val="center"/>
          </w:tcPr>
          <w:p w:rsidR="00000000" w:rsidDel="00000000" w:rsidP="00000000" w:rsidRDefault="00000000" w:rsidRPr="00000000" w14:paraId="000009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9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39">
            <w:pPr>
              <w:spacing w:line="240" w:lineRule="auto"/>
              <w:ind w:left="263" w:hanging="1.999999999999993"/>
              <w:jc w:val="center"/>
              <w:rPr>
                <w:sz w:val="22"/>
                <w:szCs w:val="22"/>
              </w:rPr>
            </w:pPr>
            <w:r w:rsidDel="00000000" w:rsidR="00000000" w:rsidRPr="00000000">
              <w:rPr>
                <w:sz w:val="22"/>
                <w:szCs w:val="22"/>
                <w:rtl w:val="0"/>
              </w:rPr>
              <w:t xml:space="preserve">3</w:t>
            </w:r>
          </w:p>
        </w:tc>
        <w:tc>
          <w:tcPr>
            <w:shd w:fill="auto" w:val="clear"/>
            <w:vAlign w:val="center"/>
          </w:tcPr>
          <w:p w:rsidR="00000000" w:rsidDel="00000000" w:rsidP="00000000" w:rsidRDefault="00000000" w:rsidRPr="00000000" w14:paraId="0000093A">
            <w:pPr>
              <w:spacing w:line="240" w:lineRule="auto"/>
              <w:ind w:left="173" w:firstLine="0"/>
              <w:jc w:val="left"/>
              <w:rPr>
                <w:sz w:val="22"/>
                <w:szCs w:val="22"/>
              </w:rPr>
            </w:pPr>
            <w:r w:rsidDel="00000000" w:rsidR="00000000" w:rsidRPr="00000000">
              <w:rPr>
                <w:sz w:val="22"/>
                <w:szCs w:val="22"/>
                <w:rtl w:val="0"/>
              </w:rPr>
              <w:t xml:space="preserve">текучесть по кадровому резерву (численность уволившихся сотрудников государственного органа, состоящих в кадровом резерве, за период (за исключением случаев повышения в должности), деленная на среднесписочную численность кадрового резерва из числа сотрудников государственного органа, за период), %</w:t>
            </w:r>
          </w:p>
        </w:tc>
        <w:tc>
          <w:tcPr>
            <w:shd w:fill="99ffcc" w:val="clear"/>
            <w:vAlign w:val="center"/>
          </w:tcPr>
          <w:p w:rsidR="00000000" w:rsidDel="00000000" w:rsidP="00000000" w:rsidRDefault="00000000" w:rsidRPr="00000000" w14:paraId="0000093B">
            <w:pPr>
              <w:spacing w:line="240" w:lineRule="auto"/>
              <w:ind w:left="720" w:firstLine="0"/>
              <w:jc w:val="center"/>
              <w:rPr>
                <w:sz w:val="22"/>
                <w:szCs w:val="22"/>
              </w:rPr>
            </w:pPr>
            <w:r w:rsidDel="00000000" w:rsidR="00000000" w:rsidRPr="00000000">
              <w:rPr>
                <w:sz w:val="22"/>
                <w:szCs w:val="22"/>
                <w:rtl w:val="0"/>
              </w:rPr>
              <w:t xml:space="preserve"> </w:t>
            </w:r>
          </w:p>
        </w:tc>
        <w:tc>
          <w:tcPr>
            <w:shd w:fill="99ffcc" w:val="clear"/>
          </w:tcPr>
          <w:p w:rsidR="00000000" w:rsidDel="00000000" w:rsidP="00000000" w:rsidRDefault="00000000" w:rsidRPr="00000000" w14:paraId="0000093C">
            <w:pPr>
              <w:spacing w:line="240" w:lineRule="auto"/>
              <w:ind w:left="720" w:firstLine="0"/>
              <w:jc w:val="center"/>
              <w:rPr>
                <w:sz w:val="22"/>
                <w:szCs w:val="22"/>
              </w:rPr>
            </w:pPr>
            <w:r w:rsidDel="00000000" w:rsidR="00000000" w:rsidRPr="00000000">
              <w:rPr>
                <w:rtl w:val="0"/>
              </w:rPr>
            </w:r>
          </w:p>
        </w:tc>
      </w:tr>
      <w:tr>
        <w:trPr>
          <w:cantSplit w:val="0"/>
          <w:trHeight w:val="328" w:hRule="atLeast"/>
          <w:tblHeader w:val="0"/>
        </w:trPr>
        <w:tc>
          <w:tcPr>
            <w:vMerge w:val="continue"/>
            <w:shd w:fill="auto" w:val="clear"/>
            <w:vAlign w:val="center"/>
          </w:tcPr>
          <w:p w:rsidR="00000000" w:rsidDel="00000000" w:rsidP="00000000" w:rsidRDefault="00000000" w:rsidRPr="00000000" w14:paraId="000009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9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3F">
            <w:pPr>
              <w:spacing w:line="240" w:lineRule="auto"/>
              <w:ind w:left="263" w:hanging="1.999999999999993"/>
              <w:jc w:val="center"/>
              <w:rPr>
                <w:sz w:val="22"/>
                <w:szCs w:val="22"/>
              </w:rPr>
            </w:pPr>
            <w:r w:rsidDel="00000000" w:rsidR="00000000" w:rsidRPr="00000000">
              <w:rPr>
                <w:sz w:val="22"/>
                <w:szCs w:val="22"/>
                <w:rtl w:val="0"/>
              </w:rPr>
              <w:t xml:space="preserve">4</w:t>
            </w:r>
          </w:p>
        </w:tc>
        <w:tc>
          <w:tcPr>
            <w:shd w:fill="auto" w:val="clear"/>
            <w:vAlign w:val="center"/>
          </w:tcPr>
          <w:p w:rsidR="00000000" w:rsidDel="00000000" w:rsidP="00000000" w:rsidRDefault="00000000" w:rsidRPr="00000000" w14:paraId="00000940">
            <w:pPr>
              <w:spacing w:line="240" w:lineRule="auto"/>
              <w:ind w:left="173" w:firstLine="0"/>
              <w:jc w:val="left"/>
              <w:rPr>
                <w:sz w:val="22"/>
                <w:szCs w:val="22"/>
              </w:rPr>
            </w:pPr>
            <w:r w:rsidDel="00000000" w:rsidR="00000000" w:rsidRPr="00000000">
              <w:rPr>
                <w:sz w:val="22"/>
                <w:szCs w:val="22"/>
                <w:rtl w:val="0"/>
              </w:rPr>
              <w:t xml:space="preserve">текучесть руководителей всех уровней (численность уволившихся руководителей за период, деленная на среднесписочную численность руководителей за период), % </w:t>
            </w:r>
          </w:p>
        </w:tc>
        <w:tc>
          <w:tcPr>
            <w:shd w:fill="99ffcc" w:val="clear"/>
            <w:vAlign w:val="center"/>
          </w:tcPr>
          <w:p w:rsidR="00000000" w:rsidDel="00000000" w:rsidP="00000000" w:rsidRDefault="00000000" w:rsidRPr="00000000" w14:paraId="00000941">
            <w:pPr>
              <w:spacing w:line="240" w:lineRule="auto"/>
              <w:ind w:left="720" w:firstLine="0"/>
              <w:jc w:val="center"/>
              <w:rPr>
                <w:sz w:val="22"/>
                <w:szCs w:val="22"/>
              </w:rPr>
            </w:pPr>
            <w:r w:rsidDel="00000000" w:rsidR="00000000" w:rsidRPr="00000000">
              <w:rPr>
                <w:sz w:val="22"/>
                <w:szCs w:val="22"/>
                <w:rtl w:val="0"/>
              </w:rPr>
              <w:t xml:space="preserve"> </w:t>
            </w:r>
          </w:p>
        </w:tc>
        <w:tc>
          <w:tcPr>
            <w:shd w:fill="99ffcc" w:val="clear"/>
          </w:tcPr>
          <w:p w:rsidR="00000000" w:rsidDel="00000000" w:rsidP="00000000" w:rsidRDefault="00000000" w:rsidRPr="00000000" w14:paraId="00000942">
            <w:pPr>
              <w:spacing w:line="240" w:lineRule="auto"/>
              <w:ind w:left="720" w:firstLine="0"/>
              <w:jc w:val="center"/>
              <w:rPr>
                <w:sz w:val="22"/>
                <w:szCs w:val="22"/>
              </w:rPr>
            </w:pPr>
            <w:r w:rsidDel="00000000" w:rsidR="00000000" w:rsidRPr="00000000">
              <w:rPr>
                <w:rtl w:val="0"/>
              </w:rPr>
            </w:r>
          </w:p>
        </w:tc>
      </w:tr>
      <w:tr>
        <w:trPr>
          <w:cantSplit w:val="0"/>
          <w:trHeight w:val="1260" w:hRule="atLeast"/>
          <w:tblHeader w:val="0"/>
        </w:trPr>
        <w:tc>
          <w:tcPr>
            <w:vMerge w:val="continue"/>
            <w:shd w:fill="auto" w:val="clear"/>
            <w:vAlign w:val="center"/>
          </w:tcPr>
          <w:p w:rsidR="00000000" w:rsidDel="00000000" w:rsidP="00000000" w:rsidRDefault="00000000" w:rsidRPr="00000000" w14:paraId="000009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9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45">
            <w:pPr>
              <w:spacing w:line="240" w:lineRule="auto"/>
              <w:ind w:left="263" w:hanging="1.999999999999993"/>
              <w:jc w:val="center"/>
              <w:rPr>
                <w:sz w:val="22"/>
                <w:szCs w:val="22"/>
              </w:rPr>
            </w:pPr>
            <w:r w:rsidDel="00000000" w:rsidR="00000000" w:rsidRPr="00000000">
              <w:rPr>
                <w:sz w:val="22"/>
                <w:szCs w:val="22"/>
                <w:rtl w:val="0"/>
              </w:rPr>
              <w:t xml:space="preserve">5</w:t>
            </w:r>
          </w:p>
        </w:tc>
        <w:tc>
          <w:tcPr>
            <w:shd w:fill="auto" w:val="clear"/>
            <w:vAlign w:val="center"/>
          </w:tcPr>
          <w:p w:rsidR="00000000" w:rsidDel="00000000" w:rsidP="00000000" w:rsidRDefault="00000000" w:rsidRPr="00000000" w14:paraId="00000946">
            <w:pPr>
              <w:spacing w:line="240" w:lineRule="auto"/>
              <w:ind w:left="173" w:firstLine="0"/>
              <w:rPr>
                <w:sz w:val="22"/>
                <w:szCs w:val="22"/>
              </w:rPr>
            </w:pPr>
            <w:r w:rsidDel="00000000" w:rsidR="00000000" w:rsidRPr="00000000">
              <w:rPr>
                <w:sz w:val="22"/>
                <w:szCs w:val="22"/>
                <w:rtl w:val="0"/>
              </w:rPr>
              <w:t xml:space="preserve">текучесть по федеральному резерву управленческих кадров</w:t>
            </w:r>
            <w:r w:rsidDel="00000000" w:rsidR="00000000" w:rsidRPr="00000000">
              <w:rPr>
                <w:sz w:val="22"/>
                <w:szCs w:val="22"/>
                <w:vertAlign w:val="superscript"/>
              </w:rPr>
              <w:footnoteReference w:customMarkFollows="0" w:id="6"/>
            </w:r>
            <w:r w:rsidDel="00000000" w:rsidR="00000000" w:rsidRPr="00000000">
              <w:rPr>
                <w:sz w:val="22"/>
                <w:szCs w:val="22"/>
                <w:rtl w:val="0"/>
              </w:rPr>
              <w:t xml:space="preserve"> (численность уволившихся сотрудников, состоящих в федеральном резерве управленческих кадров, за период, за исключением случаев повышения в должности, деленная на среднесписочную численность сотрудников, состоящих во федеральном резерве управленческих кадров, за период), % </w:t>
            </w:r>
          </w:p>
          <w:p w:rsidR="00000000" w:rsidDel="00000000" w:rsidP="00000000" w:rsidRDefault="00000000" w:rsidRPr="00000000" w14:paraId="00000947">
            <w:pPr>
              <w:spacing w:line="240" w:lineRule="auto"/>
              <w:ind w:left="173" w:firstLine="0"/>
              <w:rPr>
                <w:sz w:val="22"/>
                <w:szCs w:val="22"/>
              </w:rPr>
            </w:pPr>
            <w:r w:rsidDel="00000000" w:rsidR="00000000" w:rsidRPr="00000000">
              <w:rPr>
                <w:rtl w:val="0"/>
              </w:rPr>
            </w:r>
          </w:p>
          <w:p w:rsidR="00000000" w:rsidDel="00000000" w:rsidP="00000000" w:rsidRDefault="00000000" w:rsidRPr="00000000" w14:paraId="00000948">
            <w:pPr>
              <w:spacing w:line="240" w:lineRule="auto"/>
              <w:ind w:left="173" w:firstLine="0"/>
              <w:rPr>
                <w:sz w:val="22"/>
                <w:szCs w:val="22"/>
              </w:rPr>
            </w:pPr>
            <w:r w:rsidDel="00000000" w:rsidR="00000000" w:rsidRPr="00000000">
              <w:rPr>
                <w:rtl w:val="0"/>
              </w:rPr>
            </w:r>
          </w:p>
          <w:p w:rsidR="00000000" w:rsidDel="00000000" w:rsidP="00000000" w:rsidRDefault="00000000" w:rsidRPr="00000000" w14:paraId="00000949">
            <w:pPr>
              <w:spacing w:line="240" w:lineRule="auto"/>
              <w:ind w:left="173" w:firstLine="0"/>
              <w:rPr>
                <w:sz w:val="22"/>
                <w:szCs w:val="22"/>
              </w:rPr>
            </w:pPr>
            <w:r w:rsidDel="00000000" w:rsidR="00000000" w:rsidRPr="00000000">
              <w:rPr>
                <w:rtl w:val="0"/>
              </w:rPr>
            </w:r>
          </w:p>
        </w:tc>
        <w:tc>
          <w:tcPr>
            <w:shd w:fill="99ffcc" w:val="clear"/>
            <w:vAlign w:val="center"/>
          </w:tcPr>
          <w:p w:rsidR="00000000" w:rsidDel="00000000" w:rsidP="00000000" w:rsidRDefault="00000000" w:rsidRPr="00000000" w14:paraId="0000094A">
            <w:pPr>
              <w:spacing w:line="240" w:lineRule="auto"/>
              <w:ind w:firstLine="0"/>
              <w:rPr>
                <w:sz w:val="22"/>
                <w:szCs w:val="22"/>
              </w:rPr>
            </w:pPr>
            <w:r w:rsidDel="00000000" w:rsidR="00000000" w:rsidRPr="00000000">
              <w:rPr>
                <w:rtl w:val="0"/>
              </w:rPr>
            </w:r>
          </w:p>
        </w:tc>
        <w:tc>
          <w:tcPr>
            <w:shd w:fill="99ffcc" w:val="clear"/>
          </w:tcPr>
          <w:p w:rsidR="00000000" w:rsidDel="00000000" w:rsidP="00000000" w:rsidRDefault="00000000" w:rsidRPr="00000000" w14:paraId="0000094B">
            <w:pPr>
              <w:spacing w:line="240" w:lineRule="auto"/>
              <w:ind w:firstLine="0"/>
              <w:rPr>
                <w:sz w:val="22"/>
                <w:szCs w:val="22"/>
              </w:rPr>
            </w:pPr>
            <w:r w:rsidDel="00000000" w:rsidR="00000000" w:rsidRPr="00000000">
              <w:rPr>
                <w:rtl w:val="0"/>
              </w:rPr>
            </w:r>
          </w:p>
        </w:tc>
      </w:tr>
      <w:tr>
        <w:trPr>
          <w:cantSplit w:val="0"/>
          <w:trHeight w:val="5180" w:hRule="atLeast"/>
          <w:tblHeader w:val="0"/>
        </w:trPr>
        <w:tc>
          <w:tcPr>
            <w:vMerge w:val="continue"/>
            <w:shd w:fill="auto" w:val="clear"/>
            <w:vAlign w:val="center"/>
          </w:tcPr>
          <w:p w:rsidR="00000000" w:rsidDel="00000000" w:rsidP="00000000" w:rsidRDefault="00000000" w:rsidRPr="00000000" w14:paraId="000009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9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4E">
            <w:pPr>
              <w:spacing w:line="240" w:lineRule="auto"/>
              <w:ind w:left="263" w:hanging="1.999999999999993"/>
              <w:jc w:val="center"/>
              <w:rPr>
                <w:sz w:val="22"/>
                <w:szCs w:val="22"/>
              </w:rPr>
            </w:pPr>
            <w:r w:rsidDel="00000000" w:rsidR="00000000" w:rsidRPr="00000000">
              <w:rPr>
                <w:sz w:val="22"/>
                <w:szCs w:val="22"/>
                <w:rtl w:val="0"/>
              </w:rPr>
              <w:t xml:space="preserve">6</w:t>
            </w:r>
          </w:p>
        </w:tc>
        <w:tc>
          <w:tcPr>
            <w:shd w:fill="auto" w:val="clear"/>
            <w:vAlign w:val="center"/>
          </w:tcPr>
          <w:p w:rsidR="00000000" w:rsidDel="00000000" w:rsidP="00000000" w:rsidRDefault="00000000" w:rsidRPr="00000000" w14:paraId="0000094F">
            <w:pPr>
              <w:spacing w:line="240" w:lineRule="auto"/>
              <w:ind w:left="173" w:firstLine="0"/>
              <w:jc w:val="left"/>
              <w:rPr>
                <w:sz w:val="22"/>
                <w:szCs w:val="22"/>
              </w:rPr>
            </w:pPr>
            <w:r w:rsidDel="00000000" w:rsidR="00000000" w:rsidRPr="00000000">
              <w:rPr>
                <w:sz w:val="22"/>
                <w:szCs w:val="22"/>
                <w:rtl w:val="0"/>
              </w:rPr>
              <w:t xml:space="preserve">текучесть ключевых* сотрудников (кроме руководителей и федерального резерва управленческих кадров (численность уволившихся ключевых сотрудников за период, деленная на среднесписочную численность ключевых сотрудников, за период), %</w:t>
            </w:r>
          </w:p>
          <w:p w:rsidR="00000000" w:rsidDel="00000000" w:rsidP="00000000" w:rsidRDefault="00000000" w:rsidRPr="00000000" w14:paraId="00000950">
            <w:pPr>
              <w:spacing w:line="240" w:lineRule="auto"/>
              <w:ind w:left="173" w:firstLine="0"/>
              <w:jc w:val="left"/>
              <w:rPr>
                <w:i w:val="1"/>
                <w:sz w:val="22"/>
                <w:szCs w:val="22"/>
              </w:rPr>
            </w:pPr>
            <w:r w:rsidDel="00000000" w:rsidR="00000000" w:rsidRPr="00000000">
              <w:rPr>
                <w:i w:val="1"/>
                <w:sz w:val="22"/>
                <w:szCs w:val="22"/>
                <w:rtl w:val="0"/>
              </w:rPr>
              <w:t xml:space="preserve"> *К группе «ключевые сотрудники» можно отнести тех, кто имеет не менее 3-х из следующих признаков:</w:t>
            </w:r>
          </w:p>
          <w:p w:rsidR="00000000" w:rsidDel="00000000" w:rsidP="00000000" w:rsidRDefault="00000000" w:rsidRPr="00000000" w14:paraId="00000951">
            <w:pPr>
              <w:numPr>
                <w:ilvl w:val="0"/>
                <w:numId w:val="2"/>
              </w:numPr>
              <w:spacing w:line="240" w:lineRule="auto"/>
              <w:ind w:left="173" w:firstLine="0"/>
              <w:jc w:val="left"/>
              <w:rPr>
                <w:i w:val="1"/>
                <w:sz w:val="22"/>
                <w:szCs w:val="22"/>
              </w:rPr>
            </w:pPr>
            <w:r w:rsidDel="00000000" w:rsidR="00000000" w:rsidRPr="00000000">
              <w:rPr>
                <w:i w:val="1"/>
                <w:sz w:val="22"/>
                <w:szCs w:val="22"/>
                <w:rtl w:val="0"/>
              </w:rPr>
              <w:t xml:space="preserve">в должности преобладают уникальные (60 и более %) функции (подобных функций не выполнят никто, или минимальное количество сотрудников),</w:t>
            </w:r>
          </w:p>
          <w:p w:rsidR="00000000" w:rsidDel="00000000" w:rsidP="00000000" w:rsidRDefault="00000000" w:rsidRPr="00000000" w14:paraId="00000952">
            <w:pPr>
              <w:numPr>
                <w:ilvl w:val="0"/>
                <w:numId w:val="2"/>
              </w:numPr>
              <w:spacing w:line="240" w:lineRule="auto"/>
              <w:ind w:left="173" w:firstLine="0"/>
              <w:jc w:val="left"/>
              <w:rPr>
                <w:i w:val="1"/>
                <w:sz w:val="22"/>
                <w:szCs w:val="22"/>
              </w:rPr>
            </w:pPr>
            <w:r w:rsidDel="00000000" w:rsidR="00000000" w:rsidRPr="00000000">
              <w:rPr>
                <w:i w:val="1"/>
                <w:sz w:val="22"/>
                <w:szCs w:val="22"/>
                <w:rtl w:val="0"/>
              </w:rPr>
              <w:t xml:space="preserve">сотрудник работает в специфической области, трудно найти замену,</w:t>
            </w:r>
          </w:p>
          <w:p w:rsidR="00000000" w:rsidDel="00000000" w:rsidP="00000000" w:rsidRDefault="00000000" w:rsidRPr="00000000" w14:paraId="00000953">
            <w:pPr>
              <w:numPr>
                <w:ilvl w:val="0"/>
                <w:numId w:val="2"/>
              </w:numPr>
              <w:spacing w:line="240" w:lineRule="auto"/>
              <w:ind w:left="173" w:firstLine="0"/>
              <w:jc w:val="left"/>
              <w:rPr>
                <w:i w:val="1"/>
                <w:sz w:val="22"/>
                <w:szCs w:val="22"/>
              </w:rPr>
            </w:pPr>
            <w:r w:rsidDel="00000000" w:rsidR="00000000" w:rsidRPr="00000000">
              <w:rPr>
                <w:i w:val="1"/>
                <w:sz w:val="22"/>
                <w:szCs w:val="22"/>
                <w:rtl w:val="0"/>
              </w:rPr>
              <w:t xml:space="preserve">сотрудник демонстрирует стабильно высокую результативность,</w:t>
            </w:r>
          </w:p>
          <w:p w:rsidR="00000000" w:rsidDel="00000000" w:rsidP="00000000" w:rsidRDefault="00000000" w:rsidRPr="00000000" w14:paraId="00000954">
            <w:pPr>
              <w:numPr>
                <w:ilvl w:val="0"/>
                <w:numId w:val="2"/>
              </w:numPr>
              <w:spacing w:line="240" w:lineRule="auto"/>
              <w:ind w:left="173" w:firstLine="0"/>
              <w:jc w:val="left"/>
              <w:rPr>
                <w:i w:val="1"/>
                <w:sz w:val="22"/>
                <w:szCs w:val="22"/>
              </w:rPr>
            </w:pPr>
            <w:r w:rsidDel="00000000" w:rsidR="00000000" w:rsidRPr="00000000">
              <w:rPr>
                <w:i w:val="1"/>
                <w:sz w:val="22"/>
                <w:szCs w:val="22"/>
                <w:rtl w:val="0"/>
              </w:rPr>
              <w:t xml:space="preserve">сотрудник имеет высокий личностно-профессиональный потенциал, </w:t>
            </w:r>
          </w:p>
          <w:p w:rsidR="00000000" w:rsidDel="00000000" w:rsidP="00000000" w:rsidRDefault="00000000" w:rsidRPr="00000000" w14:paraId="00000955">
            <w:pPr>
              <w:numPr>
                <w:ilvl w:val="0"/>
                <w:numId w:val="2"/>
              </w:numPr>
              <w:spacing w:line="240" w:lineRule="auto"/>
              <w:ind w:left="173" w:firstLine="0"/>
              <w:jc w:val="left"/>
              <w:rPr>
                <w:i w:val="1"/>
                <w:sz w:val="22"/>
                <w:szCs w:val="22"/>
              </w:rPr>
            </w:pPr>
            <w:r w:rsidDel="00000000" w:rsidR="00000000" w:rsidRPr="00000000">
              <w:rPr>
                <w:i w:val="1"/>
                <w:sz w:val="22"/>
                <w:szCs w:val="22"/>
                <w:rtl w:val="0"/>
              </w:rPr>
              <w:t xml:space="preserve">деятельность сотрудника значительно влияет на результаты деятельности государственного органа (уровень ЦА, ТО).</w:t>
            </w:r>
          </w:p>
        </w:tc>
        <w:tc>
          <w:tcPr>
            <w:shd w:fill="99ffcc" w:val="clear"/>
            <w:vAlign w:val="center"/>
          </w:tcPr>
          <w:p w:rsidR="00000000" w:rsidDel="00000000" w:rsidP="00000000" w:rsidRDefault="00000000" w:rsidRPr="00000000" w14:paraId="00000956">
            <w:pPr>
              <w:tabs>
                <w:tab w:val="left" w:leader="none" w:pos="787"/>
              </w:tabs>
              <w:spacing w:line="240" w:lineRule="auto"/>
              <w:ind w:left="79" w:firstLine="0"/>
              <w:rPr>
                <w:sz w:val="22"/>
                <w:szCs w:val="22"/>
              </w:rPr>
            </w:pPr>
            <w:r w:rsidDel="00000000" w:rsidR="00000000" w:rsidRPr="00000000">
              <w:rPr>
                <w:rtl w:val="0"/>
              </w:rPr>
            </w:r>
          </w:p>
        </w:tc>
        <w:tc>
          <w:tcPr>
            <w:shd w:fill="99ffcc" w:val="clear"/>
          </w:tcPr>
          <w:p w:rsidR="00000000" w:rsidDel="00000000" w:rsidP="00000000" w:rsidRDefault="00000000" w:rsidRPr="00000000" w14:paraId="00000957">
            <w:pPr>
              <w:tabs>
                <w:tab w:val="left" w:leader="none" w:pos="787"/>
              </w:tabs>
              <w:spacing w:line="240" w:lineRule="auto"/>
              <w:ind w:left="79" w:firstLine="0"/>
              <w:rPr>
                <w:sz w:val="22"/>
                <w:szCs w:val="22"/>
              </w:rPr>
            </w:pPr>
            <w:r w:rsidDel="00000000" w:rsidR="00000000" w:rsidRPr="00000000">
              <w:rPr>
                <w:rtl w:val="0"/>
              </w:rPr>
            </w:r>
          </w:p>
        </w:tc>
      </w:tr>
    </w:tbl>
    <w:p w:rsidR="00000000" w:rsidDel="00000000" w:rsidP="00000000" w:rsidRDefault="00000000" w:rsidRPr="00000000" w14:paraId="00000958">
      <w:pPr>
        <w:ind w:firstLine="0"/>
        <w:rPr/>
      </w:pPr>
      <w:r w:rsidDel="00000000" w:rsidR="00000000" w:rsidRPr="00000000">
        <w:rPr>
          <w:rtl w:val="0"/>
        </w:rPr>
      </w:r>
    </w:p>
    <w:p w:rsidR="00000000" w:rsidDel="00000000" w:rsidP="00000000" w:rsidRDefault="00000000" w:rsidRPr="00000000" w14:paraId="00000959">
      <w:pPr>
        <w:ind w:firstLine="0"/>
        <w:rPr/>
      </w:pPr>
      <w:r w:rsidDel="00000000" w:rsidR="00000000" w:rsidRPr="00000000">
        <w:rPr>
          <w:rtl w:val="0"/>
        </w:rPr>
      </w:r>
    </w:p>
    <w:p w:rsidR="00000000" w:rsidDel="00000000" w:rsidP="00000000" w:rsidRDefault="00000000" w:rsidRPr="00000000" w14:paraId="0000095A">
      <w:pPr>
        <w:ind w:firstLine="0"/>
        <w:rPr/>
      </w:pPr>
      <w:r w:rsidDel="00000000" w:rsidR="00000000" w:rsidRPr="00000000">
        <w:rPr>
          <w:rtl w:val="0"/>
        </w:rPr>
      </w:r>
    </w:p>
    <w:p w:rsidR="00000000" w:rsidDel="00000000" w:rsidP="00000000" w:rsidRDefault="00000000" w:rsidRPr="00000000" w14:paraId="0000095B">
      <w:pPr>
        <w:ind w:firstLine="0"/>
        <w:rPr/>
      </w:pPr>
      <w:r w:rsidDel="00000000" w:rsidR="00000000" w:rsidRPr="00000000">
        <w:rPr>
          <w:rtl w:val="0"/>
        </w:rPr>
      </w:r>
    </w:p>
    <w:p w:rsidR="00000000" w:rsidDel="00000000" w:rsidP="00000000" w:rsidRDefault="00000000" w:rsidRPr="00000000" w14:paraId="0000095C">
      <w:pPr>
        <w:ind w:firstLine="0"/>
        <w:rPr/>
      </w:pPr>
      <w:r w:rsidDel="00000000" w:rsidR="00000000" w:rsidRPr="00000000">
        <w:rPr>
          <w:rtl w:val="0"/>
        </w:rPr>
      </w:r>
    </w:p>
    <w:p w:rsidR="00000000" w:rsidDel="00000000" w:rsidP="00000000" w:rsidRDefault="00000000" w:rsidRPr="00000000" w14:paraId="0000095D">
      <w:pPr>
        <w:ind w:firstLine="0"/>
        <w:rPr/>
      </w:pPr>
      <w:r w:rsidDel="00000000" w:rsidR="00000000" w:rsidRPr="00000000">
        <w:rPr>
          <w:rtl w:val="0"/>
        </w:rPr>
      </w:r>
    </w:p>
    <w:p w:rsidR="00000000" w:rsidDel="00000000" w:rsidP="00000000" w:rsidRDefault="00000000" w:rsidRPr="00000000" w14:paraId="0000095E">
      <w:pPr>
        <w:ind w:firstLine="0"/>
        <w:rPr/>
      </w:pPr>
      <w:r w:rsidDel="00000000" w:rsidR="00000000" w:rsidRPr="00000000">
        <w:rPr>
          <w:rtl w:val="0"/>
        </w:rPr>
      </w:r>
    </w:p>
    <w:tbl>
      <w:tblPr>
        <w:tblStyle w:val="Table7"/>
        <w:tblW w:w="1539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4"/>
        <w:gridCol w:w="2390"/>
        <w:gridCol w:w="807"/>
        <w:gridCol w:w="8058"/>
        <w:gridCol w:w="1439"/>
        <w:gridCol w:w="1440"/>
        <w:tblGridChange w:id="0">
          <w:tblGrid>
            <w:gridCol w:w="1264"/>
            <w:gridCol w:w="2390"/>
            <w:gridCol w:w="807"/>
            <w:gridCol w:w="8058"/>
            <w:gridCol w:w="1439"/>
            <w:gridCol w:w="1440"/>
          </w:tblGrid>
        </w:tblGridChange>
      </w:tblGrid>
      <w:tr>
        <w:trPr>
          <w:cantSplit w:val="0"/>
          <w:trHeight w:val="496" w:hRule="atLeast"/>
          <w:tblHeader w:val="0"/>
        </w:trPr>
        <w:tc>
          <w:tcPr>
            <w:vAlign w:val="center"/>
          </w:tcPr>
          <w:p w:rsidR="00000000" w:rsidDel="00000000" w:rsidP="00000000" w:rsidRDefault="00000000" w:rsidRPr="00000000" w14:paraId="0000095F">
            <w:pPr>
              <w:spacing w:line="240" w:lineRule="auto"/>
              <w:ind w:left="720" w:firstLine="0"/>
              <w:jc w:val="left"/>
              <w:rPr>
                <w:sz w:val="22"/>
                <w:szCs w:val="22"/>
              </w:rPr>
            </w:pPr>
            <w:r w:rsidDel="00000000" w:rsidR="00000000" w:rsidRPr="00000000">
              <w:rPr>
                <w:rtl w:val="0"/>
              </w:rPr>
            </w:r>
          </w:p>
        </w:tc>
        <w:tc>
          <w:tcPr>
            <w:vAlign w:val="center"/>
          </w:tcPr>
          <w:p w:rsidR="00000000" w:rsidDel="00000000" w:rsidP="00000000" w:rsidRDefault="00000000" w:rsidRPr="00000000" w14:paraId="00000960">
            <w:pPr>
              <w:spacing w:line="240" w:lineRule="auto"/>
              <w:ind w:left="720" w:firstLine="0"/>
              <w:jc w:val="left"/>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61">
            <w:pPr>
              <w:spacing w:line="240" w:lineRule="auto"/>
              <w:ind w:left="263" w:hanging="1.999999999999993"/>
              <w:jc w:val="center"/>
              <w:rPr>
                <w:sz w:val="22"/>
                <w:szCs w:val="22"/>
              </w:rPr>
            </w:pPr>
            <w:r w:rsidDel="00000000" w:rsidR="00000000" w:rsidRPr="00000000">
              <w:rPr>
                <w:sz w:val="22"/>
                <w:szCs w:val="22"/>
                <w:rtl w:val="0"/>
              </w:rPr>
              <w:t xml:space="preserve">7</w:t>
            </w:r>
          </w:p>
        </w:tc>
        <w:tc>
          <w:tcPr>
            <w:shd w:fill="auto" w:val="clear"/>
            <w:vAlign w:val="center"/>
          </w:tcPr>
          <w:p w:rsidR="00000000" w:rsidDel="00000000" w:rsidP="00000000" w:rsidRDefault="00000000" w:rsidRPr="00000000" w14:paraId="00000962">
            <w:pPr>
              <w:spacing w:line="240" w:lineRule="auto"/>
              <w:ind w:left="172" w:firstLine="0"/>
              <w:rPr>
                <w:sz w:val="22"/>
                <w:szCs w:val="22"/>
              </w:rPr>
            </w:pPr>
            <w:r w:rsidDel="00000000" w:rsidR="00000000" w:rsidRPr="00000000">
              <w:rPr>
                <w:sz w:val="22"/>
                <w:szCs w:val="22"/>
                <w:rtl w:val="0"/>
              </w:rPr>
              <w:t xml:space="preserve">уровень профессионального выгорания (доля сотрудников, с высоким риском выгорания и снижения результативности, в общей численности сотрудников), %</w:t>
            </w:r>
          </w:p>
        </w:tc>
        <w:tc>
          <w:tcPr>
            <w:shd w:fill="99ffcc" w:val="clear"/>
            <w:vAlign w:val="center"/>
          </w:tcPr>
          <w:p w:rsidR="00000000" w:rsidDel="00000000" w:rsidP="00000000" w:rsidRDefault="00000000" w:rsidRPr="00000000" w14:paraId="00000963">
            <w:pPr>
              <w:tabs>
                <w:tab w:val="left" w:leader="none" w:pos="787"/>
              </w:tabs>
              <w:spacing w:line="240" w:lineRule="auto"/>
              <w:ind w:left="79" w:firstLine="0"/>
              <w:rPr>
                <w:color w:val="ff0000"/>
                <w:sz w:val="22"/>
                <w:szCs w:val="22"/>
              </w:rPr>
            </w:pPr>
            <w:r w:rsidDel="00000000" w:rsidR="00000000" w:rsidRPr="00000000">
              <w:rPr>
                <w:rtl w:val="0"/>
              </w:rPr>
            </w:r>
          </w:p>
        </w:tc>
        <w:tc>
          <w:tcPr>
            <w:shd w:fill="99ffcc" w:val="clear"/>
          </w:tcPr>
          <w:p w:rsidR="00000000" w:rsidDel="00000000" w:rsidP="00000000" w:rsidRDefault="00000000" w:rsidRPr="00000000" w14:paraId="00000964">
            <w:pPr>
              <w:tabs>
                <w:tab w:val="left" w:leader="none" w:pos="787"/>
              </w:tabs>
              <w:spacing w:line="240" w:lineRule="auto"/>
              <w:ind w:left="79" w:firstLine="0"/>
              <w:rPr>
                <w:color w:val="ff0000"/>
                <w:sz w:val="22"/>
                <w:szCs w:val="22"/>
              </w:rPr>
            </w:pPr>
            <w:r w:rsidDel="00000000" w:rsidR="00000000" w:rsidRPr="00000000">
              <w:rPr>
                <w:rtl w:val="0"/>
              </w:rPr>
            </w:r>
          </w:p>
        </w:tc>
      </w:tr>
      <w:tr>
        <w:trPr>
          <w:cantSplit w:val="0"/>
          <w:trHeight w:val="578" w:hRule="atLeast"/>
          <w:tblHeader w:val="0"/>
        </w:trPr>
        <w:tc>
          <w:tcPr>
            <w:vMerge w:val="restart"/>
            <w:shd w:fill="auto" w:val="clear"/>
            <w:vAlign w:val="center"/>
          </w:tcPr>
          <w:p w:rsidR="00000000" w:rsidDel="00000000" w:rsidP="00000000" w:rsidRDefault="00000000" w:rsidRPr="00000000" w14:paraId="00000965">
            <w:pPr>
              <w:spacing w:line="240" w:lineRule="auto"/>
              <w:ind w:left="720" w:firstLine="0"/>
              <w:jc w:val="center"/>
              <w:rPr>
                <w:sz w:val="22"/>
                <w:szCs w:val="22"/>
              </w:rPr>
            </w:pPr>
            <w:r w:rsidDel="00000000" w:rsidR="00000000" w:rsidRPr="00000000">
              <w:rPr>
                <w:sz w:val="22"/>
                <w:szCs w:val="22"/>
                <w:rtl w:val="0"/>
              </w:rPr>
              <w:t xml:space="preserve">2</w:t>
            </w:r>
          </w:p>
        </w:tc>
        <w:tc>
          <w:tcPr>
            <w:vMerge w:val="restart"/>
            <w:shd w:fill="auto" w:val="clear"/>
            <w:vAlign w:val="center"/>
          </w:tcPr>
          <w:p w:rsidR="00000000" w:rsidDel="00000000" w:rsidP="00000000" w:rsidRDefault="00000000" w:rsidRPr="00000000" w14:paraId="00000966">
            <w:pPr>
              <w:spacing w:line="240" w:lineRule="auto"/>
              <w:ind w:firstLine="0"/>
              <w:jc w:val="left"/>
              <w:rPr>
                <w:sz w:val="22"/>
                <w:szCs w:val="22"/>
              </w:rPr>
            </w:pPr>
            <w:r w:rsidDel="00000000" w:rsidR="00000000" w:rsidRPr="00000000">
              <w:rPr>
                <w:sz w:val="22"/>
                <w:szCs w:val="22"/>
                <w:rtl w:val="0"/>
              </w:rPr>
              <w:t xml:space="preserve"> подбор и адаптация </w:t>
            </w:r>
          </w:p>
        </w:tc>
        <w:tc>
          <w:tcPr>
            <w:shd w:fill="auto" w:val="clear"/>
            <w:vAlign w:val="center"/>
          </w:tcPr>
          <w:p w:rsidR="00000000" w:rsidDel="00000000" w:rsidP="00000000" w:rsidRDefault="00000000" w:rsidRPr="00000000" w14:paraId="00000967">
            <w:pPr>
              <w:spacing w:line="240" w:lineRule="auto"/>
              <w:ind w:left="263" w:hanging="1.999999999999993"/>
              <w:jc w:val="center"/>
              <w:rPr>
                <w:sz w:val="22"/>
                <w:szCs w:val="22"/>
              </w:rPr>
            </w:pPr>
            <w:r w:rsidDel="00000000" w:rsidR="00000000" w:rsidRPr="00000000">
              <w:rPr>
                <w:sz w:val="22"/>
                <w:szCs w:val="22"/>
                <w:rtl w:val="0"/>
              </w:rPr>
              <w:t xml:space="preserve">8</w:t>
            </w:r>
          </w:p>
        </w:tc>
        <w:tc>
          <w:tcPr>
            <w:shd w:fill="auto" w:val="clear"/>
            <w:vAlign w:val="center"/>
          </w:tcPr>
          <w:p w:rsidR="00000000" w:rsidDel="00000000" w:rsidP="00000000" w:rsidRDefault="00000000" w:rsidRPr="00000000" w14:paraId="00000968">
            <w:pPr>
              <w:spacing w:line="240" w:lineRule="auto"/>
              <w:ind w:left="172" w:firstLine="0"/>
              <w:rPr>
                <w:sz w:val="22"/>
                <w:szCs w:val="22"/>
              </w:rPr>
            </w:pPr>
            <w:r w:rsidDel="00000000" w:rsidR="00000000" w:rsidRPr="00000000">
              <w:rPr>
                <w:sz w:val="22"/>
                <w:szCs w:val="22"/>
                <w:rtl w:val="0"/>
              </w:rPr>
              <w:t xml:space="preserve">доля кандидатов, оцениваемых по профилю должности на основе утвержденной модели компетенций (профессиональных и личностных качеств), в общей численности оцениваемых кандидатов, %</w:t>
            </w:r>
          </w:p>
        </w:tc>
        <w:tc>
          <w:tcPr>
            <w:shd w:fill="99ffcc" w:val="clear"/>
            <w:vAlign w:val="center"/>
          </w:tcPr>
          <w:p w:rsidR="00000000" w:rsidDel="00000000" w:rsidP="00000000" w:rsidRDefault="00000000" w:rsidRPr="00000000" w14:paraId="00000969">
            <w:pPr>
              <w:spacing w:line="240" w:lineRule="auto"/>
              <w:ind w:left="79" w:firstLine="0"/>
              <w:rPr>
                <w:sz w:val="22"/>
                <w:szCs w:val="22"/>
              </w:rPr>
            </w:pPr>
            <w:r w:rsidDel="00000000" w:rsidR="00000000" w:rsidRPr="00000000">
              <w:rPr>
                <w:rtl w:val="0"/>
              </w:rPr>
            </w:r>
          </w:p>
        </w:tc>
        <w:tc>
          <w:tcPr>
            <w:shd w:fill="99ffcc" w:val="clear"/>
          </w:tcPr>
          <w:p w:rsidR="00000000" w:rsidDel="00000000" w:rsidP="00000000" w:rsidRDefault="00000000" w:rsidRPr="00000000" w14:paraId="0000096A">
            <w:pPr>
              <w:spacing w:line="240" w:lineRule="auto"/>
              <w:ind w:left="79" w:firstLine="0"/>
              <w:rPr>
                <w:sz w:val="22"/>
                <w:szCs w:val="22"/>
              </w:rPr>
            </w:pPr>
            <w:r w:rsidDel="00000000" w:rsidR="00000000" w:rsidRPr="00000000">
              <w:rPr>
                <w:rtl w:val="0"/>
              </w:rPr>
            </w:r>
          </w:p>
        </w:tc>
      </w:tr>
      <w:tr>
        <w:trPr>
          <w:cantSplit w:val="0"/>
          <w:trHeight w:val="518" w:hRule="atLeast"/>
          <w:tblHeader w:val="0"/>
        </w:trPr>
        <w:tc>
          <w:tcPr>
            <w:vMerge w:val="continue"/>
            <w:shd w:fill="auto" w:val="clear"/>
            <w:vAlign w:val="center"/>
          </w:tcPr>
          <w:p w:rsidR="00000000" w:rsidDel="00000000" w:rsidP="00000000" w:rsidRDefault="00000000" w:rsidRPr="00000000" w14:paraId="000009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9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6D">
            <w:pPr>
              <w:spacing w:line="240" w:lineRule="auto"/>
              <w:ind w:left="263" w:hanging="1.999999999999993"/>
              <w:jc w:val="center"/>
              <w:rPr>
                <w:sz w:val="22"/>
                <w:szCs w:val="22"/>
              </w:rPr>
            </w:pPr>
            <w:r w:rsidDel="00000000" w:rsidR="00000000" w:rsidRPr="00000000">
              <w:rPr>
                <w:sz w:val="22"/>
                <w:szCs w:val="22"/>
                <w:rtl w:val="0"/>
              </w:rPr>
              <w:t xml:space="preserve">9</w:t>
            </w:r>
          </w:p>
        </w:tc>
        <w:tc>
          <w:tcPr>
            <w:shd w:fill="auto" w:val="clear"/>
            <w:vAlign w:val="center"/>
          </w:tcPr>
          <w:p w:rsidR="00000000" w:rsidDel="00000000" w:rsidP="00000000" w:rsidRDefault="00000000" w:rsidRPr="00000000" w14:paraId="0000096E">
            <w:pPr>
              <w:spacing w:line="240" w:lineRule="auto"/>
              <w:ind w:left="172" w:firstLine="0"/>
              <w:rPr>
                <w:sz w:val="22"/>
                <w:szCs w:val="22"/>
              </w:rPr>
            </w:pPr>
            <w:r w:rsidDel="00000000" w:rsidR="00000000" w:rsidRPr="00000000">
              <w:rPr>
                <w:sz w:val="22"/>
                <w:szCs w:val="22"/>
                <w:rtl w:val="0"/>
              </w:rPr>
              <w:t xml:space="preserve">скорость закрытия вакансий по итогам проведения конкурса на замещение вакантных должностей (количество дней с начала поиска до первого рабочего дня), раб. дни</w:t>
            </w:r>
          </w:p>
        </w:tc>
        <w:tc>
          <w:tcPr>
            <w:shd w:fill="99ffcc" w:val="clear"/>
            <w:vAlign w:val="center"/>
          </w:tcPr>
          <w:p w:rsidR="00000000" w:rsidDel="00000000" w:rsidP="00000000" w:rsidRDefault="00000000" w:rsidRPr="00000000" w14:paraId="0000096F">
            <w:pPr>
              <w:spacing w:line="240" w:lineRule="auto"/>
              <w:ind w:left="79" w:firstLine="0"/>
              <w:jc w:val="left"/>
              <w:rPr>
                <w:sz w:val="22"/>
                <w:szCs w:val="22"/>
              </w:rPr>
            </w:pPr>
            <w:r w:rsidDel="00000000" w:rsidR="00000000" w:rsidRPr="00000000">
              <w:rPr>
                <w:rtl w:val="0"/>
              </w:rPr>
            </w:r>
          </w:p>
        </w:tc>
        <w:tc>
          <w:tcPr>
            <w:shd w:fill="99ffcc" w:val="clear"/>
          </w:tcPr>
          <w:p w:rsidR="00000000" w:rsidDel="00000000" w:rsidP="00000000" w:rsidRDefault="00000000" w:rsidRPr="00000000" w14:paraId="00000970">
            <w:pPr>
              <w:spacing w:line="240" w:lineRule="auto"/>
              <w:ind w:left="79" w:firstLine="0"/>
              <w:jc w:val="left"/>
              <w:rPr>
                <w:sz w:val="22"/>
                <w:szCs w:val="22"/>
              </w:rPr>
            </w:pPr>
            <w:r w:rsidDel="00000000" w:rsidR="00000000" w:rsidRPr="00000000">
              <w:rPr>
                <w:rtl w:val="0"/>
              </w:rPr>
            </w:r>
          </w:p>
        </w:tc>
      </w:tr>
      <w:tr>
        <w:trPr>
          <w:cantSplit w:val="0"/>
          <w:trHeight w:val="840" w:hRule="atLeast"/>
          <w:tblHeader w:val="0"/>
        </w:trPr>
        <w:tc>
          <w:tcPr>
            <w:vMerge w:val="continue"/>
            <w:shd w:fill="auto" w:val="clear"/>
            <w:vAlign w:val="center"/>
          </w:tcPr>
          <w:p w:rsidR="00000000" w:rsidDel="00000000" w:rsidP="00000000" w:rsidRDefault="00000000" w:rsidRPr="00000000" w14:paraId="000009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9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73">
            <w:pPr>
              <w:spacing w:line="240" w:lineRule="auto"/>
              <w:ind w:left="263" w:hanging="1.999999999999993"/>
              <w:jc w:val="center"/>
              <w:rPr>
                <w:sz w:val="22"/>
                <w:szCs w:val="22"/>
              </w:rPr>
            </w:pPr>
            <w:r w:rsidDel="00000000" w:rsidR="00000000" w:rsidRPr="00000000">
              <w:rPr>
                <w:sz w:val="22"/>
                <w:szCs w:val="22"/>
                <w:rtl w:val="0"/>
              </w:rPr>
              <w:t xml:space="preserve">10</w:t>
            </w:r>
          </w:p>
        </w:tc>
        <w:tc>
          <w:tcPr>
            <w:shd w:fill="auto" w:val="clear"/>
            <w:vAlign w:val="center"/>
          </w:tcPr>
          <w:p w:rsidR="00000000" w:rsidDel="00000000" w:rsidP="00000000" w:rsidRDefault="00000000" w:rsidRPr="00000000" w14:paraId="00000974">
            <w:pPr>
              <w:spacing w:line="240" w:lineRule="auto"/>
              <w:ind w:left="172" w:firstLine="0"/>
              <w:rPr>
                <w:strike w:val="1"/>
                <w:sz w:val="22"/>
                <w:szCs w:val="22"/>
              </w:rPr>
            </w:pPr>
            <w:r w:rsidDel="00000000" w:rsidR="00000000" w:rsidRPr="00000000">
              <w:rPr>
                <w:sz w:val="22"/>
                <w:szCs w:val="22"/>
                <w:rtl w:val="0"/>
              </w:rPr>
              <w:t xml:space="preserve">скорость закрытия вакансий, не предполагающих проведение конкурса на замещение вакантных должностей (количество дней с начала поиска до первого рабочего дня), раб. дни</w:t>
            </w:r>
            <w:r w:rsidDel="00000000" w:rsidR="00000000" w:rsidRPr="00000000">
              <w:rPr>
                <w:rtl w:val="0"/>
              </w:rPr>
            </w:r>
          </w:p>
        </w:tc>
        <w:tc>
          <w:tcPr>
            <w:shd w:fill="99ffcc" w:val="clear"/>
            <w:vAlign w:val="center"/>
          </w:tcPr>
          <w:p w:rsidR="00000000" w:rsidDel="00000000" w:rsidP="00000000" w:rsidRDefault="00000000" w:rsidRPr="00000000" w14:paraId="00000975">
            <w:pPr>
              <w:spacing w:line="240" w:lineRule="auto"/>
              <w:ind w:left="79" w:firstLine="0"/>
              <w:jc w:val="left"/>
              <w:rPr>
                <w:color w:val="ff0000"/>
                <w:sz w:val="22"/>
                <w:szCs w:val="22"/>
              </w:rPr>
            </w:pPr>
            <w:r w:rsidDel="00000000" w:rsidR="00000000" w:rsidRPr="00000000">
              <w:rPr>
                <w:rtl w:val="0"/>
              </w:rPr>
            </w:r>
          </w:p>
        </w:tc>
        <w:tc>
          <w:tcPr>
            <w:shd w:fill="99ffcc" w:val="clear"/>
          </w:tcPr>
          <w:p w:rsidR="00000000" w:rsidDel="00000000" w:rsidP="00000000" w:rsidRDefault="00000000" w:rsidRPr="00000000" w14:paraId="00000976">
            <w:pPr>
              <w:spacing w:line="240" w:lineRule="auto"/>
              <w:ind w:left="79" w:firstLine="0"/>
              <w:jc w:val="left"/>
              <w:rPr>
                <w:color w:val="ff0000"/>
                <w:sz w:val="22"/>
                <w:szCs w:val="22"/>
              </w:rPr>
            </w:pPr>
            <w:r w:rsidDel="00000000" w:rsidR="00000000" w:rsidRPr="00000000">
              <w:rPr>
                <w:rtl w:val="0"/>
              </w:rPr>
            </w:r>
          </w:p>
        </w:tc>
      </w:tr>
      <w:tr>
        <w:trPr>
          <w:cantSplit w:val="0"/>
          <w:trHeight w:val="583" w:hRule="atLeast"/>
          <w:tblHeader w:val="0"/>
        </w:trPr>
        <w:tc>
          <w:tcPr>
            <w:vMerge w:val="continue"/>
            <w:shd w:fill="auto" w:val="clear"/>
            <w:vAlign w:val="center"/>
          </w:tcPr>
          <w:p w:rsidR="00000000" w:rsidDel="00000000" w:rsidP="00000000" w:rsidRDefault="00000000" w:rsidRPr="00000000" w14:paraId="000009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9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79">
            <w:pPr>
              <w:spacing w:line="240" w:lineRule="auto"/>
              <w:ind w:left="263" w:hanging="1.999999999999993"/>
              <w:jc w:val="center"/>
              <w:rPr>
                <w:sz w:val="22"/>
                <w:szCs w:val="22"/>
              </w:rPr>
            </w:pPr>
            <w:r w:rsidDel="00000000" w:rsidR="00000000" w:rsidRPr="00000000">
              <w:rPr>
                <w:sz w:val="22"/>
                <w:szCs w:val="22"/>
                <w:rtl w:val="0"/>
              </w:rPr>
              <w:t xml:space="preserve">11</w:t>
            </w:r>
          </w:p>
        </w:tc>
        <w:tc>
          <w:tcPr>
            <w:shd w:fill="auto" w:val="clear"/>
            <w:vAlign w:val="center"/>
          </w:tcPr>
          <w:p w:rsidR="00000000" w:rsidDel="00000000" w:rsidP="00000000" w:rsidRDefault="00000000" w:rsidRPr="00000000" w14:paraId="0000097A">
            <w:pPr>
              <w:spacing w:line="240" w:lineRule="auto"/>
              <w:ind w:left="172" w:firstLine="0"/>
              <w:rPr>
                <w:sz w:val="22"/>
                <w:szCs w:val="22"/>
              </w:rPr>
            </w:pPr>
            <w:r w:rsidDel="00000000" w:rsidR="00000000" w:rsidRPr="00000000">
              <w:rPr>
                <w:sz w:val="22"/>
                <w:szCs w:val="22"/>
                <w:rtl w:val="0"/>
              </w:rPr>
              <w:t xml:space="preserve">доля сотрудников, прошедших период испытания, в общей численности сотрудников, для которых установлен период испытания, %</w:t>
            </w:r>
          </w:p>
        </w:tc>
        <w:tc>
          <w:tcPr>
            <w:shd w:fill="99ffcc" w:val="clear"/>
            <w:vAlign w:val="center"/>
          </w:tcPr>
          <w:p w:rsidR="00000000" w:rsidDel="00000000" w:rsidP="00000000" w:rsidRDefault="00000000" w:rsidRPr="00000000" w14:paraId="0000097B">
            <w:pPr>
              <w:spacing w:line="240" w:lineRule="auto"/>
              <w:ind w:left="720" w:firstLine="0"/>
              <w:jc w:val="center"/>
              <w:rPr>
                <w:sz w:val="22"/>
                <w:szCs w:val="22"/>
              </w:rPr>
            </w:pPr>
            <w:r w:rsidDel="00000000" w:rsidR="00000000" w:rsidRPr="00000000">
              <w:rPr>
                <w:rtl w:val="0"/>
              </w:rPr>
            </w:r>
          </w:p>
        </w:tc>
        <w:tc>
          <w:tcPr>
            <w:shd w:fill="99ffcc" w:val="clear"/>
          </w:tcPr>
          <w:p w:rsidR="00000000" w:rsidDel="00000000" w:rsidP="00000000" w:rsidRDefault="00000000" w:rsidRPr="00000000" w14:paraId="0000097C">
            <w:pPr>
              <w:spacing w:line="240" w:lineRule="auto"/>
              <w:ind w:left="720" w:firstLine="0"/>
              <w:jc w:val="center"/>
              <w:rPr>
                <w:sz w:val="22"/>
                <w:szCs w:val="22"/>
              </w:rPr>
            </w:pPr>
            <w:r w:rsidDel="00000000" w:rsidR="00000000" w:rsidRPr="00000000">
              <w:rPr>
                <w:rtl w:val="0"/>
              </w:rPr>
            </w:r>
          </w:p>
        </w:tc>
      </w:tr>
      <w:tr>
        <w:trPr>
          <w:cantSplit w:val="0"/>
          <w:trHeight w:val="563" w:hRule="atLeast"/>
          <w:tblHeader w:val="0"/>
        </w:trPr>
        <w:tc>
          <w:tcPr>
            <w:vMerge w:val="continue"/>
            <w:shd w:fill="auto" w:val="clear"/>
            <w:vAlign w:val="center"/>
          </w:tcPr>
          <w:p w:rsidR="00000000" w:rsidDel="00000000" w:rsidP="00000000" w:rsidRDefault="00000000" w:rsidRPr="00000000" w14:paraId="000009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9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d9d9d9" w:val="clear"/>
            <w:vAlign w:val="center"/>
          </w:tcPr>
          <w:p w:rsidR="00000000" w:rsidDel="00000000" w:rsidP="00000000" w:rsidRDefault="00000000" w:rsidRPr="00000000" w14:paraId="0000097F">
            <w:pPr>
              <w:spacing w:line="240" w:lineRule="auto"/>
              <w:ind w:left="263" w:hanging="1.999999999999993"/>
              <w:jc w:val="left"/>
              <w:rPr>
                <w:sz w:val="22"/>
                <w:szCs w:val="22"/>
              </w:rPr>
            </w:pPr>
            <w:r w:rsidDel="00000000" w:rsidR="00000000" w:rsidRPr="00000000">
              <w:rPr>
                <w:sz w:val="22"/>
                <w:szCs w:val="22"/>
                <w:rtl w:val="0"/>
              </w:rPr>
              <w:t xml:space="preserve">12</w:t>
            </w:r>
          </w:p>
        </w:tc>
        <w:tc>
          <w:tcPr>
            <w:shd w:fill="d9d9d9" w:val="clear"/>
            <w:vAlign w:val="center"/>
          </w:tcPr>
          <w:p w:rsidR="00000000" w:rsidDel="00000000" w:rsidP="00000000" w:rsidRDefault="00000000" w:rsidRPr="00000000" w14:paraId="00000980">
            <w:pPr>
              <w:spacing w:line="240" w:lineRule="auto"/>
              <w:ind w:left="172" w:firstLine="0"/>
              <w:rPr>
                <w:sz w:val="22"/>
                <w:szCs w:val="22"/>
              </w:rPr>
            </w:pPr>
            <w:r w:rsidDel="00000000" w:rsidR="00000000" w:rsidRPr="00000000">
              <w:rPr>
                <w:sz w:val="22"/>
                <w:szCs w:val="22"/>
                <w:rtl w:val="0"/>
              </w:rPr>
              <w:t xml:space="preserve">доля назначенных на вакантные должности из числа </w:t>
            </w:r>
            <w:r w:rsidDel="00000000" w:rsidR="00000000" w:rsidRPr="00000000">
              <w:rPr>
                <w:b w:val="1"/>
                <w:sz w:val="22"/>
                <w:szCs w:val="22"/>
                <w:rtl w:val="0"/>
              </w:rPr>
              <w:t xml:space="preserve">граждан </w:t>
            </w:r>
            <w:r w:rsidDel="00000000" w:rsidR="00000000" w:rsidRPr="00000000">
              <w:rPr>
                <w:sz w:val="22"/>
                <w:szCs w:val="22"/>
                <w:rtl w:val="0"/>
              </w:rPr>
              <w:t xml:space="preserve">(не являющихся сотрудниками органа) в общей численности назначенных, %</w:t>
            </w:r>
          </w:p>
        </w:tc>
        <w:tc>
          <w:tcPr>
            <w:shd w:fill="99ffcc" w:val="clear"/>
            <w:vAlign w:val="center"/>
          </w:tcPr>
          <w:p w:rsidR="00000000" w:rsidDel="00000000" w:rsidP="00000000" w:rsidRDefault="00000000" w:rsidRPr="00000000" w14:paraId="00000981">
            <w:pPr>
              <w:spacing w:line="240" w:lineRule="auto"/>
              <w:ind w:left="720" w:firstLine="0"/>
              <w:jc w:val="center"/>
              <w:rPr>
                <w:sz w:val="22"/>
                <w:szCs w:val="22"/>
              </w:rPr>
            </w:pPr>
            <w:r w:rsidDel="00000000" w:rsidR="00000000" w:rsidRPr="00000000">
              <w:rPr>
                <w:rtl w:val="0"/>
              </w:rPr>
            </w:r>
          </w:p>
        </w:tc>
        <w:tc>
          <w:tcPr>
            <w:shd w:fill="99ffcc" w:val="clear"/>
          </w:tcPr>
          <w:p w:rsidR="00000000" w:rsidDel="00000000" w:rsidP="00000000" w:rsidRDefault="00000000" w:rsidRPr="00000000" w14:paraId="00000982">
            <w:pPr>
              <w:spacing w:line="240" w:lineRule="auto"/>
              <w:ind w:left="720" w:firstLine="0"/>
              <w:jc w:val="center"/>
              <w:rPr>
                <w:sz w:val="22"/>
                <w:szCs w:val="22"/>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983">
            <w:pPr>
              <w:spacing w:line="240" w:lineRule="auto"/>
              <w:ind w:left="720" w:firstLine="0"/>
              <w:jc w:val="left"/>
              <w:rPr>
                <w:sz w:val="22"/>
                <w:szCs w:val="22"/>
              </w:rPr>
            </w:pPr>
            <w:r w:rsidDel="00000000" w:rsidR="00000000" w:rsidRPr="00000000">
              <w:rPr>
                <w:rtl w:val="0"/>
              </w:rPr>
            </w:r>
          </w:p>
        </w:tc>
        <w:tc>
          <w:tcPr>
            <w:vAlign w:val="center"/>
          </w:tcPr>
          <w:p w:rsidR="00000000" w:rsidDel="00000000" w:rsidP="00000000" w:rsidRDefault="00000000" w:rsidRPr="00000000" w14:paraId="00000984">
            <w:pPr>
              <w:spacing w:line="240" w:lineRule="auto"/>
              <w:ind w:left="720" w:firstLine="0"/>
              <w:jc w:val="left"/>
              <w:rPr>
                <w:sz w:val="22"/>
                <w:szCs w:val="22"/>
              </w:rPr>
            </w:pPr>
            <w:r w:rsidDel="00000000" w:rsidR="00000000" w:rsidRPr="00000000">
              <w:rPr>
                <w:rtl w:val="0"/>
              </w:rPr>
            </w:r>
          </w:p>
        </w:tc>
        <w:tc>
          <w:tcPr>
            <w:shd w:fill="d9d9d9" w:val="clear"/>
            <w:vAlign w:val="center"/>
          </w:tcPr>
          <w:p w:rsidR="00000000" w:rsidDel="00000000" w:rsidP="00000000" w:rsidRDefault="00000000" w:rsidRPr="00000000" w14:paraId="00000985">
            <w:pPr>
              <w:spacing w:line="240" w:lineRule="auto"/>
              <w:ind w:left="263" w:hanging="1.999999999999993"/>
              <w:jc w:val="left"/>
              <w:rPr>
                <w:sz w:val="22"/>
                <w:szCs w:val="22"/>
              </w:rPr>
            </w:pPr>
            <w:r w:rsidDel="00000000" w:rsidR="00000000" w:rsidRPr="00000000">
              <w:rPr>
                <w:sz w:val="22"/>
                <w:szCs w:val="22"/>
                <w:rtl w:val="0"/>
              </w:rPr>
              <w:t xml:space="preserve">13</w:t>
            </w:r>
          </w:p>
        </w:tc>
        <w:tc>
          <w:tcPr>
            <w:shd w:fill="d9d9d9" w:val="clear"/>
            <w:vAlign w:val="center"/>
          </w:tcPr>
          <w:p w:rsidR="00000000" w:rsidDel="00000000" w:rsidP="00000000" w:rsidRDefault="00000000" w:rsidRPr="00000000" w14:paraId="00000986">
            <w:pPr>
              <w:spacing w:line="240" w:lineRule="auto"/>
              <w:ind w:left="172" w:firstLine="0"/>
              <w:rPr>
                <w:sz w:val="22"/>
                <w:szCs w:val="22"/>
              </w:rPr>
            </w:pPr>
            <w:r w:rsidDel="00000000" w:rsidR="00000000" w:rsidRPr="00000000">
              <w:rPr>
                <w:sz w:val="22"/>
                <w:szCs w:val="22"/>
                <w:rtl w:val="0"/>
              </w:rPr>
              <w:t xml:space="preserve">доля назначенных на вакантные должности из числа </w:t>
            </w:r>
            <w:r w:rsidDel="00000000" w:rsidR="00000000" w:rsidRPr="00000000">
              <w:rPr>
                <w:b w:val="1"/>
                <w:sz w:val="22"/>
                <w:szCs w:val="22"/>
                <w:rtl w:val="0"/>
              </w:rPr>
              <w:t xml:space="preserve">сотрудников органа</w:t>
            </w:r>
            <w:r w:rsidDel="00000000" w:rsidR="00000000" w:rsidRPr="00000000">
              <w:rPr>
                <w:sz w:val="22"/>
                <w:szCs w:val="22"/>
                <w:rtl w:val="0"/>
              </w:rPr>
              <w:t xml:space="preserve"> в общей численности назначенных, %</w:t>
            </w:r>
          </w:p>
        </w:tc>
        <w:tc>
          <w:tcPr>
            <w:shd w:fill="99ffcc" w:val="clear"/>
            <w:vAlign w:val="center"/>
          </w:tcPr>
          <w:p w:rsidR="00000000" w:rsidDel="00000000" w:rsidP="00000000" w:rsidRDefault="00000000" w:rsidRPr="00000000" w14:paraId="00000987">
            <w:pPr>
              <w:spacing w:line="240" w:lineRule="auto"/>
              <w:ind w:left="720" w:firstLine="0"/>
              <w:jc w:val="center"/>
              <w:rPr>
                <w:color w:val="ff0000"/>
                <w:sz w:val="22"/>
                <w:szCs w:val="22"/>
              </w:rPr>
            </w:pPr>
            <w:r w:rsidDel="00000000" w:rsidR="00000000" w:rsidRPr="00000000">
              <w:rPr>
                <w:rtl w:val="0"/>
              </w:rPr>
            </w:r>
          </w:p>
        </w:tc>
        <w:tc>
          <w:tcPr>
            <w:shd w:fill="99ffcc" w:val="clear"/>
          </w:tcPr>
          <w:p w:rsidR="00000000" w:rsidDel="00000000" w:rsidP="00000000" w:rsidRDefault="00000000" w:rsidRPr="00000000" w14:paraId="00000988">
            <w:pPr>
              <w:spacing w:line="240" w:lineRule="auto"/>
              <w:ind w:left="720" w:firstLine="0"/>
              <w:jc w:val="center"/>
              <w:rPr>
                <w:color w:val="ff0000"/>
                <w:sz w:val="22"/>
                <w:szCs w:val="22"/>
              </w:rPr>
            </w:pPr>
            <w:r w:rsidDel="00000000" w:rsidR="00000000" w:rsidRPr="00000000">
              <w:rPr>
                <w:rtl w:val="0"/>
              </w:rPr>
            </w:r>
          </w:p>
        </w:tc>
      </w:tr>
      <w:tr>
        <w:trPr>
          <w:cantSplit w:val="0"/>
          <w:trHeight w:val="605" w:hRule="atLeast"/>
          <w:tblHeader w:val="0"/>
        </w:trPr>
        <w:tc>
          <w:tcPr>
            <w:vAlign w:val="center"/>
          </w:tcPr>
          <w:p w:rsidR="00000000" w:rsidDel="00000000" w:rsidP="00000000" w:rsidRDefault="00000000" w:rsidRPr="00000000" w14:paraId="00000989">
            <w:pPr>
              <w:spacing w:line="240" w:lineRule="auto"/>
              <w:ind w:left="720" w:firstLine="0"/>
              <w:jc w:val="left"/>
              <w:rPr>
                <w:sz w:val="22"/>
                <w:szCs w:val="22"/>
              </w:rPr>
            </w:pPr>
            <w:r w:rsidDel="00000000" w:rsidR="00000000" w:rsidRPr="00000000">
              <w:rPr>
                <w:rtl w:val="0"/>
              </w:rPr>
            </w:r>
          </w:p>
        </w:tc>
        <w:tc>
          <w:tcPr>
            <w:vAlign w:val="center"/>
          </w:tcPr>
          <w:p w:rsidR="00000000" w:rsidDel="00000000" w:rsidP="00000000" w:rsidRDefault="00000000" w:rsidRPr="00000000" w14:paraId="0000098A">
            <w:pPr>
              <w:spacing w:line="240" w:lineRule="auto"/>
              <w:ind w:left="720" w:firstLine="0"/>
              <w:jc w:val="left"/>
              <w:rPr>
                <w:sz w:val="22"/>
                <w:szCs w:val="22"/>
              </w:rPr>
            </w:pPr>
            <w:r w:rsidDel="00000000" w:rsidR="00000000" w:rsidRPr="00000000">
              <w:rPr>
                <w:rtl w:val="0"/>
              </w:rPr>
            </w:r>
          </w:p>
        </w:tc>
        <w:tc>
          <w:tcPr>
            <w:shd w:fill="d9d9d9" w:val="clear"/>
            <w:vAlign w:val="center"/>
          </w:tcPr>
          <w:p w:rsidR="00000000" w:rsidDel="00000000" w:rsidP="00000000" w:rsidRDefault="00000000" w:rsidRPr="00000000" w14:paraId="0000098B">
            <w:pPr>
              <w:spacing w:line="240" w:lineRule="auto"/>
              <w:ind w:left="263" w:hanging="1.999999999999993"/>
              <w:jc w:val="left"/>
              <w:rPr>
                <w:sz w:val="22"/>
                <w:szCs w:val="22"/>
              </w:rPr>
            </w:pPr>
            <w:r w:rsidDel="00000000" w:rsidR="00000000" w:rsidRPr="00000000">
              <w:rPr>
                <w:sz w:val="22"/>
                <w:szCs w:val="22"/>
                <w:rtl w:val="0"/>
              </w:rPr>
              <w:t xml:space="preserve"> 14</w:t>
            </w:r>
          </w:p>
        </w:tc>
        <w:tc>
          <w:tcPr>
            <w:shd w:fill="d9d9d9" w:val="clear"/>
            <w:vAlign w:val="center"/>
          </w:tcPr>
          <w:p w:rsidR="00000000" w:rsidDel="00000000" w:rsidP="00000000" w:rsidRDefault="00000000" w:rsidRPr="00000000" w14:paraId="0000098C">
            <w:pPr>
              <w:spacing w:line="240" w:lineRule="auto"/>
              <w:ind w:left="172" w:firstLine="0"/>
              <w:rPr>
                <w:sz w:val="22"/>
                <w:szCs w:val="22"/>
              </w:rPr>
            </w:pPr>
            <w:r w:rsidDel="00000000" w:rsidR="00000000" w:rsidRPr="00000000">
              <w:rPr>
                <w:sz w:val="22"/>
                <w:szCs w:val="22"/>
                <w:rtl w:val="0"/>
              </w:rPr>
              <w:t xml:space="preserve">доля назначенных на вакантные должности из числа сотрудников </w:t>
            </w:r>
            <w:r w:rsidDel="00000000" w:rsidR="00000000" w:rsidRPr="00000000">
              <w:rPr>
                <w:b w:val="1"/>
                <w:sz w:val="22"/>
                <w:szCs w:val="22"/>
                <w:rtl w:val="0"/>
              </w:rPr>
              <w:t xml:space="preserve">других органов</w:t>
            </w:r>
            <w:r w:rsidDel="00000000" w:rsidR="00000000" w:rsidRPr="00000000">
              <w:rPr>
                <w:sz w:val="22"/>
                <w:szCs w:val="22"/>
                <w:rtl w:val="0"/>
              </w:rPr>
              <w:t xml:space="preserve"> в общей численности назначенных, %</w:t>
            </w:r>
          </w:p>
        </w:tc>
        <w:tc>
          <w:tcPr>
            <w:shd w:fill="99ffcc" w:val="clear"/>
            <w:vAlign w:val="center"/>
          </w:tcPr>
          <w:p w:rsidR="00000000" w:rsidDel="00000000" w:rsidP="00000000" w:rsidRDefault="00000000" w:rsidRPr="00000000" w14:paraId="0000098D">
            <w:pPr>
              <w:spacing w:line="240" w:lineRule="auto"/>
              <w:ind w:left="720" w:firstLine="0"/>
              <w:jc w:val="center"/>
              <w:rPr>
                <w:color w:val="ff0000"/>
                <w:sz w:val="22"/>
                <w:szCs w:val="22"/>
              </w:rPr>
            </w:pPr>
            <w:r w:rsidDel="00000000" w:rsidR="00000000" w:rsidRPr="00000000">
              <w:rPr>
                <w:rtl w:val="0"/>
              </w:rPr>
            </w:r>
          </w:p>
        </w:tc>
        <w:tc>
          <w:tcPr>
            <w:shd w:fill="99ffcc" w:val="clear"/>
          </w:tcPr>
          <w:p w:rsidR="00000000" w:rsidDel="00000000" w:rsidP="00000000" w:rsidRDefault="00000000" w:rsidRPr="00000000" w14:paraId="0000098E">
            <w:pPr>
              <w:spacing w:line="240" w:lineRule="auto"/>
              <w:ind w:left="720" w:firstLine="0"/>
              <w:jc w:val="center"/>
              <w:rPr>
                <w:color w:val="ff0000"/>
                <w:sz w:val="22"/>
                <w:szCs w:val="22"/>
              </w:rPr>
            </w:pPr>
            <w:r w:rsidDel="00000000" w:rsidR="00000000" w:rsidRPr="00000000">
              <w:rPr>
                <w:rtl w:val="0"/>
              </w:rPr>
            </w:r>
          </w:p>
        </w:tc>
      </w:tr>
      <w:tr>
        <w:trPr>
          <w:cantSplit w:val="0"/>
          <w:trHeight w:val="230" w:hRule="atLeast"/>
          <w:tblHeader w:val="0"/>
        </w:trPr>
        <w:tc>
          <w:tcPr>
            <w:vMerge w:val="restart"/>
            <w:shd w:fill="auto" w:val="clear"/>
            <w:vAlign w:val="center"/>
          </w:tcPr>
          <w:p w:rsidR="00000000" w:rsidDel="00000000" w:rsidP="00000000" w:rsidRDefault="00000000" w:rsidRPr="00000000" w14:paraId="0000098F">
            <w:pPr>
              <w:spacing w:line="240" w:lineRule="auto"/>
              <w:ind w:left="720" w:firstLine="0"/>
              <w:jc w:val="center"/>
              <w:rPr>
                <w:sz w:val="22"/>
                <w:szCs w:val="22"/>
              </w:rPr>
            </w:pPr>
            <w:r w:rsidDel="00000000" w:rsidR="00000000" w:rsidRPr="00000000">
              <w:rPr>
                <w:sz w:val="22"/>
                <w:szCs w:val="22"/>
                <w:rtl w:val="0"/>
              </w:rPr>
              <w:t xml:space="preserve">3</w:t>
            </w:r>
          </w:p>
        </w:tc>
        <w:tc>
          <w:tcPr>
            <w:vMerge w:val="restart"/>
            <w:shd w:fill="auto" w:val="clear"/>
            <w:vAlign w:val="center"/>
          </w:tcPr>
          <w:p w:rsidR="00000000" w:rsidDel="00000000" w:rsidP="00000000" w:rsidRDefault="00000000" w:rsidRPr="00000000" w14:paraId="00000990">
            <w:pPr>
              <w:spacing w:line="240" w:lineRule="auto"/>
              <w:ind w:firstLine="0"/>
              <w:jc w:val="left"/>
              <w:rPr>
                <w:sz w:val="22"/>
                <w:szCs w:val="22"/>
              </w:rPr>
            </w:pPr>
            <w:r w:rsidDel="00000000" w:rsidR="00000000" w:rsidRPr="00000000">
              <w:rPr>
                <w:sz w:val="22"/>
                <w:szCs w:val="22"/>
                <w:rtl w:val="0"/>
              </w:rPr>
              <w:t xml:space="preserve">оценка результативности/ эффективности сотрудников</w:t>
            </w:r>
          </w:p>
        </w:tc>
        <w:tc>
          <w:tcPr>
            <w:shd w:fill="auto" w:val="clear"/>
            <w:vAlign w:val="center"/>
          </w:tcPr>
          <w:p w:rsidR="00000000" w:rsidDel="00000000" w:rsidP="00000000" w:rsidRDefault="00000000" w:rsidRPr="00000000" w14:paraId="00000991">
            <w:pPr>
              <w:spacing w:line="240" w:lineRule="auto"/>
              <w:ind w:left="263" w:hanging="1.999999999999993"/>
              <w:jc w:val="center"/>
              <w:rPr>
                <w:sz w:val="22"/>
                <w:szCs w:val="22"/>
              </w:rPr>
            </w:pPr>
            <w:r w:rsidDel="00000000" w:rsidR="00000000" w:rsidRPr="00000000">
              <w:rPr>
                <w:sz w:val="22"/>
                <w:szCs w:val="22"/>
                <w:rtl w:val="0"/>
              </w:rPr>
              <w:t xml:space="preserve">15</w:t>
            </w:r>
          </w:p>
        </w:tc>
        <w:tc>
          <w:tcPr>
            <w:shd w:fill="auto" w:val="clear"/>
            <w:vAlign w:val="center"/>
          </w:tcPr>
          <w:p w:rsidR="00000000" w:rsidDel="00000000" w:rsidP="00000000" w:rsidRDefault="00000000" w:rsidRPr="00000000" w14:paraId="00000992">
            <w:pPr>
              <w:spacing w:line="240" w:lineRule="auto"/>
              <w:ind w:left="172" w:firstLine="0"/>
              <w:rPr>
                <w:sz w:val="22"/>
                <w:szCs w:val="22"/>
              </w:rPr>
            </w:pPr>
            <w:r w:rsidDel="00000000" w:rsidR="00000000" w:rsidRPr="00000000">
              <w:rPr>
                <w:sz w:val="22"/>
                <w:szCs w:val="22"/>
                <w:rtl w:val="0"/>
              </w:rPr>
              <w:t xml:space="preserve">доля руководителей подразделений, прошедших оценку результативности и эффективности, в общей численности руководителей, %</w:t>
            </w:r>
          </w:p>
        </w:tc>
        <w:tc>
          <w:tcPr>
            <w:shd w:fill="99ffcc" w:val="clear"/>
            <w:vAlign w:val="center"/>
          </w:tcPr>
          <w:p w:rsidR="00000000" w:rsidDel="00000000" w:rsidP="00000000" w:rsidRDefault="00000000" w:rsidRPr="00000000" w14:paraId="00000993">
            <w:pPr>
              <w:spacing w:line="240" w:lineRule="auto"/>
              <w:ind w:left="720" w:firstLine="0"/>
              <w:jc w:val="center"/>
              <w:rPr>
                <w:sz w:val="22"/>
                <w:szCs w:val="22"/>
              </w:rPr>
            </w:pPr>
            <w:r w:rsidDel="00000000" w:rsidR="00000000" w:rsidRPr="00000000">
              <w:rPr>
                <w:sz w:val="22"/>
                <w:szCs w:val="22"/>
                <w:rtl w:val="0"/>
              </w:rPr>
              <w:t xml:space="preserve"> </w:t>
            </w:r>
          </w:p>
        </w:tc>
        <w:tc>
          <w:tcPr>
            <w:shd w:fill="99ffcc" w:val="clear"/>
          </w:tcPr>
          <w:p w:rsidR="00000000" w:rsidDel="00000000" w:rsidP="00000000" w:rsidRDefault="00000000" w:rsidRPr="00000000" w14:paraId="00000994">
            <w:pPr>
              <w:spacing w:line="240" w:lineRule="auto"/>
              <w:ind w:left="720" w:firstLine="0"/>
              <w:jc w:val="center"/>
              <w:rPr>
                <w:sz w:val="22"/>
                <w:szCs w:val="22"/>
              </w:rPr>
            </w:pPr>
            <w:r w:rsidDel="00000000" w:rsidR="00000000" w:rsidRPr="00000000">
              <w:rPr>
                <w:rtl w:val="0"/>
              </w:rPr>
            </w:r>
          </w:p>
        </w:tc>
      </w:tr>
      <w:tr>
        <w:trPr>
          <w:cantSplit w:val="0"/>
          <w:trHeight w:val="170" w:hRule="atLeast"/>
          <w:tblHeader w:val="0"/>
        </w:trPr>
        <w:tc>
          <w:tcPr>
            <w:vMerge w:val="continue"/>
            <w:shd w:fill="auto" w:val="clear"/>
            <w:vAlign w:val="center"/>
          </w:tcPr>
          <w:p w:rsidR="00000000" w:rsidDel="00000000" w:rsidP="00000000" w:rsidRDefault="00000000" w:rsidRPr="00000000" w14:paraId="000009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9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97">
            <w:pPr>
              <w:spacing w:line="240" w:lineRule="auto"/>
              <w:ind w:left="263" w:hanging="1.999999999999993"/>
              <w:jc w:val="center"/>
              <w:rPr>
                <w:sz w:val="22"/>
                <w:szCs w:val="22"/>
              </w:rPr>
            </w:pPr>
            <w:r w:rsidDel="00000000" w:rsidR="00000000" w:rsidRPr="00000000">
              <w:rPr>
                <w:sz w:val="22"/>
                <w:szCs w:val="22"/>
                <w:rtl w:val="0"/>
              </w:rPr>
              <w:t xml:space="preserve">16</w:t>
            </w:r>
          </w:p>
        </w:tc>
        <w:tc>
          <w:tcPr>
            <w:shd w:fill="auto" w:val="clear"/>
            <w:vAlign w:val="center"/>
          </w:tcPr>
          <w:p w:rsidR="00000000" w:rsidDel="00000000" w:rsidP="00000000" w:rsidRDefault="00000000" w:rsidRPr="00000000" w14:paraId="00000998">
            <w:pPr>
              <w:spacing w:line="240" w:lineRule="auto"/>
              <w:ind w:left="172" w:firstLine="0"/>
              <w:rPr>
                <w:sz w:val="22"/>
                <w:szCs w:val="22"/>
              </w:rPr>
            </w:pPr>
            <w:r w:rsidDel="00000000" w:rsidR="00000000" w:rsidRPr="00000000">
              <w:rPr>
                <w:sz w:val="22"/>
                <w:szCs w:val="22"/>
                <w:rtl w:val="0"/>
              </w:rPr>
              <w:t xml:space="preserve">доля руководителей подразделений, получивших оценку эффективности 80% и более, в общей численности оцениваемых руководителей (за прошедший год), %</w:t>
            </w:r>
          </w:p>
        </w:tc>
        <w:tc>
          <w:tcPr>
            <w:shd w:fill="99ffcc" w:val="clear"/>
            <w:vAlign w:val="center"/>
          </w:tcPr>
          <w:p w:rsidR="00000000" w:rsidDel="00000000" w:rsidP="00000000" w:rsidRDefault="00000000" w:rsidRPr="00000000" w14:paraId="00000999">
            <w:pPr>
              <w:spacing w:line="240" w:lineRule="auto"/>
              <w:ind w:left="720" w:firstLine="0"/>
              <w:jc w:val="center"/>
              <w:rPr>
                <w:sz w:val="22"/>
                <w:szCs w:val="22"/>
              </w:rPr>
            </w:pPr>
            <w:r w:rsidDel="00000000" w:rsidR="00000000" w:rsidRPr="00000000">
              <w:rPr>
                <w:sz w:val="22"/>
                <w:szCs w:val="22"/>
                <w:rtl w:val="0"/>
              </w:rPr>
              <w:t xml:space="preserve"> </w:t>
            </w:r>
          </w:p>
        </w:tc>
        <w:tc>
          <w:tcPr>
            <w:shd w:fill="99ffcc" w:val="clear"/>
          </w:tcPr>
          <w:p w:rsidR="00000000" w:rsidDel="00000000" w:rsidP="00000000" w:rsidRDefault="00000000" w:rsidRPr="00000000" w14:paraId="0000099A">
            <w:pPr>
              <w:spacing w:line="240" w:lineRule="auto"/>
              <w:ind w:left="720" w:firstLine="0"/>
              <w:jc w:val="center"/>
              <w:rPr>
                <w:sz w:val="22"/>
                <w:szCs w:val="22"/>
              </w:rPr>
            </w:pPr>
            <w:r w:rsidDel="00000000" w:rsidR="00000000" w:rsidRPr="00000000">
              <w:rPr>
                <w:rtl w:val="0"/>
              </w:rPr>
            </w:r>
          </w:p>
        </w:tc>
      </w:tr>
      <w:tr>
        <w:trPr>
          <w:cantSplit w:val="0"/>
          <w:trHeight w:val="110" w:hRule="atLeast"/>
          <w:tblHeader w:val="0"/>
        </w:trPr>
        <w:tc>
          <w:tcPr>
            <w:vMerge w:val="continue"/>
            <w:shd w:fill="auto" w:val="clear"/>
            <w:vAlign w:val="center"/>
          </w:tcPr>
          <w:p w:rsidR="00000000" w:rsidDel="00000000" w:rsidP="00000000" w:rsidRDefault="00000000" w:rsidRPr="00000000" w14:paraId="000009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9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9D">
            <w:pPr>
              <w:spacing w:line="240" w:lineRule="auto"/>
              <w:ind w:left="263" w:hanging="1.999999999999993"/>
              <w:jc w:val="center"/>
              <w:rPr>
                <w:sz w:val="22"/>
                <w:szCs w:val="22"/>
              </w:rPr>
            </w:pPr>
            <w:r w:rsidDel="00000000" w:rsidR="00000000" w:rsidRPr="00000000">
              <w:rPr>
                <w:sz w:val="22"/>
                <w:szCs w:val="22"/>
                <w:rtl w:val="0"/>
              </w:rPr>
              <w:t xml:space="preserve">17</w:t>
            </w:r>
          </w:p>
        </w:tc>
        <w:tc>
          <w:tcPr>
            <w:shd w:fill="auto" w:val="clear"/>
            <w:vAlign w:val="center"/>
          </w:tcPr>
          <w:p w:rsidR="00000000" w:rsidDel="00000000" w:rsidP="00000000" w:rsidRDefault="00000000" w:rsidRPr="00000000" w14:paraId="0000099E">
            <w:pPr>
              <w:spacing w:line="240" w:lineRule="auto"/>
              <w:ind w:left="172" w:firstLine="0"/>
              <w:rPr>
                <w:sz w:val="22"/>
                <w:szCs w:val="22"/>
              </w:rPr>
            </w:pPr>
            <w:r w:rsidDel="00000000" w:rsidR="00000000" w:rsidRPr="00000000">
              <w:rPr>
                <w:sz w:val="22"/>
                <w:szCs w:val="22"/>
                <w:rtl w:val="0"/>
              </w:rPr>
              <w:t xml:space="preserve">доля сотрудников (за исключением руководителей), прошедших оценку результативности и эффективности, в общей численности сотрудников, %</w:t>
            </w:r>
          </w:p>
        </w:tc>
        <w:tc>
          <w:tcPr>
            <w:shd w:fill="99ffcc" w:val="clear"/>
            <w:vAlign w:val="center"/>
          </w:tcPr>
          <w:p w:rsidR="00000000" w:rsidDel="00000000" w:rsidP="00000000" w:rsidRDefault="00000000" w:rsidRPr="00000000" w14:paraId="0000099F">
            <w:pPr>
              <w:spacing w:line="240" w:lineRule="auto"/>
              <w:ind w:left="720" w:firstLine="0"/>
              <w:jc w:val="center"/>
              <w:rPr>
                <w:sz w:val="22"/>
                <w:szCs w:val="22"/>
              </w:rPr>
            </w:pPr>
            <w:r w:rsidDel="00000000" w:rsidR="00000000" w:rsidRPr="00000000">
              <w:rPr>
                <w:sz w:val="22"/>
                <w:szCs w:val="22"/>
                <w:rtl w:val="0"/>
              </w:rPr>
              <w:t xml:space="preserve"> </w:t>
            </w:r>
          </w:p>
        </w:tc>
        <w:tc>
          <w:tcPr>
            <w:shd w:fill="99ffcc" w:val="clear"/>
          </w:tcPr>
          <w:p w:rsidR="00000000" w:rsidDel="00000000" w:rsidP="00000000" w:rsidRDefault="00000000" w:rsidRPr="00000000" w14:paraId="000009A0">
            <w:pPr>
              <w:spacing w:line="240" w:lineRule="auto"/>
              <w:ind w:left="720" w:firstLine="0"/>
              <w:jc w:val="center"/>
              <w:rPr>
                <w:sz w:val="22"/>
                <w:szCs w:val="22"/>
              </w:rPr>
            </w:pPr>
            <w:r w:rsidDel="00000000" w:rsidR="00000000" w:rsidRPr="00000000">
              <w:rPr>
                <w:rtl w:val="0"/>
              </w:rPr>
            </w:r>
          </w:p>
        </w:tc>
      </w:tr>
      <w:tr>
        <w:trPr>
          <w:cantSplit w:val="0"/>
          <w:trHeight w:val="869" w:hRule="atLeast"/>
          <w:tblHeader w:val="0"/>
        </w:trPr>
        <w:tc>
          <w:tcPr>
            <w:vMerge w:val="continue"/>
            <w:shd w:fill="auto" w:val="clear"/>
            <w:vAlign w:val="center"/>
          </w:tcPr>
          <w:p w:rsidR="00000000" w:rsidDel="00000000" w:rsidP="00000000" w:rsidRDefault="00000000" w:rsidRPr="00000000" w14:paraId="000009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9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A3">
            <w:pPr>
              <w:spacing w:line="240" w:lineRule="auto"/>
              <w:ind w:left="263" w:hanging="1.999999999999993"/>
              <w:jc w:val="center"/>
              <w:rPr>
                <w:sz w:val="22"/>
                <w:szCs w:val="22"/>
              </w:rPr>
            </w:pPr>
            <w:r w:rsidDel="00000000" w:rsidR="00000000" w:rsidRPr="00000000">
              <w:rPr>
                <w:sz w:val="22"/>
                <w:szCs w:val="22"/>
                <w:rtl w:val="0"/>
              </w:rPr>
              <w:t xml:space="preserve">18</w:t>
            </w:r>
          </w:p>
        </w:tc>
        <w:tc>
          <w:tcPr>
            <w:shd w:fill="auto" w:val="clear"/>
            <w:vAlign w:val="center"/>
          </w:tcPr>
          <w:p w:rsidR="00000000" w:rsidDel="00000000" w:rsidP="00000000" w:rsidRDefault="00000000" w:rsidRPr="00000000" w14:paraId="000009A4">
            <w:pPr>
              <w:spacing w:line="240" w:lineRule="auto"/>
              <w:ind w:left="172" w:firstLine="0"/>
              <w:rPr>
                <w:sz w:val="22"/>
                <w:szCs w:val="22"/>
              </w:rPr>
            </w:pPr>
            <w:r w:rsidDel="00000000" w:rsidR="00000000" w:rsidRPr="00000000">
              <w:rPr>
                <w:sz w:val="22"/>
                <w:szCs w:val="22"/>
                <w:rtl w:val="0"/>
              </w:rPr>
              <w:t xml:space="preserve">доля сотрудников (за исключением руководителей), получивших оценку эффективности 80% и более, в общей численности оцениваемых сотрудников, %</w:t>
            </w:r>
          </w:p>
        </w:tc>
        <w:tc>
          <w:tcPr>
            <w:shd w:fill="99ffcc" w:val="clear"/>
            <w:vAlign w:val="center"/>
          </w:tcPr>
          <w:p w:rsidR="00000000" w:rsidDel="00000000" w:rsidP="00000000" w:rsidRDefault="00000000" w:rsidRPr="00000000" w14:paraId="000009A5">
            <w:pPr>
              <w:spacing w:line="240" w:lineRule="auto"/>
              <w:ind w:left="720" w:firstLine="0"/>
              <w:jc w:val="center"/>
              <w:rPr>
                <w:sz w:val="22"/>
                <w:szCs w:val="22"/>
              </w:rPr>
            </w:pPr>
            <w:r w:rsidDel="00000000" w:rsidR="00000000" w:rsidRPr="00000000">
              <w:rPr>
                <w:sz w:val="22"/>
                <w:szCs w:val="22"/>
                <w:rtl w:val="0"/>
              </w:rPr>
              <w:t xml:space="preserve"> </w:t>
            </w:r>
          </w:p>
        </w:tc>
        <w:tc>
          <w:tcPr>
            <w:shd w:fill="99ffcc" w:val="clear"/>
          </w:tcPr>
          <w:p w:rsidR="00000000" w:rsidDel="00000000" w:rsidP="00000000" w:rsidRDefault="00000000" w:rsidRPr="00000000" w14:paraId="000009A6">
            <w:pPr>
              <w:spacing w:line="240" w:lineRule="auto"/>
              <w:ind w:left="720" w:firstLine="0"/>
              <w:jc w:val="center"/>
              <w:rPr>
                <w:sz w:val="22"/>
                <w:szCs w:val="22"/>
              </w:rPr>
            </w:pPr>
            <w:r w:rsidDel="00000000" w:rsidR="00000000" w:rsidRPr="00000000">
              <w:rPr>
                <w:rtl w:val="0"/>
              </w:rPr>
            </w:r>
          </w:p>
        </w:tc>
      </w:tr>
      <w:tr>
        <w:trPr>
          <w:cantSplit w:val="0"/>
          <w:trHeight w:val="689" w:hRule="atLeast"/>
          <w:tblHeader w:val="0"/>
        </w:trPr>
        <w:tc>
          <w:tcPr>
            <w:vMerge w:val="restart"/>
            <w:shd w:fill="auto" w:val="clear"/>
            <w:vAlign w:val="center"/>
          </w:tcPr>
          <w:p w:rsidR="00000000" w:rsidDel="00000000" w:rsidP="00000000" w:rsidRDefault="00000000" w:rsidRPr="00000000" w14:paraId="000009A7">
            <w:pPr>
              <w:spacing w:line="240" w:lineRule="auto"/>
              <w:ind w:left="720" w:firstLine="0"/>
              <w:jc w:val="center"/>
              <w:rPr>
                <w:sz w:val="22"/>
                <w:szCs w:val="22"/>
              </w:rPr>
            </w:pPr>
            <w:r w:rsidDel="00000000" w:rsidR="00000000" w:rsidRPr="00000000">
              <w:rPr>
                <w:sz w:val="22"/>
                <w:szCs w:val="22"/>
                <w:rtl w:val="0"/>
              </w:rPr>
              <w:t xml:space="preserve">4</w:t>
            </w:r>
          </w:p>
        </w:tc>
        <w:tc>
          <w:tcPr>
            <w:vMerge w:val="restart"/>
            <w:shd w:fill="auto" w:val="clear"/>
            <w:vAlign w:val="center"/>
          </w:tcPr>
          <w:p w:rsidR="00000000" w:rsidDel="00000000" w:rsidP="00000000" w:rsidRDefault="00000000" w:rsidRPr="00000000" w14:paraId="000009A8">
            <w:pPr>
              <w:spacing w:line="240" w:lineRule="auto"/>
              <w:ind w:firstLine="0"/>
              <w:jc w:val="left"/>
              <w:rPr>
                <w:sz w:val="22"/>
                <w:szCs w:val="22"/>
              </w:rPr>
            </w:pPr>
            <w:r w:rsidDel="00000000" w:rsidR="00000000" w:rsidRPr="00000000">
              <w:rPr>
                <w:sz w:val="22"/>
                <w:szCs w:val="22"/>
                <w:rtl w:val="0"/>
              </w:rPr>
              <w:t xml:space="preserve">оценка профессионального уровня сотрудников</w:t>
            </w:r>
          </w:p>
        </w:tc>
        <w:tc>
          <w:tcPr>
            <w:shd w:fill="auto" w:val="clear"/>
            <w:vAlign w:val="center"/>
          </w:tcPr>
          <w:p w:rsidR="00000000" w:rsidDel="00000000" w:rsidP="00000000" w:rsidRDefault="00000000" w:rsidRPr="00000000" w14:paraId="000009A9">
            <w:pPr>
              <w:spacing w:line="240" w:lineRule="auto"/>
              <w:ind w:left="263" w:hanging="1.999999999999993"/>
              <w:jc w:val="center"/>
              <w:rPr>
                <w:sz w:val="22"/>
                <w:szCs w:val="22"/>
              </w:rPr>
            </w:pPr>
            <w:r w:rsidDel="00000000" w:rsidR="00000000" w:rsidRPr="00000000">
              <w:rPr>
                <w:sz w:val="22"/>
                <w:szCs w:val="22"/>
                <w:rtl w:val="0"/>
              </w:rPr>
              <w:t xml:space="preserve">19</w:t>
            </w:r>
          </w:p>
        </w:tc>
        <w:tc>
          <w:tcPr>
            <w:shd w:fill="auto" w:val="clear"/>
            <w:vAlign w:val="center"/>
          </w:tcPr>
          <w:p w:rsidR="00000000" w:rsidDel="00000000" w:rsidP="00000000" w:rsidRDefault="00000000" w:rsidRPr="00000000" w14:paraId="000009AA">
            <w:pPr>
              <w:spacing w:line="240" w:lineRule="auto"/>
              <w:ind w:left="172" w:firstLine="0"/>
              <w:rPr>
                <w:sz w:val="22"/>
                <w:szCs w:val="22"/>
              </w:rPr>
            </w:pPr>
            <w:r w:rsidDel="00000000" w:rsidR="00000000" w:rsidRPr="00000000">
              <w:rPr>
                <w:sz w:val="22"/>
                <w:szCs w:val="22"/>
                <w:rtl w:val="0"/>
              </w:rPr>
              <w:t xml:space="preserve">доля руководителей подразделений, прошедших оценку уровня соответствия профессиональным требованиям /оценку компетенций (профессиональных и личностных качеств), на основе утвержденной модели компетенций, в общей численности руководителей подразделений, %</w:t>
            </w:r>
          </w:p>
        </w:tc>
        <w:tc>
          <w:tcPr>
            <w:shd w:fill="99ffcc" w:val="clear"/>
            <w:vAlign w:val="center"/>
          </w:tcPr>
          <w:p w:rsidR="00000000" w:rsidDel="00000000" w:rsidP="00000000" w:rsidRDefault="00000000" w:rsidRPr="00000000" w14:paraId="000009AB">
            <w:pPr>
              <w:spacing w:line="240" w:lineRule="auto"/>
              <w:ind w:left="720" w:firstLine="0"/>
              <w:rPr>
                <w:color w:val="ff0000"/>
                <w:sz w:val="22"/>
                <w:szCs w:val="22"/>
              </w:rPr>
            </w:pPr>
            <w:r w:rsidDel="00000000" w:rsidR="00000000" w:rsidRPr="00000000">
              <w:rPr>
                <w:rtl w:val="0"/>
              </w:rPr>
            </w:r>
          </w:p>
        </w:tc>
        <w:tc>
          <w:tcPr>
            <w:shd w:fill="99ffcc" w:val="clear"/>
          </w:tcPr>
          <w:p w:rsidR="00000000" w:rsidDel="00000000" w:rsidP="00000000" w:rsidRDefault="00000000" w:rsidRPr="00000000" w14:paraId="000009AC">
            <w:pPr>
              <w:spacing w:line="240" w:lineRule="auto"/>
              <w:ind w:left="720" w:firstLine="0"/>
              <w:rPr>
                <w:color w:val="ff0000"/>
                <w:sz w:val="22"/>
                <w:szCs w:val="22"/>
              </w:rPr>
            </w:pPr>
            <w:r w:rsidDel="00000000" w:rsidR="00000000" w:rsidRPr="00000000">
              <w:rPr>
                <w:rtl w:val="0"/>
              </w:rPr>
            </w:r>
          </w:p>
        </w:tc>
      </w:tr>
      <w:tr>
        <w:trPr>
          <w:cantSplit w:val="0"/>
          <w:trHeight w:val="500" w:hRule="atLeast"/>
          <w:tblHeader w:val="0"/>
        </w:trPr>
        <w:tc>
          <w:tcPr>
            <w:vMerge w:val="continue"/>
            <w:shd w:fill="auto" w:val="clear"/>
            <w:vAlign w:val="center"/>
          </w:tcPr>
          <w:p w:rsidR="00000000" w:rsidDel="00000000" w:rsidP="00000000" w:rsidRDefault="00000000" w:rsidRPr="00000000" w14:paraId="000009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9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AF">
            <w:pPr>
              <w:spacing w:line="240" w:lineRule="auto"/>
              <w:ind w:left="263" w:hanging="1.999999999999993"/>
              <w:jc w:val="center"/>
              <w:rPr>
                <w:sz w:val="22"/>
                <w:szCs w:val="22"/>
              </w:rPr>
            </w:pPr>
            <w:r w:rsidDel="00000000" w:rsidR="00000000" w:rsidRPr="00000000">
              <w:rPr>
                <w:sz w:val="22"/>
                <w:szCs w:val="22"/>
                <w:rtl w:val="0"/>
              </w:rPr>
              <w:t xml:space="preserve">20</w:t>
            </w:r>
          </w:p>
        </w:tc>
        <w:tc>
          <w:tcPr>
            <w:shd w:fill="auto" w:val="clear"/>
            <w:vAlign w:val="center"/>
          </w:tcPr>
          <w:p w:rsidR="00000000" w:rsidDel="00000000" w:rsidP="00000000" w:rsidRDefault="00000000" w:rsidRPr="00000000" w14:paraId="000009B0">
            <w:pPr>
              <w:spacing w:line="240" w:lineRule="auto"/>
              <w:ind w:left="172" w:firstLine="0"/>
              <w:rPr>
                <w:sz w:val="22"/>
                <w:szCs w:val="22"/>
              </w:rPr>
            </w:pPr>
            <w:r w:rsidDel="00000000" w:rsidR="00000000" w:rsidRPr="00000000">
              <w:rPr>
                <w:sz w:val="22"/>
                <w:szCs w:val="22"/>
                <w:rtl w:val="0"/>
              </w:rPr>
              <w:t xml:space="preserve">доля руководителей, чьи компетенции по итогам оценки соответствуют модели компетенций на 80% и более, в общей численности всех прошедших соответствующую оценку руководителей, %</w:t>
            </w:r>
          </w:p>
        </w:tc>
        <w:tc>
          <w:tcPr>
            <w:shd w:fill="99ffcc" w:val="clear"/>
            <w:vAlign w:val="center"/>
          </w:tcPr>
          <w:p w:rsidR="00000000" w:rsidDel="00000000" w:rsidP="00000000" w:rsidRDefault="00000000" w:rsidRPr="00000000" w14:paraId="000009B1">
            <w:pPr>
              <w:spacing w:line="240" w:lineRule="auto"/>
              <w:ind w:left="720" w:firstLine="0"/>
              <w:jc w:val="center"/>
              <w:rPr>
                <w:sz w:val="22"/>
                <w:szCs w:val="22"/>
              </w:rPr>
            </w:pPr>
            <w:r w:rsidDel="00000000" w:rsidR="00000000" w:rsidRPr="00000000">
              <w:rPr>
                <w:sz w:val="22"/>
                <w:szCs w:val="22"/>
                <w:rtl w:val="0"/>
              </w:rPr>
              <w:t xml:space="preserve"> </w:t>
            </w:r>
          </w:p>
        </w:tc>
        <w:tc>
          <w:tcPr>
            <w:shd w:fill="99ffcc" w:val="clear"/>
          </w:tcPr>
          <w:p w:rsidR="00000000" w:rsidDel="00000000" w:rsidP="00000000" w:rsidRDefault="00000000" w:rsidRPr="00000000" w14:paraId="000009B2">
            <w:pPr>
              <w:spacing w:line="240" w:lineRule="auto"/>
              <w:ind w:left="720" w:firstLine="0"/>
              <w:jc w:val="center"/>
              <w:rPr>
                <w:sz w:val="22"/>
                <w:szCs w:val="22"/>
              </w:rPr>
            </w:pPr>
            <w:r w:rsidDel="00000000" w:rsidR="00000000" w:rsidRPr="00000000">
              <w:rPr>
                <w:rtl w:val="0"/>
              </w:rPr>
            </w:r>
          </w:p>
        </w:tc>
      </w:tr>
      <w:tr>
        <w:trPr>
          <w:cantSplit w:val="0"/>
          <w:trHeight w:val="142" w:hRule="atLeast"/>
          <w:tblHeader w:val="0"/>
        </w:trPr>
        <w:tc>
          <w:tcPr>
            <w:vMerge w:val="continue"/>
            <w:shd w:fill="auto" w:val="clear"/>
            <w:vAlign w:val="center"/>
          </w:tcPr>
          <w:p w:rsidR="00000000" w:rsidDel="00000000" w:rsidP="00000000" w:rsidRDefault="00000000" w:rsidRPr="00000000" w14:paraId="000009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9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B5">
            <w:pPr>
              <w:spacing w:line="240" w:lineRule="auto"/>
              <w:ind w:left="263" w:hanging="1.999999999999993"/>
              <w:jc w:val="center"/>
              <w:rPr>
                <w:sz w:val="22"/>
                <w:szCs w:val="22"/>
              </w:rPr>
            </w:pPr>
            <w:r w:rsidDel="00000000" w:rsidR="00000000" w:rsidRPr="00000000">
              <w:rPr>
                <w:sz w:val="22"/>
                <w:szCs w:val="22"/>
                <w:rtl w:val="0"/>
              </w:rPr>
              <w:t xml:space="preserve">21</w:t>
            </w:r>
          </w:p>
        </w:tc>
        <w:tc>
          <w:tcPr>
            <w:shd w:fill="auto" w:val="clear"/>
            <w:vAlign w:val="center"/>
          </w:tcPr>
          <w:p w:rsidR="00000000" w:rsidDel="00000000" w:rsidP="00000000" w:rsidRDefault="00000000" w:rsidRPr="00000000" w14:paraId="000009B6">
            <w:pPr>
              <w:spacing w:line="240" w:lineRule="auto"/>
              <w:ind w:left="172" w:firstLine="0"/>
              <w:rPr>
                <w:sz w:val="22"/>
                <w:szCs w:val="22"/>
              </w:rPr>
            </w:pPr>
            <w:r w:rsidDel="00000000" w:rsidR="00000000" w:rsidRPr="00000000">
              <w:rPr>
                <w:sz w:val="22"/>
                <w:szCs w:val="22"/>
                <w:rtl w:val="0"/>
              </w:rPr>
              <w:t xml:space="preserve">доля сотрудников подразделений (за исключением руководителей), прошедших оценку профессионального уровня (компетенций), %</w:t>
            </w:r>
          </w:p>
        </w:tc>
        <w:tc>
          <w:tcPr>
            <w:shd w:fill="99ffcc" w:val="clear"/>
            <w:vAlign w:val="center"/>
          </w:tcPr>
          <w:p w:rsidR="00000000" w:rsidDel="00000000" w:rsidP="00000000" w:rsidRDefault="00000000" w:rsidRPr="00000000" w14:paraId="000009B7">
            <w:pPr>
              <w:spacing w:line="240" w:lineRule="auto"/>
              <w:ind w:left="720" w:firstLine="0"/>
              <w:jc w:val="center"/>
              <w:rPr>
                <w:sz w:val="22"/>
                <w:szCs w:val="22"/>
              </w:rPr>
            </w:pPr>
            <w:r w:rsidDel="00000000" w:rsidR="00000000" w:rsidRPr="00000000">
              <w:rPr>
                <w:sz w:val="22"/>
                <w:szCs w:val="22"/>
                <w:rtl w:val="0"/>
              </w:rPr>
              <w:t xml:space="preserve"> </w:t>
            </w:r>
          </w:p>
        </w:tc>
        <w:tc>
          <w:tcPr>
            <w:shd w:fill="99ffcc" w:val="clear"/>
          </w:tcPr>
          <w:p w:rsidR="00000000" w:rsidDel="00000000" w:rsidP="00000000" w:rsidRDefault="00000000" w:rsidRPr="00000000" w14:paraId="000009B8">
            <w:pPr>
              <w:spacing w:line="240" w:lineRule="auto"/>
              <w:ind w:left="720" w:firstLine="0"/>
              <w:jc w:val="center"/>
              <w:rPr>
                <w:sz w:val="22"/>
                <w:szCs w:val="22"/>
              </w:rPr>
            </w:pPr>
            <w:r w:rsidDel="00000000" w:rsidR="00000000" w:rsidRPr="00000000">
              <w:rPr>
                <w:rtl w:val="0"/>
              </w:rPr>
            </w:r>
          </w:p>
        </w:tc>
      </w:tr>
      <w:tr>
        <w:trPr>
          <w:cantSplit w:val="0"/>
          <w:trHeight w:val="1056" w:hRule="atLeast"/>
          <w:tblHeader w:val="0"/>
        </w:trPr>
        <w:tc>
          <w:tcPr>
            <w:vMerge w:val="continue"/>
            <w:shd w:fill="auto" w:val="clear"/>
            <w:vAlign w:val="center"/>
          </w:tcPr>
          <w:p w:rsidR="00000000" w:rsidDel="00000000" w:rsidP="00000000" w:rsidRDefault="00000000" w:rsidRPr="00000000" w14:paraId="000009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9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BB">
            <w:pPr>
              <w:spacing w:line="240" w:lineRule="auto"/>
              <w:ind w:left="263" w:hanging="1.999999999999993"/>
              <w:jc w:val="center"/>
              <w:rPr>
                <w:sz w:val="22"/>
                <w:szCs w:val="22"/>
              </w:rPr>
            </w:pPr>
            <w:r w:rsidDel="00000000" w:rsidR="00000000" w:rsidRPr="00000000">
              <w:rPr>
                <w:sz w:val="22"/>
                <w:szCs w:val="22"/>
                <w:rtl w:val="0"/>
              </w:rPr>
              <w:t xml:space="preserve">22</w:t>
            </w:r>
          </w:p>
        </w:tc>
        <w:tc>
          <w:tcPr>
            <w:shd w:fill="auto" w:val="clear"/>
            <w:vAlign w:val="center"/>
          </w:tcPr>
          <w:p w:rsidR="00000000" w:rsidDel="00000000" w:rsidP="00000000" w:rsidRDefault="00000000" w:rsidRPr="00000000" w14:paraId="000009BC">
            <w:pPr>
              <w:spacing w:line="240" w:lineRule="auto"/>
              <w:ind w:left="172" w:firstLine="0"/>
              <w:rPr>
                <w:sz w:val="22"/>
                <w:szCs w:val="22"/>
              </w:rPr>
            </w:pPr>
            <w:r w:rsidDel="00000000" w:rsidR="00000000" w:rsidRPr="00000000">
              <w:rPr>
                <w:sz w:val="22"/>
                <w:szCs w:val="22"/>
                <w:rtl w:val="0"/>
              </w:rPr>
              <w:t xml:space="preserve">доля сотрудников, чьи компетенции по итогам оценки соответствуют модели компетенций на 80% и более, в общей численности всех прошедших оценку профессионального уровня (компетенций) сотрудников, %</w:t>
            </w:r>
          </w:p>
        </w:tc>
        <w:tc>
          <w:tcPr>
            <w:shd w:fill="99ffcc" w:val="clear"/>
            <w:vAlign w:val="center"/>
          </w:tcPr>
          <w:p w:rsidR="00000000" w:rsidDel="00000000" w:rsidP="00000000" w:rsidRDefault="00000000" w:rsidRPr="00000000" w14:paraId="000009BD">
            <w:pPr>
              <w:spacing w:line="240" w:lineRule="auto"/>
              <w:ind w:left="720" w:firstLine="0"/>
              <w:jc w:val="center"/>
              <w:rPr>
                <w:sz w:val="22"/>
                <w:szCs w:val="22"/>
              </w:rPr>
            </w:pPr>
            <w:r w:rsidDel="00000000" w:rsidR="00000000" w:rsidRPr="00000000">
              <w:rPr>
                <w:sz w:val="22"/>
                <w:szCs w:val="22"/>
                <w:rtl w:val="0"/>
              </w:rPr>
              <w:t xml:space="preserve"> </w:t>
            </w:r>
          </w:p>
        </w:tc>
        <w:tc>
          <w:tcPr>
            <w:shd w:fill="99ffcc" w:val="clear"/>
          </w:tcPr>
          <w:p w:rsidR="00000000" w:rsidDel="00000000" w:rsidP="00000000" w:rsidRDefault="00000000" w:rsidRPr="00000000" w14:paraId="000009BE">
            <w:pPr>
              <w:spacing w:line="240" w:lineRule="auto"/>
              <w:ind w:left="720" w:firstLine="0"/>
              <w:jc w:val="center"/>
              <w:rPr>
                <w:sz w:val="22"/>
                <w:szCs w:val="22"/>
              </w:rPr>
            </w:pPr>
            <w:r w:rsidDel="00000000" w:rsidR="00000000" w:rsidRPr="00000000">
              <w:rPr>
                <w:rtl w:val="0"/>
              </w:rPr>
            </w:r>
          </w:p>
        </w:tc>
      </w:tr>
      <w:tr>
        <w:trPr>
          <w:cantSplit w:val="0"/>
          <w:trHeight w:val="619" w:hRule="atLeast"/>
          <w:tblHeader w:val="0"/>
        </w:trPr>
        <w:tc>
          <w:tcPr>
            <w:vMerge w:val="restart"/>
            <w:shd w:fill="auto" w:val="clear"/>
            <w:vAlign w:val="center"/>
          </w:tcPr>
          <w:p w:rsidR="00000000" w:rsidDel="00000000" w:rsidP="00000000" w:rsidRDefault="00000000" w:rsidRPr="00000000" w14:paraId="000009BF">
            <w:pPr>
              <w:spacing w:line="240" w:lineRule="auto"/>
              <w:ind w:left="720" w:firstLine="0"/>
              <w:jc w:val="center"/>
              <w:rPr>
                <w:sz w:val="22"/>
                <w:szCs w:val="22"/>
              </w:rPr>
            </w:pPr>
            <w:r w:rsidDel="00000000" w:rsidR="00000000" w:rsidRPr="00000000">
              <w:rPr>
                <w:sz w:val="22"/>
                <w:szCs w:val="22"/>
                <w:rtl w:val="0"/>
              </w:rPr>
              <w:t xml:space="preserve">5</w:t>
            </w:r>
          </w:p>
        </w:tc>
        <w:tc>
          <w:tcPr>
            <w:vMerge w:val="restart"/>
            <w:shd w:fill="auto" w:val="clear"/>
            <w:vAlign w:val="center"/>
          </w:tcPr>
          <w:p w:rsidR="00000000" w:rsidDel="00000000" w:rsidP="00000000" w:rsidRDefault="00000000" w:rsidRPr="00000000" w14:paraId="000009C0">
            <w:pPr>
              <w:spacing w:line="240" w:lineRule="auto"/>
              <w:ind w:firstLine="0"/>
              <w:jc w:val="left"/>
              <w:rPr>
                <w:sz w:val="22"/>
                <w:szCs w:val="22"/>
              </w:rPr>
            </w:pPr>
            <w:r w:rsidDel="00000000" w:rsidR="00000000" w:rsidRPr="00000000">
              <w:rPr>
                <w:sz w:val="22"/>
                <w:szCs w:val="22"/>
                <w:rtl w:val="0"/>
              </w:rPr>
              <w:t xml:space="preserve">нематериальная мотивация и формирование государственно-служебной (профессиональной) культуры</w:t>
            </w:r>
          </w:p>
        </w:tc>
        <w:tc>
          <w:tcPr>
            <w:shd w:fill="auto" w:val="clear"/>
            <w:vAlign w:val="center"/>
          </w:tcPr>
          <w:p w:rsidR="00000000" w:rsidDel="00000000" w:rsidP="00000000" w:rsidRDefault="00000000" w:rsidRPr="00000000" w14:paraId="000009C1">
            <w:pPr>
              <w:spacing w:line="240" w:lineRule="auto"/>
              <w:ind w:left="263" w:hanging="1.999999999999993"/>
              <w:jc w:val="center"/>
              <w:rPr>
                <w:sz w:val="22"/>
                <w:szCs w:val="22"/>
              </w:rPr>
            </w:pPr>
            <w:r w:rsidDel="00000000" w:rsidR="00000000" w:rsidRPr="00000000">
              <w:rPr>
                <w:sz w:val="22"/>
                <w:szCs w:val="22"/>
                <w:rtl w:val="0"/>
              </w:rPr>
              <w:t xml:space="preserve">23</w:t>
            </w:r>
          </w:p>
        </w:tc>
        <w:tc>
          <w:tcPr>
            <w:shd w:fill="auto" w:val="clear"/>
            <w:vAlign w:val="center"/>
          </w:tcPr>
          <w:p w:rsidR="00000000" w:rsidDel="00000000" w:rsidP="00000000" w:rsidRDefault="00000000" w:rsidRPr="00000000" w14:paraId="000009C2">
            <w:pPr>
              <w:spacing w:line="240" w:lineRule="auto"/>
              <w:ind w:left="172" w:firstLine="0"/>
              <w:rPr>
                <w:sz w:val="22"/>
                <w:szCs w:val="22"/>
              </w:rPr>
            </w:pPr>
            <w:r w:rsidDel="00000000" w:rsidR="00000000" w:rsidRPr="00000000">
              <w:rPr>
                <w:sz w:val="22"/>
                <w:szCs w:val="22"/>
                <w:rtl w:val="0"/>
              </w:rPr>
              <w:t xml:space="preserve">доля руководителей подразделений, получивших признание/награды и др. виды поощрения (в рамках нематериальной мотивации) в общей численности руководителей подразделений, %</w:t>
            </w:r>
          </w:p>
        </w:tc>
        <w:tc>
          <w:tcPr>
            <w:shd w:fill="99ffcc" w:val="clear"/>
            <w:vAlign w:val="center"/>
          </w:tcPr>
          <w:p w:rsidR="00000000" w:rsidDel="00000000" w:rsidP="00000000" w:rsidRDefault="00000000" w:rsidRPr="00000000" w14:paraId="000009C3">
            <w:pPr>
              <w:spacing w:line="240" w:lineRule="auto"/>
              <w:ind w:left="720" w:firstLine="0"/>
              <w:jc w:val="center"/>
              <w:rPr>
                <w:sz w:val="22"/>
                <w:szCs w:val="22"/>
              </w:rPr>
            </w:pPr>
            <w:r w:rsidDel="00000000" w:rsidR="00000000" w:rsidRPr="00000000">
              <w:rPr>
                <w:sz w:val="22"/>
                <w:szCs w:val="22"/>
                <w:rtl w:val="0"/>
              </w:rPr>
              <w:t xml:space="preserve"> </w:t>
            </w:r>
          </w:p>
        </w:tc>
        <w:tc>
          <w:tcPr>
            <w:shd w:fill="99ffcc" w:val="clear"/>
          </w:tcPr>
          <w:p w:rsidR="00000000" w:rsidDel="00000000" w:rsidP="00000000" w:rsidRDefault="00000000" w:rsidRPr="00000000" w14:paraId="000009C4">
            <w:pPr>
              <w:spacing w:line="240" w:lineRule="auto"/>
              <w:ind w:left="720" w:firstLine="0"/>
              <w:jc w:val="center"/>
              <w:rPr>
                <w:sz w:val="22"/>
                <w:szCs w:val="22"/>
              </w:rPr>
            </w:pPr>
            <w:r w:rsidDel="00000000" w:rsidR="00000000" w:rsidRPr="00000000">
              <w:rPr>
                <w:rtl w:val="0"/>
              </w:rPr>
            </w:r>
          </w:p>
        </w:tc>
      </w:tr>
      <w:tr>
        <w:trPr>
          <w:cantSplit w:val="0"/>
          <w:trHeight w:val="346" w:hRule="atLeast"/>
          <w:tblHeader w:val="0"/>
        </w:trPr>
        <w:tc>
          <w:tcPr>
            <w:vMerge w:val="continue"/>
            <w:shd w:fill="auto" w:val="clear"/>
            <w:vAlign w:val="center"/>
          </w:tcPr>
          <w:p w:rsidR="00000000" w:rsidDel="00000000" w:rsidP="00000000" w:rsidRDefault="00000000" w:rsidRPr="00000000" w14:paraId="000009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9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C7">
            <w:pPr>
              <w:spacing w:line="240" w:lineRule="auto"/>
              <w:ind w:left="263" w:hanging="1.999999999999993"/>
              <w:jc w:val="center"/>
              <w:rPr>
                <w:sz w:val="22"/>
                <w:szCs w:val="22"/>
              </w:rPr>
            </w:pPr>
            <w:r w:rsidDel="00000000" w:rsidR="00000000" w:rsidRPr="00000000">
              <w:rPr>
                <w:sz w:val="22"/>
                <w:szCs w:val="22"/>
                <w:rtl w:val="0"/>
              </w:rPr>
              <w:t xml:space="preserve">24</w:t>
            </w:r>
          </w:p>
        </w:tc>
        <w:tc>
          <w:tcPr>
            <w:shd w:fill="auto" w:val="clear"/>
            <w:vAlign w:val="center"/>
          </w:tcPr>
          <w:p w:rsidR="00000000" w:rsidDel="00000000" w:rsidP="00000000" w:rsidRDefault="00000000" w:rsidRPr="00000000" w14:paraId="000009C8">
            <w:pPr>
              <w:spacing w:line="240" w:lineRule="auto"/>
              <w:ind w:left="172" w:firstLine="0"/>
              <w:rPr>
                <w:sz w:val="22"/>
                <w:szCs w:val="22"/>
              </w:rPr>
            </w:pPr>
            <w:r w:rsidDel="00000000" w:rsidR="00000000" w:rsidRPr="00000000">
              <w:rPr>
                <w:sz w:val="22"/>
                <w:szCs w:val="22"/>
                <w:rtl w:val="0"/>
              </w:rPr>
              <w:t xml:space="preserve">доля сотрудников (за исключением руководителей), получивших признание/награды и др. виды поощрения (в рамках нематериальной мотивации) в общей численности сотрудников, %</w:t>
            </w:r>
          </w:p>
        </w:tc>
        <w:tc>
          <w:tcPr>
            <w:shd w:fill="99ffcc" w:val="clear"/>
            <w:vAlign w:val="center"/>
          </w:tcPr>
          <w:p w:rsidR="00000000" w:rsidDel="00000000" w:rsidP="00000000" w:rsidRDefault="00000000" w:rsidRPr="00000000" w14:paraId="000009C9">
            <w:pPr>
              <w:spacing w:line="240" w:lineRule="auto"/>
              <w:ind w:left="720" w:firstLine="0"/>
              <w:jc w:val="center"/>
              <w:rPr>
                <w:sz w:val="22"/>
                <w:szCs w:val="22"/>
              </w:rPr>
            </w:pPr>
            <w:r w:rsidDel="00000000" w:rsidR="00000000" w:rsidRPr="00000000">
              <w:rPr>
                <w:sz w:val="22"/>
                <w:szCs w:val="22"/>
                <w:rtl w:val="0"/>
              </w:rPr>
              <w:t xml:space="preserve"> </w:t>
            </w:r>
          </w:p>
        </w:tc>
        <w:tc>
          <w:tcPr>
            <w:shd w:fill="99ffcc" w:val="clear"/>
          </w:tcPr>
          <w:p w:rsidR="00000000" w:rsidDel="00000000" w:rsidP="00000000" w:rsidRDefault="00000000" w:rsidRPr="00000000" w14:paraId="000009CA">
            <w:pPr>
              <w:spacing w:line="240" w:lineRule="auto"/>
              <w:ind w:left="720" w:firstLine="0"/>
              <w:jc w:val="center"/>
              <w:rPr>
                <w:sz w:val="22"/>
                <w:szCs w:val="22"/>
              </w:rPr>
            </w:pPr>
            <w:r w:rsidDel="00000000" w:rsidR="00000000" w:rsidRPr="00000000">
              <w:rPr>
                <w:rtl w:val="0"/>
              </w:rPr>
            </w:r>
          </w:p>
        </w:tc>
      </w:tr>
      <w:tr>
        <w:trPr>
          <w:cantSplit w:val="0"/>
          <w:trHeight w:val="429" w:hRule="atLeast"/>
          <w:tblHeader w:val="0"/>
        </w:trPr>
        <w:tc>
          <w:tcPr>
            <w:vMerge w:val="continue"/>
            <w:shd w:fill="auto" w:val="clear"/>
            <w:vAlign w:val="center"/>
          </w:tcPr>
          <w:p w:rsidR="00000000" w:rsidDel="00000000" w:rsidP="00000000" w:rsidRDefault="00000000" w:rsidRPr="00000000" w14:paraId="000009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9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CD">
            <w:pPr>
              <w:spacing w:line="240" w:lineRule="auto"/>
              <w:ind w:left="263" w:hanging="1.999999999999993"/>
              <w:jc w:val="center"/>
              <w:rPr>
                <w:sz w:val="22"/>
                <w:szCs w:val="22"/>
              </w:rPr>
            </w:pPr>
            <w:r w:rsidDel="00000000" w:rsidR="00000000" w:rsidRPr="00000000">
              <w:rPr>
                <w:sz w:val="22"/>
                <w:szCs w:val="22"/>
                <w:rtl w:val="0"/>
              </w:rPr>
              <w:t xml:space="preserve">25</w:t>
            </w:r>
          </w:p>
        </w:tc>
        <w:tc>
          <w:tcPr>
            <w:shd w:fill="fff2cc" w:val="clear"/>
            <w:vAlign w:val="center"/>
          </w:tcPr>
          <w:p w:rsidR="00000000" w:rsidDel="00000000" w:rsidP="00000000" w:rsidRDefault="00000000" w:rsidRPr="00000000" w14:paraId="000009CE">
            <w:pPr>
              <w:spacing w:line="240" w:lineRule="auto"/>
              <w:ind w:left="172" w:firstLine="0"/>
              <w:rPr>
                <w:sz w:val="22"/>
                <w:szCs w:val="22"/>
              </w:rPr>
            </w:pPr>
            <w:r w:rsidDel="00000000" w:rsidR="00000000" w:rsidRPr="00000000">
              <w:rPr>
                <w:sz w:val="22"/>
                <w:szCs w:val="22"/>
                <w:rtl w:val="0"/>
              </w:rPr>
              <w:t xml:space="preserve">доля вовлеченных в проекты по разработке/внедрению новых технологий, инструментов, совершенствованию деятельности и т.п., в общей численности сотрудников, %</w:t>
            </w:r>
          </w:p>
        </w:tc>
        <w:tc>
          <w:tcPr>
            <w:shd w:fill="99ffcc" w:val="clear"/>
            <w:vAlign w:val="center"/>
          </w:tcPr>
          <w:p w:rsidR="00000000" w:rsidDel="00000000" w:rsidP="00000000" w:rsidRDefault="00000000" w:rsidRPr="00000000" w14:paraId="000009CF">
            <w:pPr>
              <w:spacing w:line="240" w:lineRule="auto"/>
              <w:ind w:left="720" w:firstLine="0"/>
              <w:jc w:val="center"/>
              <w:rPr>
                <w:sz w:val="22"/>
                <w:szCs w:val="22"/>
              </w:rPr>
            </w:pPr>
            <w:r w:rsidDel="00000000" w:rsidR="00000000" w:rsidRPr="00000000">
              <w:rPr>
                <w:sz w:val="22"/>
                <w:szCs w:val="22"/>
                <w:rtl w:val="0"/>
              </w:rPr>
              <w:t xml:space="preserve"> </w:t>
            </w:r>
          </w:p>
        </w:tc>
        <w:tc>
          <w:tcPr>
            <w:shd w:fill="99ffcc" w:val="clear"/>
          </w:tcPr>
          <w:p w:rsidR="00000000" w:rsidDel="00000000" w:rsidP="00000000" w:rsidRDefault="00000000" w:rsidRPr="00000000" w14:paraId="000009D0">
            <w:pPr>
              <w:spacing w:line="240" w:lineRule="auto"/>
              <w:ind w:left="720" w:firstLine="0"/>
              <w:jc w:val="center"/>
              <w:rPr>
                <w:sz w:val="22"/>
                <w:szCs w:val="22"/>
              </w:rPr>
            </w:pPr>
            <w:r w:rsidDel="00000000" w:rsidR="00000000" w:rsidRPr="00000000">
              <w:rPr>
                <w:rtl w:val="0"/>
              </w:rPr>
            </w:r>
          </w:p>
        </w:tc>
      </w:tr>
      <w:tr>
        <w:trPr>
          <w:cantSplit w:val="0"/>
          <w:trHeight w:val="793" w:hRule="atLeast"/>
          <w:tblHeader w:val="0"/>
        </w:trPr>
        <w:tc>
          <w:tcPr>
            <w:vMerge w:val="continue"/>
            <w:shd w:fill="auto" w:val="clear"/>
            <w:vAlign w:val="center"/>
          </w:tcPr>
          <w:p w:rsidR="00000000" w:rsidDel="00000000" w:rsidP="00000000" w:rsidRDefault="00000000" w:rsidRPr="00000000" w14:paraId="000009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9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D3">
            <w:pPr>
              <w:spacing w:line="240" w:lineRule="auto"/>
              <w:ind w:left="263" w:hanging="1.999999999999993"/>
              <w:jc w:val="center"/>
              <w:rPr>
                <w:sz w:val="22"/>
                <w:szCs w:val="22"/>
              </w:rPr>
            </w:pPr>
            <w:r w:rsidDel="00000000" w:rsidR="00000000" w:rsidRPr="00000000">
              <w:rPr>
                <w:sz w:val="22"/>
                <w:szCs w:val="22"/>
                <w:rtl w:val="0"/>
              </w:rPr>
              <w:t xml:space="preserve">26</w:t>
            </w:r>
          </w:p>
        </w:tc>
        <w:tc>
          <w:tcPr>
            <w:shd w:fill="fff2cc" w:val="clear"/>
            <w:vAlign w:val="center"/>
          </w:tcPr>
          <w:p w:rsidR="00000000" w:rsidDel="00000000" w:rsidP="00000000" w:rsidRDefault="00000000" w:rsidRPr="00000000" w14:paraId="000009D4">
            <w:pPr>
              <w:spacing w:line="240" w:lineRule="auto"/>
              <w:ind w:left="172" w:firstLine="0"/>
              <w:rPr>
                <w:sz w:val="22"/>
                <w:szCs w:val="22"/>
              </w:rPr>
            </w:pPr>
            <w:r w:rsidDel="00000000" w:rsidR="00000000" w:rsidRPr="00000000">
              <w:rPr>
                <w:sz w:val="22"/>
                <w:szCs w:val="22"/>
                <w:rtl w:val="0"/>
              </w:rPr>
              <w:t xml:space="preserve">доля внедренных инициатив сотрудников, включая предложения по</w:t>
              <w:br w:type="textWrapping"/>
              <w:t xml:space="preserve">совершенствованию деятельности государственного органа, от общего количества поданных инициатив, %</w:t>
            </w:r>
          </w:p>
        </w:tc>
        <w:tc>
          <w:tcPr>
            <w:shd w:fill="99ffcc" w:val="clear"/>
            <w:vAlign w:val="center"/>
          </w:tcPr>
          <w:p w:rsidR="00000000" w:rsidDel="00000000" w:rsidP="00000000" w:rsidRDefault="00000000" w:rsidRPr="00000000" w14:paraId="000009D5">
            <w:pPr>
              <w:spacing w:line="240" w:lineRule="auto"/>
              <w:ind w:left="720" w:firstLine="0"/>
              <w:jc w:val="center"/>
              <w:rPr>
                <w:sz w:val="22"/>
                <w:szCs w:val="22"/>
              </w:rPr>
            </w:pPr>
            <w:r w:rsidDel="00000000" w:rsidR="00000000" w:rsidRPr="00000000">
              <w:rPr>
                <w:sz w:val="22"/>
                <w:szCs w:val="22"/>
                <w:rtl w:val="0"/>
              </w:rPr>
              <w:t xml:space="preserve"> </w:t>
            </w:r>
          </w:p>
        </w:tc>
        <w:tc>
          <w:tcPr>
            <w:shd w:fill="99ffcc" w:val="clear"/>
          </w:tcPr>
          <w:p w:rsidR="00000000" w:rsidDel="00000000" w:rsidP="00000000" w:rsidRDefault="00000000" w:rsidRPr="00000000" w14:paraId="000009D6">
            <w:pPr>
              <w:spacing w:line="240" w:lineRule="auto"/>
              <w:ind w:left="720" w:firstLine="0"/>
              <w:jc w:val="center"/>
              <w:rPr>
                <w:sz w:val="22"/>
                <w:szCs w:val="22"/>
              </w:rPr>
            </w:pPr>
            <w:r w:rsidDel="00000000" w:rsidR="00000000" w:rsidRPr="00000000">
              <w:rPr>
                <w:rtl w:val="0"/>
              </w:rPr>
            </w:r>
          </w:p>
        </w:tc>
      </w:tr>
      <w:tr>
        <w:trPr>
          <w:cantSplit w:val="0"/>
          <w:trHeight w:val="138" w:hRule="atLeast"/>
          <w:tblHeader w:val="0"/>
        </w:trPr>
        <w:tc>
          <w:tcPr>
            <w:vMerge w:val="continue"/>
            <w:shd w:fill="auto" w:val="clear"/>
            <w:vAlign w:val="center"/>
          </w:tcPr>
          <w:p w:rsidR="00000000" w:rsidDel="00000000" w:rsidP="00000000" w:rsidRDefault="00000000" w:rsidRPr="00000000" w14:paraId="000009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9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D9">
            <w:pPr>
              <w:spacing w:line="240" w:lineRule="auto"/>
              <w:ind w:left="263" w:hanging="1.999999999999993"/>
              <w:jc w:val="center"/>
              <w:rPr>
                <w:sz w:val="22"/>
                <w:szCs w:val="22"/>
              </w:rPr>
            </w:pPr>
            <w:r w:rsidDel="00000000" w:rsidR="00000000" w:rsidRPr="00000000">
              <w:rPr>
                <w:sz w:val="22"/>
                <w:szCs w:val="22"/>
                <w:rtl w:val="0"/>
              </w:rPr>
              <w:t xml:space="preserve">27</w:t>
            </w:r>
          </w:p>
        </w:tc>
        <w:tc>
          <w:tcPr>
            <w:shd w:fill="fff2cc" w:val="clear"/>
            <w:vAlign w:val="center"/>
          </w:tcPr>
          <w:p w:rsidR="00000000" w:rsidDel="00000000" w:rsidP="00000000" w:rsidRDefault="00000000" w:rsidRPr="00000000" w14:paraId="000009DA">
            <w:pPr>
              <w:spacing w:line="240" w:lineRule="auto"/>
              <w:ind w:left="172" w:firstLine="0"/>
              <w:rPr>
                <w:sz w:val="22"/>
                <w:szCs w:val="22"/>
              </w:rPr>
            </w:pPr>
            <w:r w:rsidDel="00000000" w:rsidR="00000000" w:rsidRPr="00000000">
              <w:rPr>
                <w:sz w:val="22"/>
                <w:szCs w:val="22"/>
                <w:rtl w:val="0"/>
              </w:rPr>
              <w:t xml:space="preserve">доля клиентов кадровой службы, удовлетворенных кадровыми процессами (клиентоцентричностью кадровых процессов) и стилем взаимодействия кадровой службы с сотрудниками, %</w:t>
            </w:r>
          </w:p>
        </w:tc>
        <w:tc>
          <w:tcPr>
            <w:shd w:fill="99ffcc" w:val="clear"/>
            <w:vAlign w:val="center"/>
          </w:tcPr>
          <w:p w:rsidR="00000000" w:rsidDel="00000000" w:rsidP="00000000" w:rsidRDefault="00000000" w:rsidRPr="00000000" w14:paraId="000009DB">
            <w:pPr>
              <w:spacing w:line="240" w:lineRule="auto"/>
              <w:ind w:left="720" w:firstLine="0"/>
              <w:rPr>
                <w:sz w:val="22"/>
                <w:szCs w:val="22"/>
              </w:rPr>
            </w:pPr>
            <w:r w:rsidDel="00000000" w:rsidR="00000000" w:rsidRPr="00000000">
              <w:rPr>
                <w:rtl w:val="0"/>
              </w:rPr>
            </w:r>
          </w:p>
        </w:tc>
        <w:tc>
          <w:tcPr>
            <w:shd w:fill="99ffcc" w:val="clear"/>
          </w:tcPr>
          <w:p w:rsidR="00000000" w:rsidDel="00000000" w:rsidP="00000000" w:rsidRDefault="00000000" w:rsidRPr="00000000" w14:paraId="000009DC">
            <w:pPr>
              <w:spacing w:line="240" w:lineRule="auto"/>
              <w:ind w:left="720" w:firstLine="0"/>
              <w:rPr>
                <w:sz w:val="22"/>
                <w:szCs w:val="22"/>
              </w:rPr>
            </w:pPr>
            <w:r w:rsidDel="00000000" w:rsidR="00000000" w:rsidRPr="00000000">
              <w:rPr>
                <w:rtl w:val="0"/>
              </w:rPr>
            </w:r>
          </w:p>
        </w:tc>
      </w:tr>
      <w:tr>
        <w:trPr>
          <w:cantSplit w:val="0"/>
          <w:trHeight w:val="420" w:hRule="atLeast"/>
          <w:tblHeader w:val="0"/>
        </w:trPr>
        <w:tc>
          <w:tcPr>
            <w:vMerge w:val="restart"/>
            <w:shd w:fill="auto" w:val="clear"/>
            <w:vAlign w:val="center"/>
          </w:tcPr>
          <w:p w:rsidR="00000000" w:rsidDel="00000000" w:rsidP="00000000" w:rsidRDefault="00000000" w:rsidRPr="00000000" w14:paraId="000009DD">
            <w:pPr>
              <w:spacing w:line="240" w:lineRule="auto"/>
              <w:ind w:left="720" w:firstLine="0"/>
              <w:jc w:val="center"/>
              <w:rPr>
                <w:sz w:val="22"/>
                <w:szCs w:val="22"/>
              </w:rPr>
            </w:pPr>
            <w:r w:rsidDel="00000000" w:rsidR="00000000" w:rsidRPr="00000000">
              <w:rPr>
                <w:sz w:val="22"/>
                <w:szCs w:val="22"/>
                <w:rtl w:val="0"/>
              </w:rPr>
              <w:t xml:space="preserve">6</w:t>
            </w:r>
          </w:p>
        </w:tc>
        <w:tc>
          <w:tcPr>
            <w:vMerge w:val="restart"/>
            <w:shd w:fill="auto" w:val="clear"/>
            <w:vAlign w:val="center"/>
          </w:tcPr>
          <w:p w:rsidR="00000000" w:rsidDel="00000000" w:rsidP="00000000" w:rsidRDefault="00000000" w:rsidRPr="00000000" w14:paraId="000009DE">
            <w:pPr>
              <w:spacing w:line="240" w:lineRule="auto"/>
              <w:ind w:firstLine="0"/>
              <w:jc w:val="left"/>
              <w:rPr>
                <w:sz w:val="22"/>
                <w:szCs w:val="22"/>
              </w:rPr>
            </w:pPr>
            <w:r w:rsidDel="00000000" w:rsidR="00000000" w:rsidRPr="00000000">
              <w:rPr>
                <w:sz w:val="22"/>
                <w:szCs w:val="22"/>
                <w:rtl w:val="0"/>
              </w:rPr>
              <w:t xml:space="preserve">профессиональное развитие </w:t>
            </w:r>
          </w:p>
        </w:tc>
        <w:tc>
          <w:tcPr>
            <w:shd w:fill="auto" w:val="clear"/>
            <w:vAlign w:val="center"/>
          </w:tcPr>
          <w:p w:rsidR="00000000" w:rsidDel="00000000" w:rsidP="00000000" w:rsidRDefault="00000000" w:rsidRPr="00000000" w14:paraId="000009DF">
            <w:pPr>
              <w:spacing w:line="240" w:lineRule="auto"/>
              <w:ind w:left="263" w:hanging="1.999999999999993"/>
              <w:jc w:val="center"/>
              <w:rPr>
                <w:sz w:val="22"/>
                <w:szCs w:val="22"/>
              </w:rPr>
            </w:pPr>
            <w:r w:rsidDel="00000000" w:rsidR="00000000" w:rsidRPr="00000000">
              <w:rPr>
                <w:sz w:val="22"/>
                <w:szCs w:val="22"/>
                <w:rtl w:val="0"/>
              </w:rPr>
              <w:t xml:space="preserve">28</w:t>
            </w:r>
          </w:p>
        </w:tc>
        <w:tc>
          <w:tcPr>
            <w:shd w:fill="auto" w:val="clear"/>
            <w:vAlign w:val="center"/>
          </w:tcPr>
          <w:p w:rsidR="00000000" w:rsidDel="00000000" w:rsidP="00000000" w:rsidRDefault="00000000" w:rsidRPr="00000000" w14:paraId="000009E0">
            <w:pPr>
              <w:spacing w:line="240" w:lineRule="auto"/>
              <w:ind w:left="172" w:firstLine="0"/>
              <w:rPr>
                <w:sz w:val="22"/>
                <w:szCs w:val="22"/>
              </w:rPr>
            </w:pPr>
            <w:r w:rsidDel="00000000" w:rsidR="00000000" w:rsidRPr="00000000">
              <w:rPr>
                <w:sz w:val="22"/>
                <w:szCs w:val="22"/>
                <w:rtl w:val="0"/>
              </w:rPr>
              <w:t xml:space="preserve">доля сотрудников, получивших дополнительное профессиональное образование, %</w:t>
            </w:r>
          </w:p>
        </w:tc>
        <w:tc>
          <w:tcPr>
            <w:shd w:fill="99ffcc" w:val="clear"/>
            <w:vAlign w:val="center"/>
          </w:tcPr>
          <w:p w:rsidR="00000000" w:rsidDel="00000000" w:rsidP="00000000" w:rsidRDefault="00000000" w:rsidRPr="00000000" w14:paraId="000009E1">
            <w:pPr>
              <w:spacing w:line="240" w:lineRule="auto"/>
              <w:ind w:left="720" w:firstLine="0"/>
              <w:jc w:val="center"/>
              <w:rPr>
                <w:sz w:val="22"/>
                <w:szCs w:val="22"/>
              </w:rPr>
            </w:pPr>
            <w:r w:rsidDel="00000000" w:rsidR="00000000" w:rsidRPr="00000000">
              <w:rPr>
                <w:sz w:val="22"/>
                <w:szCs w:val="22"/>
                <w:rtl w:val="0"/>
              </w:rPr>
              <w:t xml:space="preserve"> </w:t>
            </w:r>
          </w:p>
        </w:tc>
        <w:tc>
          <w:tcPr>
            <w:shd w:fill="99ffcc" w:val="clear"/>
          </w:tcPr>
          <w:p w:rsidR="00000000" w:rsidDel="00000000" w:rsidP="00000000" w:rsidRDefault="00000000" w:rsidRPr="00000000" w14:paraId="000009E2">
            <w:pPr>
              <w:spacing w:line="240" w:lineRule="auto"/>
              <w:ind w:left="720" w:firstLine="0"/>
              <w:jc w:val="center"/>
              <w:rPr>
                <w:sz w:val="22"/>
                <w:szCs w:val="22"/>
              </w:rPr>
            </w:pPr>
            <w:r w:rsidDel="00000000" w:rsidR="00000000" w:rsidRPr="00000000">
              <w:rPr>
                <w:rtl w:val="0"/>
              </w:rPr>
            </w:r>
          </w:p>
        </w:tc>
      </w:tr>
      <w:tr>
        <w:trPr>
          <w:cantSplit w:val="0"/>
          <w:trHeight w:val="47" w:hRule="atLeast"/>
          <w:tblHeader w:val="0"/>
        </w:trPr>
        <w:tc>
          <w:tcPr>
            <w:vMerge w:val="continue"/>
            <w:shd w:fill="auto" w:val="clear"/>
            <w:vAlign w:val="center"/>
          </w:tcPr>
          <w:p w:rsidR="00000000" w:rsidDel="00000000" w:rsidP="00000000" w:rsidRDefault="00000000" w:rsidRPr="00000000" w14:paraId="000009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9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E5">
            <w:pPr>
              <w:spacing w:line="240" w:lineRule="auto"/>
              <w:ind w:left="263" w:hanging="1.999999999999993"/>
              <w:jc w:val="center"/>
              <w:rPr>
                <w:sz w:val="22"/>
                <w:szCs w:val="22"/>
              </w:rPr>
            </w:pPr>
            <w:r w:rsidDel="00000000" w:rsidR="00000000" w:rsidRPr="00000000">
              <w:rPr>
                <w:sz w:val="22"/>
                <w:szCs w:val="22"/>
                <w:rtl w:val="0"/>
              </w:rPr>
              <w:t xml:space="preserve">29</w:t>
            </w:r>
          </w:p>
        </w:tc>
        <w:tc>
          <w:tcPr>
            <w:shd w:fill="auto" w:val="clear"/>
          </w:tcPr>
          <w:p w:rsidR="00000000" w:rsidDel="00000000" w:rsidP="00000000" w:rsidRDefault="00000000" w:rsidRPr="00000000" w14:paraId="000009E6">
            <w:pPr>
              <w:spacing w:line="240" w:lineRule="auto"/>
              <w:ind w:left="172" w:firstLine="0"/>
              <w:rPr>
                <w:sz w:val="22"/>
                <w:szCs w:val="22"/>
              </w:rPr>
            </w:pPr>
            <w:r w:rsidDel="00000000" w:rsidR="00000000" w:rsidRPr="00000000">
              <w:rPr>
                <w:sz w:val="22"/>
                <w:szCs w:val="22"/>
                <w:rtl w:val="0"/>
              </w:rPr>
              <w:t xml:space="preserve">доля сотрудников, получивших дополнительное профессиональное образование по образовательным сертификатам, %</w:t>
            </w:r>
          </w:p>
        </w:tc>
        <w:tc>
          <w:tcPr>
            <w:shd w:fill="99ffcc" w:val="clear"/>
            <w:vAlign w:val="center"/>
          </w:tcPr>
          <w:p w:rsidR="00000000" w:rsidDel="00000000" w:rsidP="00000000" w:rsidRDefault="00000000" w:rsidRPr="00000000" w14:paraId="000009E7">
            <w:pPr>
              <w:spacing w:line="240" w:lineRule="auto"/>
              <w:ind w:left="720" w:firstLine="0"/>
              <w:jc w:val="center"/>
              <w:rPr>
                <w:sz w:val="22"/>
                <w:szCs w:val="22"/>
              </w:rPr>
            </w:pPr>
            <w:r w:rsidDel="00000000" w:rsidR="00000000" w:rsidRPr="00000000">
              <w:rPr>
                <w:sz w:val="22"/>
                <w:szCs w:val="22"/>
                <w:rtl w:val="0"/>
              </w:rPr>
              <w:t xml:space="preserve"> </w:t>
            </w:r>
          </w:p>
        </w:tc>
        <w:tc>
          <w:tcPr>
            <w:shd w:fill="99ffcc" w:val="clear"/>
          </w:tcPr>
          <w:p w:rsidR="00000000" w:rsidDel="00000000" w:rsidP="00000000" w:rsidRDefault="00000000" w:rsidRPr="00000000" w14:paraId="000009E8">
            <w:pPr>
              <w:spacing w:line="240" w:lineRule="auto"/>
              <w:ind w:left="720" w:firstLine="0"/>
              <w:jc w:val="center"/>
              <w:rPr>
                <w:sz w:val="22"/>
                <w:szCs w:val="22"/>
              </w:rPr>
            </w:pPr>
            <w:r w:rsidDel="00000000" w:rsidR="00000000" w:rsidRPr="00000000">
              <w:rPr>
                <w:rtl w:val="0"/>
              </w:rPr>
            </w:r>
          </w:p>
        </w:tc>
      </w:tr>
      <w:tr>
        <w:trPr>
          <w:cantSplit w:val="0"/>
          <w:trHeight w:val="354" w:hRule="atLeast"/>
          <w:tblHeader w:val="0"/>
        </w:trPr>
        <w:tc>
          <w:tcPr>
            <w:vMerge w:val="continue"/>
            <w:shd w:fill="auto" w:val="clear"/>
            <w:vAlign w:val="center"/>
          </w:tcPr>
          <w:p w:rsidR="00000000" w:rsidDel="00000000" w:rsidP="00000000" w:rsidRDefault="00000000" w:rsidRPr="00000000" w14:paraId="000009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9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EB">
            <w:pPr>
              <w:spacing w:line="240" w:lineRule="auto"/>
              <w:ind w:left="263" w:hanging="1.999999999999993"/>
              <w:jc w:val="center"/>
              <w:rPr>
                <w:sz w:val="22"/>
                <w:szCs w:val="22"/>
              </w:rPr>
            </w:pPr>
            <w:r w:rsidDel="00000000" w:rsidR="00000000" w:rsidRPr="00000000">
              <w:rPr>
                <w:sz w:val="22"/>
                <w:szCs w:val="22"/>
                <w:rtl w:val="0"/>
              </w:rPr>
              <w:t xml:space="preserve">30</w:t>
            </w:r>
          </w:p>
        </w:tc>
        <w:tc>
          <w:tcPr>
            <w:shd w:fill="auto" w:val="clear"/>
          </w:tcPr>
          <w:p w:rsidR="00000000" w:rsidDel="00000000" w:rsidP="00000000" w:rsidRDefault="00000000" w:rsidRPr="00000000" w14:paraId="000009EC">
            <w:pPr>
              <w:spacing w:line="240" w:lineRule="auto"/>
              <w:ind w:left="172" w:firstLine="0"/>
              <w:rPr>
                <w:sz w:val="22"/>
                <w:szCs w:val="22"/>
              </w:rPr>
            </w:pPr>
            <w:r w:rsidDel="00000000" w:rsidR="00000000" w:rsidRPr="00000000">
              <w:rPr>
                <w:sz w:val="22"/>
                <w:szCs w:val="22"/>
                <w:rtl w:val="0"/>
              </w:rPr>
              <w:t xml:space="preserve">доля сотрудников, охваченных иными мероприятиями по профессиональному развитию (семинары, конференции, тренинги, микрообучение, стажировки вне ДПО, профконкурсы и др.), %</w:t>
            </w:r>
          </w:p>
        </w:tc>
        <w:tc>
          <w:tcPr>
            <w:shd w:fill="99ffcc" w:val="clear"/>
            <w:vAlign w:val="center"/>
          </w:tcPr>
          <w:p w:rsidR="00000000" w:rsidDel="00000000" w:rsidP="00000000" w:rsidRDefault="00000000" w:rsidRPr="00000000" w14:paraId="000009ED">
            <w:pPr>
              <w:spacing w:line="240" w:lineRule="auto"/>
              <w:ind w:left="720" w:firstLine="0"/>
              <w:jc w:val="center"/>
              <w:rPr>
                <w:sz w:val="22"/>
                <w:szCs w:val="22"/>
              </w:rPr>
            </w:pPr>
            <w:r w:rsidDel="00000000" w:rsidR="00000000" w:rsidRPr="00000000">
              <w:rPr>
                <w:rtl w:val="0"/>
              </w:rPr>
            </w:r>
          </w:p>
        </w:tc>
        <w:tc>
          <w:tcPr>
            <w:shd w:fill="99ffcc" w:val="clear"/>
          </w:tcPr>
          <w:p w:rsidR="00000000" w:rsidDel="00000000" w:rsidP="00000000" w:rsidRDefault="00000000" w:rsidRPr="00000000" w14:paraId="000009EE">
            <w:pPr>
              <w:spacing w:line="240" w:lineRule="auto"/>
              <w:ind w:left="720" w:firstLine="0"/>
              <w:jc w:val="center"/>
              <w:rPr>
                <w:sz w:val="22"/>
                <w:szCs w:val="22"/>
              </w:rPr>
            </w:pPr>
            <w:r w:rsidDel="00000000" w:rsidR="00000000" w:rsidRPr="00000000">
              <w:rPr>
                <w:rtl w:val="0"/>
              </w:rPr>
            </w:r>
          </w:p>
        </w:tc>
      </w:tr>
      <w:tr>
        <w:trPr>
          <w:cantSplit w:val="0"/>
          <w:trHeight w:val="420" w:hRule="atLeast"/>
          <w:tblHeader w:val="0"/>
        </w:trPr>
        <w:tc>
          <w:tcPr>
            <w:vMerge w:val="continue"/>
            <w:shd w:fill="auto" w:val="clear"/>
            <w:vAlign w:val="center"/>
          </w:tcPr>
          <w:p w:rsidR="00000000" w:rsidDel="00000000" w:rsidP="00000000" w:rsidRDefault="00000000" w:rsidRPr="00000000" w14:paraId="000009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9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F1">
            <w:pPr>
              <w:spacing w:line="240" w:lineRule="auto"/>
              <w:ind w:left="263" w:hanging="1.999999999999993"/>
              <w:jc w:val="center"/>
              <w:rPr>
                <w:sz w:val="22"/>
                <w:szCs w:val="22"/>
              </w:rPr>
            </w:pPr>
            <w:r w:rsidDel="00000000" w:rsidR="00000000" w:rsidRPr="00000000">
              <w:rPr>
                <w:sz w:val="22"/>
                <w:szCs w:val="22"/>
                <w:rtl w:val="0"/>
              </w:rPr>
              <w:t xml:space="preserve">31</w:t>
            </w:r>
          </w:p>
        </w:tc>
        <w:tc>
          <w:tcPr>
            <w:shd w:fill="auto" w:val="clear"/>
          </w:tcPr>
          <w:p w:rsidR="00000000" w:rsidDel="00000000" w:rsidP="00000000" w:rsidRDefault="00000000" w:rsidRPr="00000000" w14:paraId="000009F2">
            <w:pPr>
              <w:spacing w:line="240" w:lineRule="auto"/>
              <w:ind w:left="172" w:firstLine="0"/>
              <w:rPr>
                <w:sz w:val="22"/>
                <w:szCs w:val="22"/>
              </w:rPr>
            </w:pPr>
            <w:r w:rsidDel="00000000" w:rsidR="00000000" w:rsidRPr="00000000">
              <w:rPr>
                <w:sz w:val="22"/>
                <w:szCs w:val="22"/>
                <w:rtl w:val="0"/>
              </w:rPr>
              <w:t xml:space="preserve">доля сотрудников, охваченных иными мероприятиями по профессиональному развитию, </w:t>
            </w:r>
            <w:r w:rsidDel="00000000" w:rsidR="00000000" w:rsidRPr="00000000">
              <w:rPr>
                <w:b w:val="1"/>
                <w:sz w:val="22"/>
                <w:szCs w:val="22"/>
                <w:rtl w:val="0"/>
              </w:rPr>
              <w:t xml:space="preserve">связанными с тематикой клиентоцентричности</w:t>
            </w:r>
            <w:r w:rsidDel="00000000" w:rsidR="00000000" w:rsidRPr="00000000">
              <w:rPr>
                <w:sz w:val="22"/>
                <w:szCs w:val="22"/>
                <w:rtl w:val="0"/>
              </w:rPr>
              <w:t xml:space="preserve"> (семинары, конференции, тренинги, микрообучение, стажировки вне ДПО, профконкурсы и др.), %</w:t>
            </w:r>
          </w:p>
        </w:tc>
        <w:tc>
          <w:tcPr>
            <w:shd w:fill="99ffcc" w:val="clear"/>
            <w:vAlign w:val="center"/>
          </w:tcPr>
          <w:p w:rsidR="00000000" w:rsidDel="00000000" w:rsidP="00000000" w:rsidRDefault="00000000" w:rsidRPr="00000000" w14:paraId="000009F3">
            <w:pPr>
              <w:spacing w:line="240" w:lineRule="auto"/>
              <w:ind w:left="720" w:firstLine="0"/>
              <w:jc w:val="center"/>
              <w:rPr>
                <w:sz w:val="22"/>
                <w:szCs w:val="22"/>
              </w:rPr>
            </w:pPr>
            <w:r w:rsidDel="00000000" w:rsidR="00000000" w:rsidRPr="00000000">
              <w:rPr>
                <w:rtl w:val="0"/>
              </w:rPr>
            </w:r>
          </w:p>
        </w:tc>
        <w:tc>
          <w:tcPr>
            <w:shd w:fill="99ffcc" w:val="clear"/>
          </w:tcPr>
          <w:p w:rsidR="00000000" w:rsidDel="00000000" w:rsidP="00000000" w:rsidRDefault="00000000" w:rsidRPr="00000000" w14:paraId="000009F4">
            <w:pPr>
              <w:spacing w:line="240" w:lineRule="auto"/>
              <w:ind w:left="720" w:firstLine="0"/>
              <w:jc w:val="center"/>
              <w:rPr>
                <w:sz w:val="22"/>
                <w:szCs w:val="22"/>
              </w:rPr>
            </w:pPr>
            <w:r w:rsidDel="00000000" w:rsidR="00000000" w:rsidRPr="00000000">
              <w:rPr>
                <w:rtl w:val="0"/>
              </w:rPr>
            </w:r>
          </w:p>
        </w:tc>
      </w:tr>
      <w:tr>
        <w:trPr>
          <w:cantSplit w:val="0"/>
          <w:trHeight w:val="840" w:hRule="atLeast"/>
          <w:tblHeader w:val="0"/>
        </w:trPr>
        <w:tc>
          <w:tcPr>
            <w:vMerge w:val="continue"/>
            <w:shd w:fill="auto" w:val="clear"/>
            <w:vAlign w:val="center"/>
          </w:tcPr>
          <w:p w:rsidR="00000000" w:rsidDel="00000000" w:rsidP="00000000" w:rsidRDefault="00000000" w:rsidRPr="00000000" w14:paraId="000009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9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F7">
            <w:pPr>
              <w:spacing w:line="240" w:lineRule="auto"/>
              <w:ind w:left="263" w:hanging="1.999999999999993"/>
              <w:jc w:val="center"/>
              <w:rPr>
                <w:sz w:val="22"/>
                <w:szCs w:val="22"/>
              </w:rPr>
            </w:pPr>
            <w:r w:rsidDel="00000000" w:rsidR="00000000" w:rsidRPr="00000000">
              <w:rPr>
                <w:sz w:val="22"/>
                <w:szCs w:val="22"/>
                <w:rtl w:val="0"/>
              </w:rPr>
              <w:t xml:space="preserve">32</w:t>
            </w:r>
          </w:p>
        </w:tc>
        <w:tc>
          <w:tcPr>
            <w:shd w:fill="auto" w:val="clear"/>
          </w:tcPr>
          <w:p w:rsidR="00000000" w:rsidDel="00000000" w:rsidP="00000000" w:rsidRDefault="00000000" w:rsidRPr="00000000" w14:paraId="000009F8">
            <w:pPr>
              <w:spacing w:line="240" w:lineRule="auto"/>
              <w:ind w:left="172" w:firstLine="0"/>
              <w:rPr>
                <w:sz w:val="22"/>
                <w:szCs w:val="22"/>
              </w:rPr>
            </w:pPr>
            <w:r w:rsidDel="00000000" w:rsidR="00000000" w:rsidRPr="00000000">
              <w:rPr>
                <w:sz w:val="22"/>
                <w:szCs w:val="22"/>
                <w:rtl w:val="0"/>
              </w:rPr>
              <w:t xml:space="preserve">доля сотрудников, повысивших свою результативность и эффективность по результатам прохождения любых программ профессионального развития (дополнительное профессиональное образование, иные мероприятия, в т.ч. профессиональные конкурсы и т.п.), в общей численности сотрудников, прошедших такие программы %</w:t>
            </w:r>
          </w:p>
        </w:tc>
        <w:tc>
          <w:tcPr>
            <w:shd w:fill="99ffcc" w:val="clear"/>
            <w:vAlign w:val="center"/>
          </w:tcPr>
          <w:p w:rsidR="00000000" w:rsidDel="00000000" w:rsidP="00000000" w:rsidRDefault="00000000" w:rsidRPr="00000000" w14:paraId="000009F9">
            <w:pPr>
              <w:spacing w:line="240" w:lineRule="auto"/>
              <w:ind w:left="720" w:firstLine="0"/>
              <w:jc w:val="center"/>
              <w:rPr>
                <w:sz w:val="22"/>
                <w:szCs w:val="22"/>
              </w:rPr>
            </w:pPr>
            <w:r w:rsidDel="00000000" w:rsidR="00000000" w:rsidRPr="00000000">
              <w:rPr>
                <w:sz w:val="22"/>
                <w:szCs w:val="22"/>
                <w:rtl w:val="0"/>
              </w:rPr>
              <w:t xml:space="preserve"> </w:t>
            </w:r>
          </w:p>
        </w:tc>
        <w:tc>
          <w:tcPr>
            <w:shd w:fill="99ffcc" w:val="clear"/>
          </w:tcPr>
          <w:p w:rsidR="00000000" w:rsidDel="00000000" w:rsidP="00000000" w:rsidRDefault="00000000" w:rsidRPr="00000000" w14:paraId="000009FA">
            <w:pPr>
              <w:spacing w:line="240" w:lineRule="auto"/>
              <w:ind w:left="720" w:firstLine="0"/>
              <w:jc w:val="center"/>
              <w:rPr>
                <w:sz w:val="22"/>
                <w:szCs w:val="22"/>
              </w:rPr>
            </w:pPr>
            <w:r w:rsidDel="00000000" w:rsidR="00000000" w:rsidRPr="00000000">
              <w:rPr>
                <w:rtl w:val="0"/>
              </w:rPr>
            </w:r>
          </w:p>
        </w:tc>
      </w:tr>
      <w:tr>
        <w:trPr>
          <w:cantSplit w:val="0"/>
          <w:trHeight w:val="682" w:hRule="atLeast"/>
          <w:tblHeader w:val="0"/>
        </w:trPr>
        <w:tc>
          <w:tcPr>
            <w:vMerge w:val="continue"/>
            <w:shd w:fill="auto" w:val="clear"/>
            <w:vAlign w:val="center"/>
          </w:tcPr>
          <w:p w:rsidR="00000000" w:rsidDel="00000000" w:rsidP="00000000" w:rsidRDefault="00000000" w:rsidRPr="00000000" w14:paraId="000009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9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9FD">
            <w:pPr>
              <w:spacing w:line="240" w:lineRule="auto"/>
              <w:ind w:left="263" w:hanging="1.999999999999993"/>
              <w:jc w:val="center"/>
              <w:rPr>
                <w:sz w:val="22"/>
                <w:szCs w:val="22"/>
              </w:rPr>
            </w:pPr>
            <w:r w:rsidDel="00000000" w:rsidR="00000000" w:rsidRPr="00000000">
              <w:rPr>
                <w:sz w:val="22"/>
                <w:szCs w:val="22"/>
                <w:rtl w:val="0"/>
              </w:rPr>
              <w:t xml:space="preserve">33</w:t>
            </w:r>
          </w:p>
        </w:tc>
        <w:tc>
          <w:tcPr>
            <w:shd w:fill="auto" w:val="clear"/>
          </w:tcPr>
          <w:p w:rsidR="00000000" w:rsidDel="00000000" w:rsidP="00000000" w:rsidRDefault="00000000" w:rsidRPr="00000000" w14:paraId="000009FE">
            <w:pPr>
              <w:spacing w:line="240" w:lineRule="auto"/>
              <w:ind w:left="172" w:firstLine="0"/>
              <w:rPr>
                <w:sz w:val="22"/>
                <w:szCs w:val="22"/>
              </w:rPr>
            </w:pPr>
            <w:r w:rsidDel="00000000" w:rsidR="00000000" w:rsidRPr="00000000">
              <w:rPr>
                <w:sz w:val="22"/>
                <w:szCs w:val="22"/>
                <w:rtl w:val="0"/>
              </w:rPr>
              <w:t xml:space="preserve">доля сотрудников, повысивших свою результативность и эффективность (а также включенных в управленческий кадровый резерв и т.п.) по результатам прохождения программ саморазвития с применением наставничества, в общей численности сотрудников, прошедших такие программы, %</w:t>
            </w:r>
          </w:p>
        </w:tc>
        <w:tc>
          <w:tcPr>
            <w:shd w:fill="99ffcc" w:val="clear"/>
            <w:vAlign w:val="center"/>
          </w:tcPr>
          <w:p w:rsidR="00000000" w:rsidDel="00000000" w:rsidP="00000000" w:rsidRDefault="00000000" w:rsidRPr="00000000" w14:paraId="000009FF">
            <w:pPr>
              <w:spacing w:line="240" w:lineRule="auto"/>
              <w:ind w:left="720" w:firstLine="0"/>
              <w:jc w:val="center"/>
              <w:rPr>
                <w:sz w:val="22"/>
                <w:szCs w:val="22"/>
              </w:rPr>
            </w:pPr>
            <w:r w:rsidDel="00000000" w:rsidR="00000000" w:rsidRPr="00000000">
              <w:rPr>
                <w:sz w:val="22"/>
                <w:szCs w:val="22"/>
                <w:rtl w:val="0"/>
              </w:rPr>
              <w:t xml:space="preserve"> </w:t>
            </w:r>
          </w:p>
        </w:tc>
        <w:tc>
          <w:tcPr>
            <w:shd w:fill="99ffcc" w:val="clear"/>
          </w:tcPr>
          <w:p w:rsidR="00000000" w:rsidDel="00000000" w:rsidP="00000000" w:rsidRDefault="00000000" w:rsidRPr="00000000" w14:paraId="00000A00">
            <w:pPr>
              <w:spacing w:line="240" w:lineRule="auto"/>
              <w:ind w:left="720" w:firstLine="0"/>
              <w:jc w:val="center"/>
              <w:rPr>
                <w:sz w:val="22"/>
                <w:szCs w:val="22"/>
              </w:rPr>
            </w:pPr>
            <w:r w:rsidDel="00000000" w:rsidR="00000000" w:rsidRPr="00000000">
              <w:rPr>
                <w:rtl w:val="0"/>
              </w:rPr>
            </w:r>
          </w:p>
        </w:tc>
      </w:tr>
      <w:tr>
        <w:trPr>
          <w:cantSplit w:val="0"/>
          <w:trHeight w:val="685" w:hRule="atLeast"/>
          <w:tblHeader w:val="0"/>
        </w:trPr>
        <w:tc>
          <w:tcPr>
            <w:vMerge w:val="restart"/>
            <w:shd w:fill="auto" w:val="clear"/>
            <w:vAlign w:val="center"/>
          </w:tcPr>
          <w:p w:rsidR="00000000" w:rsidDel="00000000" w:rsidP="00000000" w:rsidRDefault="00000000" w:rsidRPr="00000000" w14:paraId="00000A01">
            <w:pPr>
              <w:spacing w:line="240" w:lineRule="auto"/>
              <w:ind w:left="720" w:firstLine="0"/>
              <w:jc w:val="center"/>
              <w:rPr>
                <w:sz w:val="22"/>
                <w:szCs w:val="22"/>
              </w:rPr>
            </w:pPr>
            <w:r w:rsidDel="00000000" w:rsidR="00000000" w:rsidRPr="00000000">
              <w:rPr>
                <w:sz w:val="22"/>
                <w:szCs w:val="22"/>
                <w:rtl w:val="0"/>
              </w:rPr>
              <w:t xml:space="preserve">7</w:t>
            </w:r>
          </w:p>
        </w:tc>
        <w:tc>
          <w:tcPr>
            <w:vMerge w:val="restart"/>
            <w:shd w:fill="auto" w:val="clear"/>
            <w:vAlign w:val="center"/>
          </w:tcPr>
          <w:p w:rsidR="00000000" w:rsidDel="00000000" w:rsidP="00000000" w:rsidRDefault="00000000" w:rsidRPr="00000000" w14:paraId="00000A02">
            <w:pPr>
              <w:spacing w:line="240" w:lineRule="auto"/>
              <w:ind w:firstLine="0"/>
              <w:jc w:val="left"/>
              <w:rPr>
                <w:sz w:val="22"/>
                <w:szCs w:val="22"/>
              </w:rPr>
            </w:pPr>
            <w:r w:rsidDel="00000000" w:rsidR="00000000" w:rsidRPr="00000000">
              <w:rPr>
                <w:sz w:val="22"/>
                <w:szCs w:val="22"/>
                <w:rtl w:val="0"/>
              </w:rPr>
              <w:t xml:space="preserve">управление карьерой</w:t>
            </w:r>
          </w:p>
        </w:tc>
        <w:tc>
          <w:tcPr>
            <w:shd w:fill="auto" w:val="clear"/>
            <w:vAlign w:val="center"/>
          </w:tcPr>
          <w:p w:rsidR="00000000" w:rsidDel="00000000" w:rsidP="00000000" w:rsidRDefault="00000000" w:rsidRPr="00000000" w14:paraId="00000A03">
            <w:pPr>
              <w:spacing w:line="240" w:lineRule="auto"/>
              <w:ind w:left="263" w:hanging="1.999999999999993"/>
              <w:jc w:val="center"/>
              <w:rPr>
                <w:sz w:val="22"/>
                <w:szCs w:val="22"/>
              </w:rPr>
            </w:pPr>
            <w:r w:rsidDel="00000000" w:rsidR="00000000" w:rsidRPr="00000000">
              <w:rPr>
                <w:sz w:val="22"/>
                <w:szCs w:val="22"/>
                <w:rtl w:val="0"/>
              </w:rPr>
              <w:t xml:space="preserve">34</w:t>
            </w:r>
          </w:p>
        </w:tc>
        <w:tc>
          <w:tcPr>
            <w:shd w:fill="auto" w:val="clear"/>
            <w:vAlign w:val="center"/>
          </w:tcPr>
          <w:p w:rsidR="00000000" w:rsidDel="00000000" w:rsidP="00000000" w:rsidRDefault="00000000" w:rsidRPr="00000000" w14:paraId="00000A04">
            <w:pPr>
              <w:spacing w:line="240" w:lineRule="auto"/>
              <w:ind w:left="172" w:firstLine="0"/>
              <w:rPr>
                <w:sz w:val="22"/>
                <w:szCs w:val="22"/>
              </w:rPr>
            </w:pPr>
            <w:r w:rsidDel="00000000" w:rsidR="00000000" w:rsidRPr="00000000">
              <w:rPr>
                <w:sz w:val="22"/>
                <w:szCs w:val="22"/>
                <w:rtl w:val="0"/>
              </w:rPr>
              <w:t xml:space="preserve">доля назначенных из управленческого кадрового резерва государственного органа (резерв на руководящие должности с учетом области служебно-профессиональной деятельности) в общей численности лиц, включенных в управленческий кадровый резерв в течение календарного года, %</w:t>
            </w:r>
          </w:p>
        </w:tc>
        <w:tc>
          <w:tcPr>
            <w:shd w:fill="99ffcc" w:val="clear"/>
            <w:vAlign w:val="center"/>
          </w:tcPr>
          <w:p w:rsidR="00000000" w:rsidDel="00000000" w:rsidP="00000000" w:rsidRDefault="00000000" w:rsidRPr="00000000" w14:paraId="00000A05">
            <w:pPr>
              <w:spacing w:line="240" w:lineRule="auto"/>
              <w:ind w:left="720" w:firstLine="0"/>
              <w:jc w:val="center"/>
              <w:rPr>
                <w:sz w:val="22"/>
                <w:szCs w:val="22"/>
              </w:rPr>
            </w:pPr>
            <w:r w:rsidDel="00000000" w:rsidR="00000000" w:rsidRPr="00000000">
              <w:rPr>
                <w:sz w:val="22"/>
                <w:szCs w:val="22"/>
                <w:rtl w:val="0"/>
              </w:rPr>
              <w:t xml:space="preserve"> </w:t>
            </w:r>
          </w:p>
        </w:tc>
        <w:tc>
          <w:tcPr>
            <w:shd w:fill="99ffcc" w:val="clear"/>
          </w:tcPr>
          <w:p w:rsidR="00000000" w:rsidDel="00000000" w:rsidP="00000000" w:rsidRDefault="00000000" w:rsidRPr="00000000" w14:paraId="00000A06">
            <w:pPr>
              <w:spacing w:line="240" w:lineRule="auto"/>
              <w:ind w:left="720" w:firstLine="0"/>
              <w:jc w:val="center"/>
              <w:rPr>
                <w:sz w:val="22"/>
                <w:szCs w:val="22"/>
              </w:rPr>
            </w:pPr>
            <w:r w:rsidDel="00000000" w:rsidR="00000000" w:rsidRPr="00000000">
              <w:rPr>
                <w:rtl w:val="0"/>
              </w:rPr>
            </w:r>
          </w:p>
        </w:tc>
      </w:tr>
      <w:tr>
        <w:trPr>
          <w:cantSplit w:val="0"/>
          <w:trHeight w:val="420" w:hRule="atLeast"/>
          <w:tblHeader w:val="0"/>
        </w:trPr>
        <w:tc>
          <w:tcPr>
            <w:vMerge w:val="continue"/>
            <w:shd w:fill="auto" w:val="clear"/>
            <w:vAlign w:val="center"/>
          </w:tcPr>
          <w:p w:rsidR="00000000" w:rsidDel="00000000" w:rsidP="00000000" w:rsidRDefault="00000000" w:rsidRPr="00000000" w14:paraId="00000A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A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A09">
            <w:pPr>
              <w:spacing w:line="240" w:lineRule="auto"/>
              <w:ind w:left="263" w:hanging="1.999999999999993"/>
              <w:jc w:val="center"/>
              <w:rPr>
                <w:sz w:val="22"/>
                <w:szCs w:val="22"/>
              </w:rPr>
            </w:pPr>
            <w:r w:rsidDel="00000000" w:rsidR="00000000" w:rsidRPr="00000000">
              <w:rPr>
                <w:sz w:val="22"/>
                <w:szCs w:val="22"/>
                <w:rtl w:val="0"/>
              </w:rPr>
              <w:t xml:space="preserve">35</w:t>
            </w:r>
          </w:p>
        </w:tc>
        <w:tc>
          <w:tcPr>
            <w:shd w:fill="auto" w:val="clear"/>
            <w:vAlign w:val="center"/>
          </w:tcPr>
          <w:p w:rsidR="00000000" w:rsidDel="00000000" w:rsidP="00000000" w:rsidRDefault="00000000" w:rsidRPr="00000000" w14:paraId="00000A0A">
            <w:pPr>
              <w:spacing w:line="240" w:lineRule="auto"/>
              <w:ind w:left="172" w:firstLine="0"/>
              <w:rPr>
                <w:sz w:val="22"/>
                <w:szCs w:val="22"/>
              </w:rPr>
            </w:pPr>
            <w:r w:rsidDel="00000000" w:rsidR="00000000" w:rsidRPr="00000000">
              <w:rPr>
                <w:sz w:val="22"/>
                <w:szCs w:val="22"/>
                <w:rtl w:val="0"/>
              </w:rPr>
              <w:t xml:space="preserve">доля ключевых сотрудников, имеющих индивидуальные карьерные траектории (в соответствии со стандартом по клиентоцентричности, %</w:t>
            </w:r>
          </w:p>
        </w:tc>
        <w:tc>
          <w:tcPr>
            <w:shd w:fill="99ffcc" w:val="clear"/>
            <w:vAlign w:val="center"/>
          </w:tcPr>
          <w:p w:rsidR="00000000" w:rsidDel="00000000" w:rsidP="00000000" w:rsidRDefault="00000000" w:rsidRPr="00000000" w14:paraId="00000A0B">
            <w:pPr>
              <w:spacing w:line="240" w:lineRule="auto"/>
              <w:ind w:left="720" w:firstLine="0"/>
              <w:jc w:val="center"/>
              <w:rPr>
                <w:sz w:val="22"/>
                <w:szCs w:val="22"/>
              </w:rPr>
            </w:pPr>
            <w:r w:rsidDel="00000000" w:rsidR="00000000" w:rsidRPr="00000000">
              <w:rPr>
                <w:rtl w:val="0"/>
              </w:rPr>
            </w:r>
          </w:p>
        </w:tc>
        <w:tc>
          <w:tcPr>
            <w:shd w:fill="99ffcc" w:val="clear"/>
          </w:tcPr>
          <w:p w:rsidR="00000000" w:rsidDel="00000000" w:rsidP="00000000" w:rsidRDefault="00000000" w:rsidRPr="00000000" w14:paraId="00000A0C">
            <w:pPr>
              <w:spacing w:line="240" w:lineRule="auto"/>
              <w:ind w:left="720" w:firstLine="0"/>
              <w:jc w:val="center"/>
              <w:rPr>
                <w:sz w:val="22"/>
                <w:szCs w:val="22"/>
              </w:rPr>
            </w:pPr>
            <w:r w:rsidDel="00000000" w:rsidR="00000000" w:rsidRPr="00000000">
              <w:rPr>
                <w:rtl w:val="0"/>
              </w:rPr>
            </w:r>
          </w:p>
        </w:tc>
      </w:tr>
      <w:tr>
        <w:trPr>
          <w:cantSplit w:val="0"/>
          <w:trHeight w:val="420" w:hRule="atLeast"/>
          <w:tblHeader w:val="0"/>
        </w:trPr>
        <w:tc>
          <w:tcPr>
            <w:vMerge w:val="continue"/>
            <w:shd w:fill="auto" w:val="clear"/>
            <w:vAlign w:val="center"/>
          </w:tcPr>
          <w:p w:rsidR="00000000" w:rsidDel="00000000" w:rsidP="00000000" w:rsidRDefault="00000000" w:rsidRPr="00000000" w14:paraId="00000A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A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A0F">
            <w:pPr>
              <w:spacing w:line="240" w:lineRule="auto"/>
              <w:ind w:left="263" w:hanging="1.999999999999993"/>
              <w:jc w:val="center"/>
              <w:rPr>
                <w:sz w:val="22"/>
                <w:szCs w:val="22"/>
              </w:rPr>
            </w:pPr>
            <w:r w:rsidDel="00000000" w:rsidR="00000000" w:rsidRPr="00000000">
              <w:rPr>
                <w:sz w:val="22"/>
                <w:szCs w:val="22"/>
                <w:rtl w:val="0"/>
              </w:rPr>
              <w:t xml:space="preserve">36</w:t>
            </w:r>
          </w:p>
        </w:tc>
        <w:tc>
          <w:tcPr>
            <w:shd w:fill="auto" w:val="clear"/>
            <w:vAlign w:val="center"/>
          </w:tcPr>
          <w:p w:rsidR="00000000" w:rsidDel="00000000" w:rsidP="00000000" w:rsidRDefault="00000000" w:rsidRPr="00000000" w14:paraId="00000A10">
            <w:pPr>
              <w:spacing w:line="240" w:lineRule="auto"/>
              <w:ind w:left="172" w:firstLine="0"/>
              <w:rPr>
                <w:sz w:val="22"/>
                <w:szCs w:val="22"/>
              </w:rPr>
            </w:pPr>
            <w:r w:rsidDel="00000000" w:rsidR="00000000" w:rsidRPr="00000000">
              <w:rPr>
                <w:sz w:val="22"/>
                <w:szCs w:val="22"/>
                <w:rtl w:val="0"/>
              </w:rPr>
              <w:t xml:space="preserve">среднее время пребывания сотрудника в управленческом кадровом резерве государственного органа (резерв на руководящие должности с учетом области служебно-профессиональной деятельности), календарные дни</w:t>
            </w:r>
          </w:p>
        </w:tc>
        <w:tc>
          <w:tcPr>
            <w:shd w:fill="99ffcc" w:val="clear"/>
            <w:vAlign w:val="center"/>
          </w:tcPr>
          <w:p w:rsidR="00000000" w:rsidDel="00000000" w:rsidP="00000000" w:rsidRDefault="00000000" w:rsidRPr="00000000" w14:paraId="00000A11">
            <w:pPr>
              <w:spacing w:line="240" w:lineRule="auto"/>
              <w:ind w:left="720" w:firstLine="0"/>
              <w:jc w:val="center"/>
              <w:rPr>
                <w:sz w:val="22"/>
                <w:szCs w:val="22"/>
              </w:rPr>
            </w:pPr>
            <w:r w:rsidDel="00000000" w:rsidR="00000000" w:rsidRPr="00000000">
              <w:rPr>
                <w:rtl w:val="0"/>
              </w:rPr>
            </w:r>
          </w:p>
        </w:tc>
        <w:tc>
          <w:tcPr>
            <w:shd w:fill="99ffcc" w:val="clear"/>
          </w:tcPr>
          <w:p w:rsidR="00000000" w:rsidDel="00000000" w:rsidP="00000000" w:rsidRDefault="00000000" w:rsidRPr="00000000" w14:paraId="00000A12">
            <w:pPr>
              <w:spacing w:line="240" w:lineRule="auto"/>
              <w:ind w:left="720" w:firstLine="0"/>
              <w:jc w:val="center"/>
              <w:rPr>
                <w:sz w:val="22"/>
                <w:szCs w:val="22"/>
              </w:rPr>
            </w:pPr>
            <w:r w:rsidDel="00000000" w:rsidR="00000000" w:rsidRPr="00000000">
              <w:rPr>
                <w:rtl w:val="0"/>
              </w:rPr>
            </w:r>
          </w:p>
        </w:tc>
      </w:tr>
      <w:tr>
        <w:trPr>
          <w:cantSplit w:val="0"/>
          <w:trHeight w:val="420" w:hRule="atLeast"/>
          <w:tblHeader w:val="0"/>
        </w:trPr>
        <w:tc>
          <w:tcPr>
            <w:vMerge w:val="continue"/>
            <w:shd w:fill="auto" w:val="clear"/>
            <w:vAlign w:val="center"/>
          </w:tcPr>
          <w:p w:rsidR="00000000" w:rsidDel="00000000" w:rsidP="00000000" w:rsidRDefault="00000000" w:rsidRPr="00000000" w14:paraId="00000A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A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A15">
            <w:pPr>
              <w:spacing w:line="240" w:lineRule="auto"/>
              <w:ind w:left="263" w:hanging="1.999999999999993"/>
              <w:jc w:val="center"/>
              <w:rPr>
                <w:sz w:val="22"/>
                <w:szCs w:val="22"/>
              </w:rPr>
            </w:pPr>
            <w:r w:rsidDel="00000000" w:rsidR="00000000" w:rsidRPr="00000000">
              <w:rPr>
                <w:sz w:val="22"/>
                <w:szCs w:val="22"/>
                <w:rtl w:val="0"/>
              </w:rPr>
              <w:t xml:space="preserve">37</w:t>
            </w:r>
          </w:p>
        </w:tc>
        <w:tc>
          <w:tcPr>
            <w:shd w:fill="auto" w:val="clear"/>
            <w:vAlign w:val="center"/>
          </w:tcPr>
          <w:p w:rsidR="00000000" w:rsidDel="00000000" w:rsidP="00000000" w:rsidRDefault="00000000" w:rsidRPr="00000000" w14:paraId="00000A16">
            <w:pPr>
              <w:spacing w:line="240" w:lineRule="auto"/>
              <w:ind w:left="172" w:firstLine="0"/>
              <w:rPr>
                <w:sz w:val="22"/>
                <w:szCs w:val="22"/>
              </w:rPr>
            </w:pPr>
            <w:r w:rsidDel="00000000" w:rsidR="00000000" w:rsidRPr="00000000">
              <w:rPr>
                <w:sz w:val="22"/>
                <w:szCs w:val="22"/>
                <w:rtl w:val="0"/>
              </w:rPr>
              <w:t xml:space="preserve">доля сотрудников, удовлетворенных карьерой в органе, в общей численности сотрудников, %</w:t>
            </w:r>
          </w:p>
        </w:tc>
        <w:tc>
          <w:tcPr>
            <w:shd w:fill="99ffcc" w:val="clear"/>
            <w:vAlign w:val="center"/>
          </w:tcPr>
          <w:p w:rsidR="00000000" w:rsidDel="00000000" w:rsidP="00000000" w:rsidRDefault="00000000" w:rsidRPr="00000000" w14:paraId="00000A17">
            <w:pPr>
              <w:spacing w:line="240" w:lineRule="auto"/>
              <w:rPr>
                <w:sz w:val="22"/>
                <w:szCs w:val="22"/>
              </w:rPr>
            </w:pPr>
            <w:r w:rsidDel="00000000" w:rsidR="00000000" w:rsidRPr="00000000">
              <w:rPr>
                <w:rtl w:val="0"/>
              </w:rPr>
            </w:r>
          </w:p>
        </w:tc>
        <w:tc>
          <w:tcPr>
            <w:shd w:fill="99ffcc" w:val="clear"/>
          </w:tcPr>
          <w:p w:rsidR="00000000" w:rsidDel="00000000" w:rsidP="00000000" w:rsidRDefault="00000000" w:rsidRPr="00000000" w14:paraId="00000A18">
            <w:pPr>
              <w:spacing w:line="240" w:lineRule="auto"/>
              <w:rPr>
                <w:sz w:val="22"/>
                <w:szCs w:val="22"/>
              </w:rPr>
            </w:pPr>
            <w:r w:rsidDel="00000000" w:rsidR="00000000" w:rsidRPr="00000000">
              <w:rPr>
                <w:rtl w:val="0"/>
              </w:rPr>
            </w:r>
          </w:p>
        </w:tc>
      </w:tr>
    </w:tbl>
    <w:p w:rsidR="00000000" w:rsidDel="00000000" w:rsidP="00000000" w:rsidRDefault="00000000" w:rsidRPr="00000000" w14:paraId="00000A19">
      <w:pPr>
        <w:spacing w:before="240" w:lineRule="auto"/>
        <w:rPr/>
        <w:sectPr>
          <w:headerReference r:id="rId15" w:type="default"/>
          <w:headerReference r:id="rId16" w:type="first"/>
          <w:footerReference r:id="rId17" w:type="default"/>
          <w:footerReference r:id="rId18" w:type="first"/>
          <w:type w:val="nextPage"/>
          <w:pgSz w:h="11906" w:w="16838" w:orient="landscape"/>
          <w:pgMar w:bottom="851" w:top="279" w:left="1134" w:right="1134" w:header="709" w:footer="709"/>
        </w:sectPr>
      </w:pPr>
      <w:r w:rsidDel="00000000" w:rsidR="00000000" w:rsidRPr="00000000">
        <w:rPr>
          <w:rtl w:val="0"/>
        </w:rPr>
        <w:t xml:space="preserve">Примечание: в случае отсутствия данных по показателю в ячейке указывается одна из причин: 1) нет данных, 2) нет процесса/подпроцесса</w:t>
      </w:r>
    </w:p>
    <w:p w:rsidR="00000000" w:rsidDel="00000000" w:rsidP="00000000" w:rsidRDefault="00000000" w:rsidRPr="00000000" w14:paraId="00000A1A">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287"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2jxsxqh" w:id="12"/>
      <w:bookmarkEnd w:id="12"/>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Приложение 4. Оценка клиентоцентричности клиентами кадровой службы </w:t>
        <w:br w:type="textWrapping"/>
        <w:t xml:space="preserve">(удовлетворенность целевых аудиторий)</w:t>
      </w:r>
    </w:p>
    <w:tbl>
      <w:tblPr>
        <w:tblStyle w:val="Table8"/>
        <w:tblW w:w="14786.000000000002" w:type="dxa"/>
        <w:jc w:val="left"/>
        <w:tblInd w:w="-115.0" w:type="dxa"/>
        <w:tblLayout w:type="fixed"/>
        <w:tblLook w:val="0400"/>
      </w:tblPr>
      <w:tblGrid>
        <w:gridCol w:w="649"/>
        <w:gridCol w:w="4578"/>
        <w:gridCol w:w="291"/>
        <w:gridCol w:w="2827"/>
        <w:gridCol w:w="240"/>
        <w:gridCol w:w="4507"/>
        <w:gridCol w:w="1694"/>
        <w:tblGridChange w:id="0">
          <w:tblGrid>
            <w:gridCol w:w="649"/>
            <w:gridCol w:w="4578"/>
            <w:gridCol w:w="291"/>
            <w:gridCol w:w="2827"/>
            <w:gridCol w:w="240"/>
            <w:gridCol w:w="4507"/>
            <w:gridCol w:w="1694"/>
          </w:tblGrid>
        </w:tblGridChange>
      </w:tblGrid>
      <w:tr>
        <w:trPr>
          <w:cantSplit w:val="0"/>
          <w:trHeight w:val="1065" w:hRule="atLeast"/>
          <w:tblHeader w:val="0"/>
        </w:trPr>
        <w:tc>
          <w:tcPr>
            <w:gridSpan w:val="7"/>
            <w:shd w:fill="auto" w:val="clear"/>
            <w:vAlign w:val="center"/>
          </w:tcPr>
          <w:p w:rsidR="00000000" w:rsidDel="00000000" w:rsidP="00000000" w:rsidRDefault="00000000" w:rsidRPr="00000000" w14:paraId="00000A1B">
            <w:pPr>
              <w:spacing w:line="240" w:lineRule="auto"/>
              <w:ind w:left="720" w:firstLine="0"/>
              <w:jc w:val="left"/>
              <w:rPr>
                <w:sz w:val="24"/>
                <w:szCs w:val="24"/>
              </w:rPr>
            </w:pPr>
            <w:r w:rsidDel="00000000" w:rsidR="00000000" w:rsidRPr="00000000">
              <w:rPr>
                <w:sz w:val="24"/>
                <w:szCs w:val="24"/>
                <w:rtl w:val="0"/>
              </w:rPr>
              <w:t xml:space="preserve">Организуется опрос кадровой службой центрального аппарата государственного органа, а также кадровой службой территориального органа и другого территориального подразделения (при наличии).</w:t>
            </w:r>
          </w:p>
          <w:p w:rsidR="00000000" w:rsidDel="00000000" w:rsidP="00000000" w:rsidRDefault="00000000" w:rsidRPr="00000000" w14:paraId="00000A1C">
            <w:pPr>
              <w:spacing w:line="240" w:lineRule="auto"/>
              <w:ind w:left="720" w:firstLine="0"/>
              <w:jc w:val="left"/>
              <w:rPr>
                <w:sz w:val="24"/>
                <w:szCs w:val="24"/>
              </w:rPr>
            </w:pPr>
            <w:r w:rsidDel="00000000" w:rsidR="00000000" w:rsidRPr="00000000">
              <w:rPr>
                <w:sz w:val="24"/>
                <w:szCs w:val="24"/>
                <w:rtl w:val="0"/>
              </w:rPr>
              <w:t xml:space="preserve">По данной форме опрашиваются: руководители государственного органа всех уровней, сотрудники и лица, замещающие иные должности в государственном органе, а также в территориальных органах и других территориальных подразделениях (при наличии).</w:t>
            </w:r>
          </w:p>
          <w:p w:rsidR="00000000" w:rsidDel="00000000" w:rsidP="00000000" w:rsidRDefault="00000000" w:rsidRPr="00000000" w14:paraId="00000A1D">
            <w:pPr>
              <w:spacing w:line="240" w:lineRule="auto"/>
              <w:ind w:left="720" w:firstLine="0"/>
              <w:jc w:val="left"/>
              <w:rPr>
                <w:sz w:val="24"/>
                <w:szCs w:val="24"/>
              </w:rPr>
            </w:pPr>
            <w:r w:rsidDel="00000000" w:rsidR="00000000" w:rsidRPr="00000000">
              <w:rPr>
                <w:sz w:val="24"/>
                <w:szCs w:val="24"/>
                <w:rtl w:val="0"/>
              </w:rPr>
              <w:t xml:space="preserve">22 вопроса, примерное заполнение 15-20 минут.</w:t>
            </w:r>
          </w:p>
        </w:tc>
      </w:tr>
      <w:tr>
        <w:trPr>
          <w:cantSplit w:val="0"/>
          <w:trHeight w:val="480" w:hRule="atLeast"/>
          <w:tblHeader w:val="0"/>
        </w:trPr>
        <w:tc>
          <w:tcPr>
            <w:gridSpan w:val="4"/>
            <w:shd w:fill="auto" w:val="clear"/>
            <w:vAlign w:val="center"/>
          </w:tcPr>
          <w:p w:rsidR="00000000" w:rsidDel="00000000" w:rsidP="00000000" w:rsidRDefault="00000000" w:rsidRPr="00000000" w14:paraId="00000A24">
            <w:pPr>
              <w:spacing w:line="240" w:lineRule="auto"/>
              <w:ind w:left="720" w:firstLine="0"/>
              <w:jc w:val="left"/>
              <w:rPr>
                <w:b w:val="1"/>
                <w:sz w:val="24"/>
                <w:szCs w:val="24"/>
              </w:rPr>
            </w:pPr>
            <w:r w:rsidDel="00000000" w:rsidR="00000000" w:rsidRPr="00000000">
              <w:rPr>
                <w:b w:val="1"/>
                <w:sz w:val="24"/>
                <w:szCs w:val="24"/>
                <w:rtl w:val="0"/>
              </w:rPr>
              <w:t xml:space="preserve">Опрос является анонимным (без указания должности и ФИО опрашиваемого лица)</w:t>
            </w:r>
          </w:p>
        </w:tc>
        <w:tc>
          <w:tcPr>
            <w:shd w:fill="auto" w:val="clear"/>
            <w:vAlign w:val="center"/>
          </w:tcPr>
          <w:p w:rsidR="00000000" w:rsidDel="00000000" w:rsidP="00000000" w:rsidRDefault="00000000" w:rsidRPr="00000000" w14:paraId="00000A28">
            <w:pPr>
              <w:spacing w:line="240" w:lineRule="auto"/>
              <w:ind w:left="720" w:firstLine="0"/>
              <w:jc w:val="left"/>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A29">
            <w:pPr>
              <w:spacing w:line="240" w:lineRule="auto"/>
              <w:ind w:left="72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A2A">
            <w:pPr>
              <w:spacing w:line="240" w:lineRule="auto"/>
              <w:ind w:left="720" w:firstLine="0"/>
              <w:jc w:val="left"/>
              <w:rPr>
                <w:sz w:val="24"/>
                <w:szCs w:val="24"/>
              </w:rPr>
            </w:pPr>
            <w:r w:rsidDel="00000000" w:rsidR="00000000" w:rsidRPr="00000000">
              <w:rPr>
                <w:rtl w:val="0"/>
              </w:rPr>
            </w:r>
          </w:p>
        </w:tc>
      </w:tr>
      <w:tr>
        <w:trPr>
          <w:cantSplit w:val="0"/>
          <w:trHeight w:val="435" w:hRule="atLeast"/>
          <w:tblHeader w:val="0"/>
        </w:trPr>
        <w:tc>
          <w:tcPr>
            <w:gridSpan w:val="7"/>
            <w:shd w:fill="auto" w:val="clear"/>
            <w:vAlign w:val="center"/>
          </w:tcPr>
          <w:p w:rsidR="00000000" w:rsidDel="00000000" w:rsidP="00000000" w:rsidRDefault="00000000" w:rsidRPr="00000000" w14:paraId="00000A2B">
            <w:pPr>
              <w:spacing w:line="240" w:lineRule="auto"/>
              <w:ind w:left="720" w:firstLine="0"/>
              <w:jc w:val="left"/>
              <w:rPr>
                <w:sz w:val="24"/>
                <w:szCs w:val="24"/>
              </w:rPr>
            </w:pPr>
            <w:r w:rsidDel="00000000" w:rsidR="00000000" w:rsidRPr="00000000">
              <w:rPr>
                <w:rtl w:val="0"/>
              </w:rPr>
            </w:r>
          </w:p>
        </w:tc>
      </w:tr>
      <w:tr>
        <w:trPr>
          <w:cantSplit w:val="0"/>
          <w:trHeight w:val="135" w:hRule="atLeast"/>
          <w:tblHeader w:val="0"/>
        </w:trPr>
        <w:tc>
          <w:tcPr>
            <w:shd w:fill="auto" w:val="clear"/>
            <w:vAlign w:val="center"/>
          </w:tcPr>
          <w:p w:rsidR="00000000" w:rsidDel="00000000" w:rsidP="00000000" w:rsidRDefault="00000000" w:rsidRPr="00000000" w14:paraId="00000A32">
            <w:pPr>
              <w:spacing w:line="240" w:lineRule="auto"/>
              <w:ind w:left="72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A33">
            <w:pPr>
              <w:spacing w:line="240" w:lineRule="auto"/>
              <w:ind w:left="72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A34">
            <w:pPr>
              <w:spacing w:line="240" w:lineRule="auto"/>
              <w:ind w:left="72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A35">
            <w:pPr>
              <w:spacing w:line="240" w:lineRule="auto"/>
              <w:ind w:left="72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A36">
            <w:pPr>
              <w:spacing w:line="240" w:lineRule="auto"/>
              <w:ind w:left="72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A37">
            <w:pPr>
              <w:spacing w:line="240" w:lineRule="auto"/>
              <w:ind w:left="72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A38">
            <w:pPr>
              <w:spacing w:line="240" w:lineRule="auto"/>
              <w:ind w:left="720" w:firstLine="0"/>
              <w:jc w:val="left"/>
              <w:rPr>
                <w:sz w:val="24"/>
                <w:szCs w:val="24"/>
              </w:rPr>
            </w:pPr>
            <w:r w:rsidDel="00000000" w:rsidR="00000000" w:rsidRPr="00000000">
              <w:rPr>
                <w:rtl w:val="0"/>
              </w:rPr>
            </w:r>
          </w:p>
        </w:tc>
      </w:tr>
      <w:tr>
        <w:trPr>
          <w:cantSplit w:val="0"/>
          <w:trHeight w:val="285" w:hRule="atLeast"/>
          <w:tblHeader w:val="0"/>
        </w:trPr>
        <w:tc>
          <w:tcPr>
            <w:gridSpan w:val="2"/>
            <w:shd w:fill="auto" w:val="clear"/>
            <w:vAlign w:val="center"/>
          </w:tcPr>
          <w:p w:rsidR="00000000" w:rsidDel="00000000" w:rsidP="00000000" w:rsidRDefault="00000000" w:rsidRPr="00000000" w14:paraId="00000A39">
            <w:pPr>
              <w:spacing w:line="240" w:lineRule="auto"/>
              <w:ind w:left="72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A3B">
            <w:pPr>
              <w:spacing w:line="240" w:lineRule="auto"/>
              <w:ind w:left="72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A3C">
            <w:pPr>
              <w:spacing w:line="240" w:lineRule="auto"/>
              <w:ind w:left="72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A3D">
            <w:pPr>
              <w:spacing w:line="240" w:lineRule="auto"/>
              <w:ind w:left="72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A3E">
            <w:pPr>
              <w:spacing w:line="240" w:lineRule="auto"/>
              <w:ind w:left="72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A3F">
            <w:pPr>
              <w:spacing w:line="240" w:lineRule="auto"/>
              <w:ind w:left="720" w:firstLine="0"/>
              <w:jc w:val="left"/>
              <w:rPr>
                <w:sz w:val="24"/>
                <w:szCs w:val="24"/>
              </w:rPr>
            </w:pPr>
            <w:r w:rsidDel="00000000" w:rsidR="00000000" w:rsidRPr="00000000">
              <w:rPr>
                <w:rtl w:val="0"/>
              </w:rPr>
            </w:r>
          </w:p>
        </w:tc>
      </w:tr>
      <w:tr>
        <w:trPr>
          <w:cantSplit w:val="0"/>
          <w:trHeight w:val="360" w:hRule="atLeast"/>
          <w:tblHeader w:val="0"/>
        </w:trPr>
        <w:tc>
          <w:tcPr>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A40">
            <w:pPr>
              <w:spacing w:line="240" w:lineRule="auto"/>
              <w:ind w:left="720" w:firstLine="0"/>
              <w:jc w:val="left"/>
              <w:rPr>
                <w:b w:val="1"/>
                <w:sz w:val="24"/>
                <w:szCs w:val="24"/>
              </w:rPr>
            </w:pPr>
            <w:r w:rsidDel="00000000" w:rsidR="00000000" w:rsidRPr="00000000">
              <w:rPr>
                <w:b w:val="1"/>
                <w:sz w:val="24"/>
                <w:szCs w:val="24"/>
                <w:rtl w:val="0"/>
              </w:rPr>
              <w:t xml:space="preserve"> </w:t>
            </w:r>
          </w:p>
        </w:tc>
        <w:tc>
          <w:tcPr>
            <w:shd w:fill="auto" w:val="clear"/>
            <w:vAlign w:val="center"/>
          </w:tcPr>
          <w:p w:rsidR="00000000" w:rsidDel="00000000" w:rsidP="00000000" w:rsidRDefault="00000000" w:rsidRPr="00000000" w14:paraId="00000A41">
            <w:pPr>
              <w:spacing w:line="240" w:lineRule="auto"/>
              <w:ind w:firstLine="0"/>
              <w:jc w:val="left"/>
              <w:rPr>
                <w:sz w:val="24"/>
                <w:szCs w:val="24"/>
              </w:rPr>
            </w:pPr>
            <w:r w:rsidDel="00000000" w:rsidR="00000000" w:rsidRPr="00000000">
              <w:rPr>
                <w:sz w:val="24"/>
                <w:szCs w:val="24"/>
                <w:rtl w:val="0"/>
              </w:rPr>
              <w:t xml:space="preserve"> - поле для заполнения</w:t>
            </w:r>
          </w:p>
        </w:tc>
        <w:tc>
          <w:tcPr>
            <w:shd w:fill="auto" w:val="clear"/>
            <w:vAlign w:val="center"/>
          </w:tcPr>
          <w:p w:rsidR="00000000" w:rsidDel="00000000" w:rsidP="00000000" w:rsidRDefault="00000000" w:rsidRPr="00000000" w14:paraId="00000A42">
            <w:pPr>
              <w:spacing w:line="240" w:lineRule="auto"/>
              <w:ind w:left="72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A43">
            <w:pPr>
              <w:spacing w:line="240" w:lineRule="auto"/>
              <w:ind w:left="72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A44">
            <w:pPr>
              <w:spacing w:line="240" w:lineRule="auto"/>
              <w:ind w:left="72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A45">
            <w:pPr>
              <w:spacing w:line="240" w:lineRule="auto"/>
              <w:ind w:left="72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A46">
            <w:pPr>
              <w:spacing w:line="240" w:lineRule="auto"/>
              <w:ind w:left="720" w:firstLine="0"/>
              <w:jc w:val="left"/>
              <w:rPr>
                <w:sz w:val="24"/>
                <w:szCs w:val="24"/>
              </w:rPr>
            </w:pPr>
            <w:r w:rsidDel="00000000" w:rsidR="00000000" w:rsidRPr="00000000">
              <w:rPr>
                <w:rtl w:val="0"/>
              </w:rPr>
            </w:r>
          </w:p>
        </w:tc>
      </w:tr>
      <w:tr>
        <w:trPr>
          <w:cantSplit w:val="0"/>
          <w:trHeight w:val="225" w:hRule="atLeast"/>
          <w:tblHeader w:val="0"/>
        </w:trPr>
        <w:tc>
          <w:tcPr>
            <w:shd w:fill="auto" w:val="clear"/>
            <w:vAlign w:val="center"/>
          </w:tcPr>
          <w:p w:rsidR="00000000" w:rsidDel="00000000" w:rsidP="00000000" w:rsidRDefault="00000000" w:rsidRPr="00000000" w14:paraId="00000A47">
            <w:pPr>
              <w:spacing w:line="240" w:lineRule="auto"/>
              <w:ind w:left="72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A48">
            <w:pPr>
              <w:spacing w:line="240" w:lineRule="auto"/>
              <w:ind w:left="72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A49">
            <w:pPr>
              <w:spacing w:line="240" w:lineRule="auto"/>
              <w:ind w:left="720" w:firstLine="0"/>
              <w:jc w:val="left"/>
              <w:rPr>
                <w:sz w:val="24"/>
                <w:szCs w:val="24"/>
              </w:rPr>
            </w:pPr>
            <w:r w:rsidDel="00000000" w:rsidR="00000000" w:rsidRPr="00000000">
              <w:rPr>
                <w:rtl w:val="0"/>
              </w:rPr>
            </w:r>
          </w:p>
        </w:tc>
        <w:tc>
          <w:tcPr>
            <w:shd w:fill="ffffff" w:val="clear"/>
            <w:vAlign w:val="bottom"/>
          </w:tcPr>
          <w:p w:rsidR="00000000" w:rsidDel="00000000" w:rsidP="00000000" w:rsidRDefault="00000000" w:rsidRPr="00000000" w14:paraId="00000A4A">
            <w:pPr>
              <w:spacing w:line="240" w:lineRule="auto"/>
              <w:ind w:left="720" w:firstLine="0"/>
              <w:jc w:val="left"/>
              <w:rPr>
                <w:sz w:val="24"/>
                <w:szCs w:val="24"/>
              </w:rPr>
            </w:pPr>
            <w:r w:rsidDel="00000000" w:rsidR="00000000" w:rsidRPr="00000000">
              <w:rPr>
                <w:sz w:val="24"/>
                <w:szCs w:val="24"/>
                <w:rtl w:val="0"/>
              </w:rPr>
              <w:t xml:space="preserve"> </w:t>
            </w:r>
          </w:p>
        </w:tc>
        <w:tc>
          <w:tcPr>
            <w:shd w:fill="auto" w:val="clear"/>
            <w:vAlign w:val="center"/>
          </w:tcPr>
          <w:p w:rsidR="00000000" w:rsidDel="00000000" w:rsidP="00000000" w:rsidRDefault="00000000" w:rsidRPr="00000000" w14:paraId="00000A4B">
            <w:pPr>
              <w:spacing w:line="240" w:lineRule="auto"/>
              <w:ind w:left="72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A4C">
            <w:pPr>
              <w:spacing w:line="240" w:lineRule="auto"/>
              <w:ind w:left="72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A4D">
            <w:pPr>
              <w:spacing w:line="240" w:lineRule="auto"/>
              <w:ind w:left="720" w:firstLine="0"/>
              <w:jc w:val="left"/>
              <w:rPr>
                <w:sz w:val="24"/>
                <w:szCs w:val="24"/>
              </w:rPr>
            </w:pPr>
            <w:r w:rsidDel="00000000" w:rsidR="00000000" w:rsidRPr="00000000">
              <w:rPr>
                <w:rtl w:val="0"/>
              </w:rPr>
            </w:r>
          </w:p>
        </w:tc>
      </w:tr>
      <w:tr>
        <w:trPr>
          <w:cantSplit w:val="0"/>
          <w:trHeight w:val="660" w:hRule="atLeast"/>
          <w:tblHeader w:val="0"/>
        </w:trPr>
        <w:tc>
          <w:tcPr>
            <w:shd w:fill="ffffff" w:val="clear"/>
            <w:vAlign w:val="bottom"/>
          </w:tcPr>
          <w:p w:rsidR="00000000" w:rsidDel="00000000" w:rsidP="00000000" w:rsidRDefault="00000000" w:rsidRPr="00000000" w14:paraId="00000A4E">
            <w:pPr>
              <w:spacing w:line="240" w:lineRule="auto"/>
              <w:ind w:left="720" w:firstLine="0"/>
              <w:jc w:val="left"/>
              <w:rPr>
                <w:sz w:val="24"/>
                <w:szCs w:val="24"/>
              </w:rPr>
            </w:pPr>
            <w:r w:rsidDel="00000000" w:rsidR="00000000" w:rsidRPr="00000000">
              <w:rPr>
                <w:sz w:val="24"/>
                <w:szCs w:val="24"/>
                <w:rtl w:val="0"/>
              </w:rPr>
              <w:t xml:space="preserve"> </w:t>
            </w:r>
          </w:p>
        </w:tc>
        <w:tc>
          <w:tcPr>
            <w:shd w:fill="ffffff" w:val="clear"/>
            <w:vAlign w:val="center"/>
          </w:tcPr>
          <w:p w:rsidR="00000000" w:rsidDel="00000000" w:rsidP="00000000" w:rsidRDefault="00000000" w:rsidRPr="00000000" w14:paraId="00000A4F">
            <w:pPr>
              <w:spacing w:line="240" w:lineRule="auto"/>
              <w:ind w:left="720" w:firstLine="0"/>
              <w:jc w:val="left"/>
              <w:rPr>
                <w:b w:val="1"/>
                <w:sz w:val="24"/>
                <w:szCs w:val="24"/>
              </w:rPr>
            </w:pPr>
            <w:r w:rsidDel="00000000" w:rsidR="00000000" w:rsidRPr="00000000">
              <w:rPr>
                <w:b w:val="1"/>
                <w:sz w:val="24"/>
                <w:szCs w:val="24"/>
                <w:rtl w:val="0"/>
              </w:rPr>
              <w:t xml:space="preserve">1. Наименование государственного органа:</w:t>
            </w:r>
          </w:p>
        </w:tc>
        <w:tc>
          <w:tcPr>
            <w:shd w:fill="ffffff" w:val="clear"/>
            <w:vAlign w:val="center"/>
          </w:tcPr>
          <w:p w:rsidR="00000000" w:rsidDel="00000000" w:rsidP="00000000" w:rsidRDefault="00000000" w:rsidRPr="00000000" w14:paraId="00000A50">
            <w:pPr>
              <w:spacing w:line="240" w:lineRule="auto"/>
              <w:ind w:left="720" w:firstLine="0"/>
              <w:jc w:val="left"/>
              <w:rPr>
                <w:b w:val="1"/>
                <w:sz w:val="24"/>
                <w:szCs w:val="24"/>
              </w:rPr>
            </w:pPr>
            <w:r w:rsidDel="00000000" w:rsidR="00000000" w:rsidRPr="00000000">
              <w:rPr>
                <w:b w:val="1"/>
                <w:sz w:val="24"/>
                <w:szCs w:val="24"/>
                <w:rtl w:val="0"/>
              </w:rPr>
              <w:t xml:space="preserve"> </w:t>
            </w:r>
          </w:p>
        </w:tc>
        <w:tc>
          <w:tcPr>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A51">
            <w:pPr>
              <w:spacing w:line="240" w:lineRule="auto"/>
              <w:ind w:left="720" w:firstLine="0"/>
              <w:jc w:val="left"/>
              <w:rPr>
                <w:b w:val="1"/>
                <w:sz w:val="24"/>
                <w:szCs w:val="24"/>
              </w:rPr>
            </w:pPr>
            <w:r w:rsidDel="00000000" w:rsidR="00000000" w:rsidRPr="00000000">
              <w:rPr>
                <w:b w:val="1"/>
                <w:sz w:val="24"/>
                <w:szCs w:val="24"/>
                <w:rtl w:val="0"/>
              </w:rPr>
              <w:t xml:space="preserve"> </w:t>
            </w:r>
          </w:p>
        </w:tc>
        <w:tc>
          <w:tcPr>
            <w:shd w:fill="auto" w:val="clear"/>
            <w:vAlign w:val="center"/>
          </w:tcPr>
          <w:p w:rsidR="00000000" w:rsidDel="00000000" w:rsidP="00000000" w:rsidRDefault="00000000" w:rsidRPr="00000000" w14:paraId="00000A52">
            <w:pPr>
              <w:spacing w:line="240" w:lineRule="auto"/>
              <w:ind w:left="720" w:firstLine="0"/>
              <w:jc w:val="left"/>
              <w:rPr>
                <w:b w:val="1"/>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A53">
            <w:pPr>
              <w:spacing w:line="240" w:lineRule="auto"/>
              <w:ind w:left="720" w:firstLine="0"/>
              <w:jc w:val="right"/>
              <w:rPr>
                <w:b w:val="1"/>
                <w:sz w:val="24"/>
                <w:szCs w:val="24"/>
              </w:rPr>
            </w:pPr>
            <w:r w:rsidDel="00000000" w:rsidR="00000000" w:rsidRPr="00000000">
              <w:rPr>
                <w:b w:val="1"/>
                <w:sz w:val="24"/>
                <w:szCs w:val="24"/>
                <w:rtl w:val="0"/>
              </w:rPr>
              <w:t xml:space="preserve">4. Группа должности:</w:t>
            </w:r>
          </w:p>
        </w:tc>
        <w:tc>
          <w:tcPr>
            <w:tcBorders>
              <w:top w:color="000000" w:space="0" w:sz="4" w:val="dotted"/>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A54">
            <w:pPr>
              <w:spacing w:line="240" w:lineRule="auto"/>
              <w:ind w:left="720" w:firstLine="0"/>
              <w:jc w:val="left"/>
              <w:rPr>
                <w:b w:val="1"/>
                <w:sz w:val="24"/>
                <w:szCs w:val="24"/>
              </w:rPr>
            </w:pPr>
            <w:r w:rsidDel="00000000" w:rsidR="00000000" w:rsidRPr="00000000">
              <w:rPr>
                <w:b w:val="1"/>
                <w:sz w:val="24"/>
                <w:szCs w:val="24"/>
                <w:rtl w:val="0"/>
              </w:rPr>
              <w:t xml:space="preserve"> </w:t>
            </w:r>
          </w:p>
        </w:tc>
      </w:tr>
      <w:tr>
        <w:trPr>
          <w:cantSplit w:val="0"/>
          <w:trHeight w:val="900" w:hRule="atLeast"/>
          <w:tblHeader w:val="0"/>
        </w:trPr>
        <w:tc>
          <w:tcPr>
            <w:shd w:fill="ffffff" w:val="clear"/>
            <w:vAlign w:val="bottom"/>
          </w:tcPr>
          <w:p w:rsidR="00000000" w:rsidDel="00000000" w:rsidP="00000000" w:rsidRDefault="00000000" w:rsidRPr="00000000" w14:paraId="00000A55">
            <w:pPr>
              <w:spacing w:line="240" w:lineRule="auto"/>
              <w:ind w:left="720" w:firstLine="0"/>
              <w:jc w:val="left"/>
              <w:rPr>
                <w:sz w:val="24"/>
                <w:szCs w:val="24"/>
              </w:rPr>
            </w:pPr>
            <w:r w:rsidDel="00000000" w:rsidR="00000000" w:rsidRPr="00000000">
              <w:rPr>
                <w:sz w:val="24"/>
                <w:szCs w:val="24"/>
                <w:rtl w:val="0"/>
              </w:rPr>
              <w:t xml:space="preserve"> </w:t>
            </w:r>
          </w:p>
        </w:tc>
        <w:tc>
          <w:tcPr>
            <w:shd w:fill="ffffff" w:val="clear"/>
            <w:vAlign w:val="center"/>
          </w:tcPr>
          <w:p w:rsidR="00000000" w:rsidDel="00000000" w:rsidP="00000000" w:rsidRDefault="00000000" w:rsidRPr="00000000" w14:paraId="00000A56">
            <w:pPr>
              <w:spacing w:line="240" w:lineRule="auto"/>
              <w:ind w:left="720" w:firstLine="0"/>
              <w:jc w:val="left"/>
              <w:rPr>
                <w:b w:val="1"/>
                <w:sz w:val="24"/>
                <w:szCs w:val="24"/>
              </w:rPr>
            </w:pPr>
            <w:r w:rsidDel="00000000" w:rsidR="00000000" w:rsidRPr="00000000">
              <w:rPr>
                <w:b w:val="1"/>
                <w:sz w:val="24"/>
                <w:szCs w:val="24"/>
                <w:rtl w:val="0"/>
              </w:rPr>
              <w:t xml:space="preserve">2. Уровень органа </w:t>
            </w:r>
            <w:r w:rsidDel="00000000" w:rsidR="00000000" w:rsidRPr="00000000">
              <w:rPr>
                <w:i w:val="1"/>
                <w:sz w:val="24"/>
                <w:szCs w:val="24"/>
                <w:rtl w:val="0"/>
              </w:rPr>
              <w:t xml:space="preserve">(ЦА ФОИВ, ТО ФОИВ, ВИО, РОИВ):</w:t>
            </w:r>
            <w:r w:rsidDel="00000000" w:rsidR="00000000" w:rsidRPr="00000000">
              <w:rPr>
                <w:rtl w:val="0"/>
              </w:rPr>
            </w:r>
          </w:p>
        </w:tc>
        <w:tc>
          <w:tcPr>
            <w:shd w:fill="ffffff" w:val="clear"/>
            <w:vAlign w:val="center"/>
          </w:tcPr>
          <w:p w:rsidR="00000000" w:rsidDel="00000000" w:rsidP="00000000" w:rsidRDefault="00000000" w:rsidRPr="00000000" w14:paraId="00000A57">
            <w:pPr>
              <w:spacing w:line="240" w:lineRule="auto"/>
              <w:ind w:left="720" w:firstLine="0"/>
              <w:jc w:val="left"/>
              <w:rPr>
                <w:b w:val="1"/>
                <w:sz w:val="24"/>
                <w:szCs w:val="24"/>
              </w:rPr>
            </w:pPr>
            <w:r w:rsidDel="00000000" w:rsidR="00000000" w:rsidRPr="00000000">
              <w:rPr>
                <w:b w:val="1"/>
                <w:sz w:val="24"/>
                <w:szCs w:val="24"/>
                <w:rtl w:val="0"/>
              </w:rPr>
              <w:t xml:space="preserve"> </w:t>
            </w:r>
          </w:p>
        </w:tc>
        <w:tc>
          <w:tcPr>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A58">
            <w:pPr>
              <w:spacing w:line="240" w:lineRule="auto"/>
              <w:ind w:left="720" w:firstLine="0"/>
              <w:jc w:val="left"/>
              <w:rPr>
                <w:b w:val="1"/>
                <w:sz w:val="24"/>
                <w:szCs w:val="24"/>
              </w:rPr>
            </w:pPr>
            <w:r w:rsidDel="00000000" w:rsidR="00000000" w:rsidRPr="00000000">
              <w:rPr>
                <w:b w:val="1"/>
                <w:sz w:val="24"/>
                <w:szCs w:val="24"/>
                <w:rtl w:val="0"/>
              </w:rPr>
              <w:t xml:space="preserve"> </w:t>
            </w:r>
          </w:p>
        </w:tc>
        <w:tc>
          <w:tcPr>
            <w:shd w:fill="auto" w:val="clear"/>
            <w:vAlign w:val="center"/>
          </w:tcPr>
          <w:p w:rsidR="00000000" w:rsidDel="00000000" w:rsidP="00000000" w:rsidRDefault="00000000" w:rsidRPr="00000000" w14:paraId="00000A59">
            <w:pPr>
              <w:spacing w:line="240" w:lineRule="auto"/>
              <w:ind w:left="720" w:firstLine="0"/>
              <w:jc w:val="left"/>
              <w:rPr>
                <w:b w:val="1"/>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A5A">
            <w:pPr>
              <w:spacing w:line="240" w:lineRule="auto"/>
              <w:ind w:left="720" w:firstLine="0"/>
              <w:jc w:val="right"/>
              <w:rPr>
                <w:b w:val="1"/>
                <w:sz w:val="24"/>
                <w:szCs w:val="24"/>
              </w:rPr>
            </w:pPr>
            <w:r w:rsidDel="00000000" w:rsidR="00000000" w:rsidRPr="00000000">
              <w:rPr>
                <w:b w:val="1"/>
                <w:sz w:val="24"/>
                <w:szCs w:val="24"/>
                <w:rtl w:val="0"/>
              </w:rPr>
              <w:t xml:space="preserve">5. Категория должности</w:t>
            </w:r>
            <w:r w:rsidDel="00000000" w:rsidR="00000000" w:rsidRPr="00000000">
              <w:rPr>
                <w:i w:val="1"/>
                <w:sz w:val="24"/>
                <w:szCs w:val="24"/>
                <w:rtl w:val="0"/>
              </w:rPr>
              <w:t xml:space="preserve">:</w:t>
            </w:r>
            <w:r w:rsidDel="00000000" w:rsidR="00000000" w:rsidRPr="00000000">
              <w:rPr>
                <w:rtl w:val="0"/>
              </w:rPr>
            </w:r>
          </w:p>
        </w:tc>
        <w:tc>
          <w:tcPr>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A5B">
            <w:pPr>
              <w:spacing w:line="240" w:lineRule="auto"/>
              <w:ind w:left="720" w:firstLine="0"/>
              <w:jc w:val="left"/>
              <w:rPr>
                <w:b w:val="1"/>
                <w:sz w:val="24"/>
                <w:szCs w:val="24"/>
              </w:rPr>
            </w:pPr>
            <w:r w:rsidDel="00000000" w:rsidR="00000000" w:rsidRPr="00000000">
              <w:rPr>
                <w:b w:val="1"/>
                <w:sz w:val="24"/>
                <w:szCs w:val="24"/>
                <w:rtl w:val="0"/>
              </w:rPr>
              <w:t xml:space="preserve"> </w:t>
            </w:r>
          </w:p>
        </w:tc>
      </w:tr>
      <w:tr>
        <w:trPr>
          <w:cantSplit w:val="0"/>
          <w:trHeight w:val="1485" w:hRule="atLeast"/>
          <w:tblHeader w:val="0"/>
        </w:trPr>
        <w:tc>
          <w:tcPr>
            <w:shd w:fill="ffffff" w:val="clear"/>
            <w:vAlign w:val="bottom"/>
          </w:tcPr>
          <w:p w:rsidR="00000000" w:rsidDel="00000000" w:rsidP="00000000" w:rsidRDefault="00000000" w:rsidRPr="00000000" w14:paraId="00000A5C">
            <w:pPr>
              <w:spacing w:line="240" w:lineRule="auto"/>
              <w:ind w:left="720" w:firstLine="0"/>
              <w:jc w:val="left"/>
              <w:rPr>
                <w:sz w:val="24"/>
                <w:szCs w:val="24"/>
              </w:rPr>
            </w:pPr>
            <w:r w:rsidDel="00000000" w:rsidR="00000000" w:rsidRPr="00000000">
              <w:rPr>
                <w:sz w:val="24"/>
                <w:szCs w:val="24"/>
                <w:rtl w:val="0"/>
              </w:rPr>
              <w:t xml:space="preserve"> </w:t>
            </w:r>
          </w:p>
        </w:tc>
        <w:tc>
          <w:tcPr>
            <w:shd w:fill="ffffff" w:val="clear"/>
            <w:vAlign w:val="center"/>
          </w:tcPr>
          <w:p w:rsidR="00000000" w:rsidDel="00000000" w:rsidP="00000000" w:rsidRDefault="00000000" w:rsidRPr="00000000" w14:paraId="00000A5D">
            <w:pPr>
              <w:spacing w:line="240" w:lineRule="auto"/>
              <w:ind w:left="720" w:firstLine="0"/>
              <w:jc w:val="left"/>
              <w:rPr>
                <w:b w:val="1"/>
                <w:sz w:val="24"/>
                <w:szCs w:val="24"/>
              </w:rPr>
            </w:pPr>
            <w:r w:rsidDel="00000000" w:rsidR="00000000" w:rsidRPr="00000000">
              <w:rPr>
                <w:b w:val="1"/>
                <w:sz w:val="24"/>
                <w:szCs w:val="24"/>
                <w:rtl w:val="0"/>
              </w:rPr>
              <w:t xml:space="preserve">3. Принадлежность к органу государственной власти </w:t>
            </w:r>
            <w:r w:rsidDel="00000000" w:rsidR="00000000" w:rsidRPr="00000000">
              <w:rPr>
                <w:i w:val="1"/>
                <w:sz w:val="24"/>
                <w:szCs w:val="24"/>
                <w:rtl w:val="0"/>
              </w:rPr>
              <w:t xml:space="preserve">(для опросов с расширенной целевой аудиторией – в перспективе):</w:t>
            </w:r>
            <w:r w:rsidDel="00000000" w:rsidR="00000000" w:rsidRPr="00000000">
              <w:rPr>
                <w:rtl w:val="0"/>
              </w:rPr>
            </w:r>
          </w:p>
        </w:tc>
        <w:tc>
          <w:tcPr>
            <w:shd w:fill="ffffff" w:val="clear"/>
            <w:vAlign w:val="center"/>
          </w:tcPr>
          <w:p w:rsidR="00000000" w:rsidDel="00000000" w:rsidP="00000000" w:rsidRDefault="00000000" w:rsidRPr="00000000" w14:paraId="00000A5E">
            <w:pPr>
              <w:spacing w:line="240" w:lineRule="auto"/>
              <w:ind w:left="720" w:firstLine="0"/>
              <w:jc w:val="left"/>
              <w:rPr>
                <w:b w:val="1"/>
                <w:sz w:val="24"/>
                <w:szCs w:val="24"/>
              </w:rPr>
            </w:pPr>
            <w:r w:rsidDel="00000000" w:rsidR="00000000" w:rsidRPr="00000000">
              <w:rPr>
                <w:b w:val="1"/>
                <w:sz w:val="24"/>
                <w:szCs w:val="24"/>
                <w:rtl w:val="0"/>
              </w:rPr>
              <w:t xml:space="preserve"> </w:t>
            </w:r>
          </w:p>
        </w:tc>
        <w:tc>
          <w:tcPr>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A5F">
            <w:pPr>
              <w:spacing w:line="240" w:lineRule="auto"/>
              <w:ind w:left="720" w:firstLine="0"/>
              <w:jc w:val="left"/>
              <w:rPr>
                <w:b w:val="1"/>
                <w:sz w:val="24"/>
                <w:szCs w:val="24"/>
              </w:rPr>
            </w:pPr>
            <w:r w:rsidDel="00000000" w:rsidR="00000000" w:rsidRPr="00000000">
              <w:rPr>
                <w:b w:val="1"/>
                <w:sz w:val="24"/>
                <w:szCs w:val="24"/>
                <w:rtl w:val="0"/>
              </w:rPr>
              <w:t xml:space="preserve"> </w:t>
            </w:r>
          </w:p>
        </w:tc>
        <w:tc>
          <w:tcPr>
            <w:shd w:fill="auto" w:val="clear"/>
            <w:vAlign w:val="center"/>
          </w:tcPr>
          <w:p w:rsidR="00000000" w:rsidDel="00000000" w:rsidP="00000000" w:rsidRDefault="00000000" w:rsidRPr="00000000" w14:paraId="00000A60">
            <w:pPr>
              <w:spacing w:line="240" w:lineRule="auto"/>
              <w:ind w:left="720" w:firstLine="0"/>
              <w:jc w:val="left"/>
              <w:rPr>
                <w:b w:val="1"/>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A61">
            <w:pPr>
              <w:spacing w:line="240" w:lineRule="auto"/>
              <w:ind w:left="720" w:firstLine="0"/>
              <w:jc w:val="right"/>
              <w:rPr>
                <w:b w:val="1"/>
                <w:sz w:val="24"/>
                <w:szCs w:val="24"/>
              </w:rPr>
            </w:pPr>
            <w:r w:rsidDel="00000000" w:rsidR="00000000" w:rsidRPr="00000000">
              <w:rPr>
                <w:b w:val="1"/>
                <w:sz w:val="24"/>
                <w:szCs w:val="24"/>
                <w:rtl w:val="0"/>
              </w:rPr>
              <w:t xml:space="preserve">6. Являетесь ли вышестоящим руководителем, курирующим кадровые вопросы в государственном органе? </w:t>
            </w:r>
          </w:p>
        </w:tc>
        <w:tc>
          <w:tcPr>
            <w:tcBorders>
              <w:left w:color="000000" w:space="0" w:sz="4" w:val="dotted"/>
              <w:bottom w:color="000000" w:space="0" w:sz="4" w:val="dotted"/>
              <w:right w:color="000000" w:space="0" w:sz="4" w:val="dotted"/>
            </w:tcBorders>
            <w:shd w:fill="99ffcc" w:val="clear"/>
            <w:vAlign w:val="center"/>
          </w:tcPr>
          <w:p w:rsidR="00000000" w:rsidDel="00000000" w:rsidP="00000000" w:rsidRDefault="00000000" w:rsidRPr="00000000" w14:paraId="00000A62">
            <w:pPr>
              <w:spacing w:line="240" w:lineRule="auto"/>
              <w:ind w:left="720" w:firstLine="0"/>
              <w:jc w:val="left"/>
              <w:rPr>
                <w:b w:val="1"/>
                <w:sz w:val="24"/>
                <w:szCs w:val="24"/>
              </w:rPr>
            </w:pPr>
            <w:r w:rsidDel="00000000" w:rsidR="00000000" w:rsidRPr="00000000">
              <w:rPr>
                <w:b w:val="1"/>
                <w:sz w:val="24"/>
                <w:szCs w:val="24"/>
                <w:rtl w:val="0"/>
              </w:rPr>
              <w:t xml:space="preserve"> </w:t>
            </w:r>
          </w:p>
        </w:tc>
      </w:tr>
      <w:tr>
        <w:trPr>
          <w:cantSplit w:val="0"/>
          <w:trHeight w:val="285" w:hRule="atLeast"/>
          <w:tblHeader w:val="0"/>
        </w:trPr>
        <w:tc>
          <w:tcPr>
            <w:shd w:fill="ffffff" w:val="clear"/>
            <w:vAlign w:val="bottom"/>
          </w:tcPr>
          <w:p w:rsidR="00000000" w:rsidDel="00000000" w:rsidP="00000000" w:rsidRDefault="00000000" w:rsidRPr="00000000" w14:paraId="00000A63">
            <w:pPr>
              <w:spacing w:line="240" w:lineRule="auto"/>
              <w:ind w:left="720" w:firstLine="0"/>
              <w:jc w:val="left"/>
              <w:rPr>
                <w:sz w:val="24"/>
                <w:szCs w:val="24"/>
              </w:rPr>
            </w:pPr>
            <w:r w:rsidDel="00000000" w:rsidR="00000000" w:rsidRPr="00000000">
              <w:rPr>
                <w:sz w:val="24"/>
                <w:szCs w:val="24"/>
                <w:rtl w:val="0"/>
              </w:rPr>
              <w:t xml:space="preserve"> </w:t>
            </w:r>
          </w:p>
        </w:tc>
        <w:tc>
          <w:tcPr>
            <w:shd w:fill="ffffff" w:val="clear"/>
            <w:vAlign w:val="bottom"/>
          </w:tcPr>
          <w:p w:rsidR="00000000" w:rsidDel="00000000" w:rsidP="00000000" w:rsidRDefault="00000000" w:rsidRPr="00000000" w14:paraId="00000A64">
            <w:pPr>
              <w:spacing w:line="240" w:lineRule="auto"/>
              <w:ind w:left="720" w:firstLine="0"/>
              <w:jc w:val="left"/>
              <w:rPr>
                <w:sz w:val="24"/>
                <w:szCs w:val="24"/>
              </w:rPr>
            </w:pPr>
            <w:r w:rsidDel="00000000" w:rsidR="00000000" w:rsidRPr="00000000">
              <w:rPr>
                <w:rtl w:val="0"/>
              </w:rPr>
            </w:r>
          </w:p>
        </w:tc>
        <w:tc>
          <w:tcPr>
            <w:shd w:fill="ffffff" w:val="clear"/>
            <w:vAlign w:val="bottom"/>
          </w:tcPr>
          <w:p w:rsidR="00000000" w:rsidDel="00000000" w:rsidP="00000000" w:rsidRDefault="00000000" w:rsidRPr="00000000" w14:paraId="00000A65">
            <w:pPr>
              <w:spacing w:line="240" w:lineRule="auto"/>
              <w:ind w:left="720" w:firstLine="0"/>
              <w:jc w:val="left"/>
              <w:rPr>
                <w:sz w:val="24"/>
                <w:szCs w:val="24"/>
              </w:rPr>
            </w:pPr>
            <w:r w:rsidDel="00000000" w:rsidR="00000000" w:rsidRPr="00000000">
              <w:rPr>
                <w:sz w:val="24"/>
                <w:szCs w:val="24"/>
                <w:rtl w:val="0"/>
              </w:rPr>
              <w:t xml:space="preserve"> </w:t>
            </w:r>
          </w:p>
        </w:tc>
        <w:tc>
          <w:tcPr>
            <w:shd w:fill="ffffff" w:val="clear"/>
            <w:vAlign w:val="bottom"/>
          </w:tcPr>
          <w:p w:rsidR="00000000" w:rsidDel="00000000" w:rsidP="00000000" w:rsidRDefault="00000000" w:rsidRPr="00000000" w14:paraId="00000A66">
            <w:pPr>
              <w:spacing w:line="240" w:lineRule="auto"/>
              <w:ind w:left="720" w:firstLine="0"/>
              <w:jc w:val="left"/>
              <w:rPr>
                <w:sz w:val="24"/>
                <w:szCs w:val="24"/>
              </w:rPr>
            </w:pPr>
            <w:r w:rsidDel="00000000" w:rsidR="00000000" w:rsidRPr="00000000">
              <w:rPr>
                <w:rtl w:val="0"/>
              </w:rPr>
            </w:r>
          </w:p>
        </w:tc>
        <w:tc>
          <w:tcPr>
            <w:shd w:fill="ffffff" w:val="clear"/>
            <w:vAlign w:val="bottom"/>
          </w:tcPr>
          <w:p w:rsidR="00000000" w:rsidDel="00000000" w:rsidP="00000000" w:rsidRDefault="00000000" w:rsidRPr="00000000" w14:paraId="00000A67">
            <w:pPr>
              <w:spacing w:line="240" w:lineRule="auto"/>
              <w:ind w:left="720" w:firstLine="0"/>
              <w:jc w:val="left"/>
              <w:rPr>
                <w:sz w:val="24"/>
                <w:szCs w:val="24"/>
              </w:rPr>
            </w:pPr>
            <w:r w:rsidDel="00000000" w:rsidR="00000000" w:rsidRPr="00000000">
              <w:rPr>
                <w:sz w:val="24"/>
                <w:szCs w:val="24"/>
                <w:rtl w:val="0"/>
              </w:rPr>
              <w:t xml:space="preserve"> </w:t>
            </w:r>
          </w:p>
        </w:tc>
        <w:tc>
          <w:tcPr>
            <w:shd w:fill="ffffff" w:val="clear"/>
            <w:vAlign w:val="center"/>
          </w:tcPr>
          <w:p w:rsidR="00000000" w:rsidDel="00000000" w:rsidP="00000000" w:rsidRDefault="00000000" w:rsidRPr="00000000" w14:paraId="00000A68">
            <w:pPr>
              <w:spacing w:line="240" w:lineRule="auto"/>
              <w:ind w:left="720" w:firstLine="0"/>
              <w:jc w:val="left"/>
              <w:rPr>
                <w:b w:val="1"/>
                <w:sz w:val="24"/>
                <w:szCs w:val="24"/>
              </w:rPr>
            </w:pPr>
            <w:r w:rsidDel="00000000" w:rsidR="00000000" w:rsidRPr="00000000">
              <w:rPr>
                <w:b w:val="1"/>
                <w:sz w:val="24"/>
                <w:szCs w:val="24"/>
                <w:rtl w:val="0"/>
              </w:rPr>
              <w:t xml:space="preserve"> </w:t>
            </w:r>
          </w:p>
        </w:tc>
        <w:tc>
          <w:tcPr>
            <w:shd w:fill="ffffff" w:val="clear"/>
            <w:vAlign w:val="center"/>
          </w:tcPr>
          <w:p w:rsidR="00000000" w:rsidDel="00000000" w:rsidP="00000000" w:rsidRDefault="00000000" w:rsidRPr="00000000" w14:paraId="00000A69">
            <w:pPr>
              <w:spacing w:line="240" w:lineRule="auto"/>
              <w:ind w:left="720" w:firstLine="0"/>
              <w:jc w:val="left"/>
              <w:rPr>
                <w:b w:val="1"/>
                <w:sz w:val="24"/>
                <w:szCs w:val="24"/>
              </w:rPr>
            </w:pPr>
            <w:r w:rsidDel="00000000" w:rsidR="00000000" w:rsidRPr="00000000">
              <w:rPr>
                <w:b w:val="1"/>
                <w:sz w:val="24"/>
                <w:szCs w:val="24"/>
                <w:rtl w:val="0"/>
              </w:rPr>
              <w:t xml:space="preserve"> </w:t>
            </w:r>
          </w:p>
        </w:tc>
      </w:tr>
    </w:tbl>
    <w:p w:rsidR="00000000" w:rsidDel="00000000" w:rsidP="00000000" w:rsidRDefault="00000000" w:rsidRPr="00000000" w14:paraId="00000A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8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6B">
      <w:pPr>
        <w:rPr/>
      </w:pPr>
      <w:r w:rsidDel="00000000" w:rsidR="00000000" w:rsidRPr="00000000">
        <w:rPr>
          <w:rtl w:val="0"/>
        </w:rPr>
      </w:r>
    </w:p>
    <w:p w:rsidR="00000000" w:rsidDel="00000000" w:rsidP="00000000" w:rsidRDefault="00000000" w:rsidRPr="00000000" w14:paraId="00000A6C">
      <w:pPr>
        <w:rPr/>
      </w:pPr>
      <w:r w:rsidDel="00000000" w:rsidR="00000000" w:rsidRPr="00000000">
        <w:rPr>
          <w:rtl w:val="0"/>
        </w:rPr>
      </w:r>
    </w:p>
    <w:p w:rsidR="00000000" w:rsidDel="00000000" w:rsidP="00000000" w:rsidRDefault="00000000" w:rsidRPr="00000000" w14:paraId="00000A6D">
      <w:pPr>
        <w:rPr/>
      </w:pPr>
      <w:r w:rsidDel="00000000" w:rsidR="00000000" w:rsidRPr="00000000">
        <w:rPr>
          <w:rtl w:val="0"/>
        </w:rPr>
      </w:r>
    </w:p>
    <w:tbl>
      <w:tblPr>
        <w:tblStyle w:val="Table9"/>
        <w:tblW w:w="14786.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5"/>
        <w:gridCol w:w="3463"/>
        <w:gridCol w:w="715"/>
        <w:gridCol w:w="3619"/>
        <w:gridCol w:w="490"/>
        <w:gridCol w:w="3041"/>
        <w:gridCol w:w="2893"/>
        <w:tblGridChange w:id="0">
          <w:tblGrid>
            <w:gridCol w:w="565"/>
            <w:gridCol w:w="3463"/>
            <w:gridCol w:w="715"/>
            <w:gridCol w:w="3619"/>
            <w:gridCol w:w="490"/>
            <w:gridCol w:w="3041"/>
            <w:gridCol w:w="2893"/>
          </w:tblGrid>
        </w:tblGridChange>
      </w:tblGrid>
      <w:tr>
        <w:trPr>
          <w:cantSplit w:val="1"/>
          <w:trHeight w:val="1287" w:hRule="atLeast"/>
          <w:tblHeader w:val="1"/>
        </w:trPr>
        <w:tc>
          <w:tcPr>
            <w:shd w:fill="808080" w:val="clear"/>
            <w:vAlign w:val="center"/>
          </w:tcPr>
          <w:p w:rsidR="00000000" w:rsidDel="00000000" w:rsidP="00000000" w:rsidRDefault="00000000" w:rsidRPr="00000000" w14:paraId="00000A6E">
            <w:pPr>
              <w:spacing w:line="240" w:lineRule="auto"/>
              <w:ind w:left="113" w:firstLine="0"/>
              <w:rPr>
                <w:b w:val="1"/>
                <w:sz w:val="22"/>
                <w:szCs w:val="22"/>
              </w:rPr>
            </w:pPr>
            <w:r w:rsidDel="00000000" w:rsidR="00000000" w:rsidRPr="00000000">
              <w:rPr>
                <w:b w:val="1"/>
                <w:sz w:val="22"/>
                <w:szCs w:val="22"/>
                <w:rtl w:val="0"/>
              </w:rPr>
              <w:t xml:space="preserve">№ блока</w:t>
            </w:r>
          </w:p>
        </w:tc>
        <w:tc>
          <w:tcPr>
            <w:shd w:fill="808080" w:val="clear"/>
            <w:vAlign w:val="center"/>
          </w:tcPr>
          <w:p w:rsidR="00000000" w:rsidDel="00000000" w:rsidP="00000000" w:rsidRDefault="00000000" w:rsidRPr="00000000" w14:paraId="00000A6F">
            <w:pPr>
              <w:spacing w:line="240" w:lineRule="auto"/>
              <w:ind w:left="720" w:firstLine="0"/>
              <w:jc w:val="center"/>
              <w:rPr>
                <w:b w:val="1"/>
                <w:sz w:val="22"/>
                <w:szCs w:val="22"/>
              </w:rPr>
            </w:pPr>
            <w:r w:rsidDel="00000000" w:rsidR="00000000" w:rsidRPr="00000000">
              <w:rPr>
                <w:b w:val="1"/>
                <w:sz w:val="22"/>
                <w:szCs w:val="22"/>
                <w:rtl w:val="0"/>
              </w:rPr>
              <w:t xml:space="preserve">блок вопросов</w:t>
            </w:r>
          </w:p>
        </w:tc>
        <w:tc>
          <w:tcPr>
            <w:shd w:fill="808080" w:val="clear"/>
            <w:vAlign w:val="center"/>
          </w:tcPr>
          <w:p w:rsidR="00000000" w:rsidDel="00000000" w:rsidP="00000000" w:rsidRDefault="00000000" w:rsidRPr="00000000" w14:paraId="00000A70">
            <w:pPr>
              <w:spacing w:line="240" w:lineRule="auto"/>
              <w:ind w:left="113" w:firstLine="0"/>
              <w:jc w:val="center"/>
              <w:rPr>
                <w:b w:val="1"/>
                <w:sz w:val="22"/>
                <w:szCs w:val="22"/>
              </w:rPr>
            </w:pPr>
            <w:r w:rsidDel="00000000" w:rsidR="00000000" w:rsidRPr="00000000">
              <w:rPr>
                <w:b w:val="1"/>
                <w:sz w:val="22"/>
                <w:szCs w:val="22"/>
                <w:rtl w:val="0"/>
              </w:rPr>
              <w:t xml:space="preserve">№ вопроса</w:t>
            </w:r>
          </w:p>
        </w:tc>
        <w:tc>
          <w:tcPr>
            <w:shd w:fill="808080" w:val="clear"/>
            <w:vAlign w:val="center"/>
          </w:tcPr>
          <w:p w:rsidR="00000000" w:rsidDel="00000000" w:rsidP="00000000" w:rsidRDefault="00000000" w:rsidRPr="00000000" w14:paraId="00000A71">
            <w:pPr>
              <w:spacing w:line="240" w:lineRule="auto"/>
              <w:ind w:left="720" w:firstLine="0"/>
              <w:jc w:val="center"/>
              <w:rPr>
                <w:b w:val="1"/>
                <w:sz w:val="22"/>
                <w:szCs w:val="22"/>
              </w:rPr>
            </w:pPr>
            <w:r w:rsidDel="00000000" w:rsidR="00000000" w:rsidRPr="00000000">
              <w:rPr>
                <w:b w:val="1"/>
                <w:sz w:val="22"/>
                <w:szCs w:val="22"/>
                <w:rtl w:val="0"/>
              </w:rPr>
              <w:t xml:space="preserve">вопрос</w:t>
            </w:r>
          </w:p>
        </w:tc>
        <w:tc>
          <w:tcPr>
            <w:shd w:fill="808080" w:val="clear"/>
            <w:vAlign w:val="center"/>
          </w:tcPr>
          <w:p w:rsidR="00000000" w:rsidDel="00000000" w:rsidP="00000000" w:rsidRDefault="00000000" w:rsidRPr="00000000" w14:paraId="00000A72">
            <w:pPr>
              <w:spacing w:line="240" w:lineRule="auto"/>
              <w:ind w:left="113" w:right="113" w:firstLine="709"/>
              <w:jc w:val="center"/>
              <w:rPr>
                <w:b w:val="1"/>
                <w:sz w:val="22"/>
                <w:szCs w:val="22"/>
              </w:rPr>
            </w:pPr>
            <w:r w:rsidDel="00000000" w:rsidR="00000000" w:rsidRPr="00000000">
              <w:rPr>
                <w:b w:val="1"/>
                <w:sz w:val="22"/>
                <w:szCs w:val="22"/>
                <w:rtl w:val="0"/>
              </w:rPr>
              <w:t xml:space="preserve">балл</w:t>
            </w:r>
          </w:p>
        </w:tc>
        <w:tc>
          <w:tcPr>
            <w:shd w:fill="808080" w:val="clear"/>
            <w:vAlign w:val="center"/>
          </w:tcPr>
          <w:p w:rsidR="00000000" w:rsidDel="00000000" w:rsidP="00000000" w:rsidRDefault="00000000" w:rsidRPr="00000000" w14:paraId="00000A73">
            <w:pPr>
              <w:spacing w:line="240" w:lineRule="auto"/>
              <w:ind w:left="720" w:firstLine="0"/>
              <w:jc w:val="center"/>
              <w:rPr>
                <w:b w:val="1"/>
                <w:sz w:val="22"/>
                <w:szCs w:val="22"/>
              </w:rPr>
            </w:pPr>
            <w:r w:rsidDel="00000000" w:rsidR="00000000" w:rsidRPr="00000000">
              <w:rPr>
                <w:b w:val="1"/>
                <w:sz w:val="22"/>
                <w:szCs w:val="22"/>
                <w:rtl w:val="0"/>
              </w:rPr>
              <w:t xml:space="preserve">выберите один наиболее соответствующий вариант ответа</w:t>
            </w:r>
          </w:p>
        </w:tc>
        <w:tc>
          <w:tcPr>
            <w:shd w:fill="808080" w:val="clear"/>
            <w:vAlign w:val="center"/>
          </w:tcPr>
          <w:p w:rsidR="00000000" w:rsidDel="00000000" w:rsidP="00000000" w:rsidRDefault="00000000" w:rsidRPr="00000000" w14:paraId="00000A74">
            <w:pPr>
              <w:spacing w:line="240" w:lineRule="auto"/>
              <w:ind w:left="720" w:firstLine="0"/>
              <w:jc w:val="center"/>
              <w:rPr>
                <w:b w:val="1"/>
                <w:sz w:val="22"/>
                <w:szCs w:val="22"/>
              </w:rPr>
            </w:pPr>
            <w:r w:rsidDel="00000000" w:rsidR="00000000" w:rsidRPr="00000000">
              <w:rPr>
                <w:b w:val="1"/>
                <w:sz w:val="22"/>
                <w:szCs w:val="22"/>
                <w:rtl w:val="0"/>
              </w:rPr>
              <w:t xml:space="preserve">поставьте "1" в выбранном варианте ответа</w:t>
            </w:r>
          </w:p>
        </w:tc>
      </w:tr>
      <w:tr>
        <w:trPr>
          <w:cantSplit w:val="0"/>
          <w:trHeight w:val="300" w:hRule="atLeast"/>
          <w:tblHeader w:val="1"/>
        </w:trPr>
        <w:tc>
          <w:tcPr>
            <w:shd w:fill="808080" w:val="clear"/>
            <w:vAlign w:val="center"/>
          </w:tcPr>
          <w:p w:rsidR="00000000" w:rsidDel="00000000" w:rsidP="00000000" w:rsidRDefault="00000000" w:rsidRPr="00000000" w14:paraId="00000A75">
            <w:pPr>
              <w:spacing w:line="240" w:lineRule="auto"/>
              <w:ind w:firstLine="0"/>
              <w:jc w:val="center"/>
              <w:rPr>
                <w:i w:val="1"/>
                <w:sz w:val="22"/>
                <w:szCs w:val="22"/>
              </w:rPr>
            </w:pPr>
            <w:r w:rsidDel="00000000" w:rsidR="00000000" w:rsidRPr="00000000">
              <w:rPr>
                <w:i w:val="1"/>
                <w:sz w:val="22"/>
                <w:szCs w:val="22"/>
                <w:rtl w:val="0"/>
              </w:rPr>
              <w:t xml:space="preserve">1</w:t>
            </w:r>
          </w:p>
        </w:tc>
        <w:tc>
          <w:tcPr>
            <w:shd w:fill="808080" w:val="clear"/>
            <w:vAlign w:val="center"/>
          </w:tcPr>
          <w:p w:rsidR="00000000" w:rsidDel="00000000" w:rsidP="00000000" w:rsidRDefault="00000000" w:rsidRPr="00000000" w14:paraId="00000A76">
            <w:pPr>
              <w:spacing w:line="240" w:lineRule="auto"/>
              <w:ind w:left="720" w:firstLine="0"/>
              <w:jc w:val="center"/>
              <w:rPr>
                <w:i w:val="1"/>
                <w:sz w:val="22"/>
                <w:szCs w:val="22"/>
              </w:rPr>
            </w:pPr>
            <w:r w:rsidDel="00000000" w:rsidR="00000000" w:rsidRPr="00000000">
              <w:rPr>
                <w:i w:val="1"/>
                <w:sz w:val="22"/>
                <w:szCs w:val="22"/>
                <w:rtl w:val="0"/>
              </w:rPr>
              <w:t xml:space="preserve">2</w:t>
            </w:r>
          </w:p>
        </w:tc>
        <w:tc>
          <w:tcPr>
            <w:shd w:fill="808080" w:val="clear"/>
            <w:vAlign w:val="center"/>
          </w:tcPr>
          <w:p w:rsidR="00000000" w:rsidDel="00000000" w:rsidP="00000000" w:rsidRDefault="00000000" w:rsidRPr="00000000" w14:paraId="00000A77">
            <w:pPr>
              <w:spacing w:line="240" w:lineRule="auto"/>
              <w:ind w:firstLine="0"/>
              <w:jc w:val="center"/>
              <w:rPr>
                <w:i w:val="1"/>
                <w:sz w:val="22"/>
                <w:szCs w:val="22"/>
              </w:rPr>
            </w:pPr>
            <w:r w:rsidDel="00000000" w:rsidR="00000000" w:rsidRPr="00000000">
              <w:rPr>
                <w:i w:val="1"/>
                <w:sz w:val="22"/>
                <w:szCs w:val="22"/>
                <w:rtl w:val="0"/>
              </w:rPr>
              <w:t xml:space="preserve">3</w:t>
            </w:r>
          </w:p>
        </w:tc>
        <w:tc>
          <w:tcPr>
            <w:shd w:fill="808080" w:val="clear"/>
            <w:vAlign w:val="center"/>
          </w:tcPr>
          <w:p w:rsidR="00000000" w:rsidDel="00000000" w:rsidP="00000000" w:rsidRDefault="00000000" w:rsidRPr="00000000" w14:paraId="00000A78">
            <w:pPr>
              <w:spacing w:line="240" w:lineRule="auto"/>
              <w:ind w:left="720" w:firstLine="0"/>
              <w:jc w:val="center"/>
              <w:rPr>
                <w:i w:val="1"/>
                <w:sz w:val="22"/>
                <w:szCs w:val="22"/>
              </w:rPr>
            </w:pPr>
            <w:r w:rsidDel="00000000" w:rsidR="00000000" w:rsidRPr="00000000">
              <w:rPr>
                <w:i w:val="1"/>
                <w:sz w:val="22"/>
                <w:szCs w:val="22"/>
                <w:rtl w:val="0"/>
              </w:rPr>
              <w:t xml:space="preserve">4</w:t>
            </w:r>
          </w:p>
        </w:tc>
        <w:tc>
          <w:tcPr>
            <w:shd w:fill="808080" w:val="clear"/>
            <w:vAlign w:val="center"/>
          </w:tcPr>
          <w:p w:rsidR="00000000" w:rsidDel="00000000" w:rsidP="00000000" w:rsidRDefault="00000000" w:rsidRPr="00000000" w14:paraId="00000A79">
            <w:pPr>
              <w:spacing w:line="240" w:lineRule="auto"/>
              <w:ind w:firstLine="0"/>
              <w:jc w:val="center"/>
              <w:rPr>
                <w:i w:val="1"/>
                <w:sz w:val="22"/>
                <w:szCs w:val="22"/>
              </w:rPr>
            </w:pPr>
            <w:r w:rsidDel="00000000" w:rsidR="00000000" w:rsidRPr="00000000">
              <w:rPr>
                <w:i w:val="1"/>
                <w:sz w:val="22"/>
                <w:szCs w:val="22"/>
                <w:rtl w:val="0"/>
              </w:rPr>
              <w:t xml:space="preserve">5</w:t>
            </w:r>
          </w:p>
        </w:tc>
        <w:tc>
          <w:tcPr>
            <w:shd w:fill="808080" w:val="clear"/>
            <w:vAlign w:val="center"/>
          </w:tcPr>
          <w:p w:rsidR="00000000" w:rsidDel="00000000" w:rsidP="00000000" w:rsidRDefault="00000000" w:rsidRPr="00000000" w14:paraId="00000A7A">
            <w:pPr>
              <w:spacing w:line="240" w:lineRule="auto"/>
              <w:ind w:left="720" w:firstLine="0"/>
              <w:jc w:val="center"/>
              <w:rPr>
                <w:i w:val="1"/>
                <w:sz w:val="22"/>
                <w:szCs w:val="22"/>
              </w:rPr>
            </w:pPr>
            <w:r w:rsidDel="00000000" w:rsidR="00000000" w:rsidRPr="00000000">
              <w:rPr>
                <w:i w:val="1"/>
                <w:sz w:val="22"/>
                <w:szCs w:val="22"/>
                <w:rtl w:val="0"/>
              </w:rPr>
              <w:t xml:space="preserve">6</w:t>
            </w:r>
          </w:p>
        </w:tc>
        <w:tc>
          <w:tcPr>
            <w:shd w:fill="808080" w:val="clear"/>
            <w:vAlign w:val="center"/>
          </w:tcPr>
          <w:p w:rsidR="00000000" w:rsidDel="00000000" w:rsidP="00000000" w:rsidRDefault="00000000" w:rsidRPr="00000000" w14:paraId="00000A7B">
            <w:pPr>
              <w:spacing w:line="240" w:lineRule="auto"/>
              <w:ind w:left="720" w:firstLine="0"/>
              <w:jc w:val="center"/>
              <w:rPr>
                <w:i w:val="1"/>
                <w:sz w:val="22"/>
                <w:szCs w:val="22"/>
              </w:rPr>
            </w:pPr>
            <w:r w:rsidDel="00000000" w:rsidR="00000000" w:rsidRPr="00000000">
              <w:rPr>
                <w:i w:val="1"/>
                <w:sz w:val="22"/>
                <w:szCs w:val="22"/>
                <w:rtl w:val="0"/>
              </w:rPr>
              <w:t xml:space="preserve">7</w:t>
            </w:r>
          </w:p>
        </w:tc>
      </w:tr>
      <w:tr>
        <w:trPr>
          <w:cantSplit w:val="0"/>
          <w:trHeight w:val="387" w:hRule="atLeast"/>
          <w:tblHeader w:val="0"/>
        </w:trPr>
        <w:tc>
          <w:tcPr>
            <w:vMerge w:val="restart"/>
            <w:shd w:fill="auto" w:val="clear"/>
            <w:vAlign w:val="center"/>
          </w:tcPr>
          <w:p w:rsidR="00000000" w:rsidDel="00000000" w:rsidP="00000000" w:rsidRDefault="00000000" w:rsidRPr="00000000" w14:paraId="00000A7C">
            <w:pPr>
              <w:spacing w:line="240" w:lineRule="auto"/>
              <w:ind w:left="720" w:firstLine="0"/>
              <w:jc w:val="center"/>
              <w:rPr>
                <w:sz w:val="22"/>
                <w:szCs w:val="22"/>
              </w:rPr>
            </w:pPr>
            <w:r w:rsidDel="00000000" w:rsidR="00000000" w:rsidRPr="00000000">
              <w:rPr>
                <w:sz w:val="22"/>
                <w:szCs w:val="22"/>
                <w:rtl w:val="0"/>
              </w:rPr>
              <w:t xml:space="preserve">1</w:t>
            </w:r>
          </w:p>
        </w:tc>
        <w:tc>
          <w:tcPr>
            <w:vMerge w:val="restart"/>
            <w:shd w:fill="ffffff" w:val="clear"/>
            <w:vAlign w:val="center"/>
          </w:tcPr>
          <w:p w:rsidR="00000000" w:rsidDel="00000000" w:rsidP="00000000" w:rsidRDefault="00000000" w:rsidRPr="00000000" w14:paraId="00000A7D">
            <w:pPr>
              <w:spacing w:line="240" w:lineRule="auto"/>
              <w:ind w:left="720" w:firstLine="0"/>
              <w:jc w:val="left"/>
              <w:rPr>
                <w:b w:val="1"/>
                <w:sz w:val="22"/>
                <w:szCs w:val="22"/>
              </w:rPr>
            </w:pPr>
            <w:r w:rsidDel="00000000" w:rsidR="00000000" w:rsidRPr="00000000">
              <w:rPr>
                <w:b w:val="1"/>
                <w:sz w:val="22"/>
                <w:szCs w:val="22"/>
                <w:rtl w:val="0"/>
              </w:rPr>
              <w:t xml:space="preserve">кадровая работа государственного органа в целом</w:t>
            </w:r>
          </w:p>
        </w:tc>
        <w:tc>
          <w:tcPr>
            <w:vMerge w:val="restart"/>
            <w:shd w:fill="auto" w:val="clear"/>
            <w:vAlign w:val="center"/>
          </w:tcPr>
          <w:p w:rsidR="00000000" w:rsidDel="00000000" w:rsidP="00000000" w:rsidRDefault="00000000" w:rsidRPr="00000000" w14:paraId="00000A7E">
            <w:pPr>
              <w:spacing w:line="240" w:lineRule="auto"/>
              <w:ind w:left="29" w:hanging="29"/>
              <w:jc w:val="center"/>
              <w:rPr>
                <w:sz w:val="22"/>
                <w:szCs w:val="22"/>
              </w:rPr>
            </w:pPr>
            <w:r w:rsidDel="00000000" w:rsidR="00000000" w:rsidRPr="00000000">
              <w:rPr>
                <w:sz w:val="22"/>
                <w:szCs w:val="22"/>
                <w:rtl w:val="0"/>
              </w:rPr>
              <w:t xml:space="preserve">1</w:t>
            </w:r>
          </w:p>
        </w:tc>
        <w:tc>
          <w:tcPr>
            <w:vMerge w:val="restart"/>
            <w:shd w:fill="auto" w:val="clear"/>
            <w:vAlign w:val="center"/>
          </w:tcPr>
          <w:p w:rsidR="00000000" w:rsidDel="00000000" w:rsidP="00000000" w:rsidRDefault="00000000" w:rsidRPr="00000000" w14:paraId="00000A7F">
            <w:pPr>
              <w:spacing w:line="240" w:lineRule="auto"/>
              <w:ind w:left="720" w:firstLine="0"/>
              <w:jc w:val="left"/>
              <w:rPr>
                <w:sz w:val="22"/>
                <w:szCs w:val="22"/>
              </w:rPr>
            </w:pPr>
            <w:r w:rsidDel="00000000" w:rsidR="00000000" w:rsidRPr="00000000">
              <w:rPr>
                <w:sz w:val="22"/>
                <w:szCs w:val="22"/>
                <w:rtl w:val="0"/>
              </w:rPr>
              <w:t xml:space="preserve">Как, на Ваш взгляд, воспринимается государственный орган в качестве работодателя во внешней и внутренней среде (репутация, имидж государственного органа)</w:t>
            </w:r>
          </w:p>
        </w:tc>
        <w:tc>
          <w:tcPr>
            <w:shd w:fill="ffffff" w:val="clear"/>
            <w:vAlign w:val="center"/>
          </w:tcPr>
          <w:p w:rsidR="00000000" w:rsidDel="00000000" w:rsidP="00000000" w:rsidRDefault="00000000" w:rsidRPr="00000000" w14:paraId="00000A80">
            <w:pPr>
              <w:spacing w:line="240" w:lineRule="auto"/>
              <w:ind w:left="720" w:firstLine="0"/>
              <w:jc w:val="center"/>
              <w:rPr>
                <w:sz w:val="22"/>
                <w:szCs w:val="22"/>
              </w:rPr>
            </w:pPr>
            <w:r w:rsidDel="00000000" w:rsidR="00000000" w:rsidRPr="00000000">
              <w:rPr>
                <w:sz w:val="22"/>
                <w:szCs w:val="22"/>
                <w:rtl w:val="0"/>
              </w:rPr>
              <w:t xml:space="preserve">1</w:t>
            </w:r>
          </w:p>
        </w:tc>
        <w:tc>
          <w:tcPr>
            <w:shd w:fill="auto" w:val="clear"/>
            <w:vAlign w:val="center"/>
          </w:tcPr>
          <w:p w:rsidR="00000000" w:rsidDel="00000000" w:rsidP="00000000" w:rsidRDefault="00000000" w:rsidRPr="00000000" w14:paraId="00000A81">
            <w:pPr>
              <w:spacing w:line="240" w:lineRule="auto"/>
              <w:ind w:left="720" w:firstLine="0"/>
              <w:jc w:val="left"/>
              <w:rPr>
                <w:sz w:val="22"/>
                <w:szCs w:val="22"/>
              </w:rPr>
            </w:pPr>
            <w:r w:rsidDel="00000000" w:rsidR="00000000" w:rsidRPr="00000000">
              <w:rPr>
                <w:sz w:val="22"/>
                <w:szCs w:val="22"/>
                <w:rtl w:val="0"/>
              </w:rPr>
              <w:t xml:space="preserve">Значительно ниже ожиданий</w:t>
            </w:r>
          </w:p>
        </w:tc>
        <w:tc>
          <w:tcPr>
            <w:shd w:fill="99ffcc" w:val="clear"/>
            <w:vAlign w:val="center"/>
          </w:tcPr>
          <w:p w:rsidR="00000000" w:rsidDel="00000000" w:rsidP="00000000" w:rsidRDefault="00000000" w:rsidRPr="00000000" w14:paraId="00000A82">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09" w:hRule="atLeast"/>
          <w:tblHeader w:val="0"/>
        </w:trPr>
        <w:tc>
          <w:tcPr>
            <w:vMerge w:val="continue"/>
            <w:shd w:fill="auto" w:val="clear"/>
            <w:vAlign w:val="center"/>
          </w:tcPr>
          <w:p w:rsidR="00000000" w:rsidDel="00000000" w:rsidP="00000000" w:rsidRDefault="00000000" w:rsidRPr="00000000" w14:paraId="00000A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A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A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A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A87">
            <w:pPr>
              <w:spacing w:line="240" w:lineRule="auto"/>
              <w:ind w:left="720" w:firstLine="0"/>
              <w:jc w:val="center"/>
              <w:rPr>
                <w:sz w:val="22"/>
                <w:szCs w:val="22"/>
              </w:rPr>
            </w:pPr>
            <w:r w:rsidDel="00000000" w:rsidR="00000000" w:rsidRPr="00000000">
              <w:rPr>
                <w:sz w:val="22"/>
                <w:szCs w:val="22"/>
                <w:rtl w:val="0"/>
              </w:rPr>
              <w:t xml:space="preserve">2</w:t>
            </w:r>
          </w:p>
        </w:tc>
        <w:tc>
          <w:tcPr>
            <w:shd w:fill="auto" w:val="clear"/>
            <w:vAlign w:val="center"/>
          </w:tcPr>
          <w:p w:rsidR="00000000" w:rsidDel="00000000" w:rsidP="00000000" w:rsidRDefault="00000000" w:rsidRPr="00000000" w14:paraId="00000A88">
            <w:pPr>
              <w:spacing w:line="240" w:lineRule="auto"/>
              <w:ind w:left="720" w:firstLine="0"/>
              <w:jc w:val="left"/>
              <w:rPr>
                <w:sz w:val="22"/>
                <w:szCs w:val="22"/>
              </w:rPr>
            </w:pPr>
            <w:r w:rsidDel="00000000" w:rsidR="00000000" w:rsidRPr="00000000">
              <w:rPr>
                <w:sz w:val="22"/>
                <w:szCs w:val="22"/>
                <w:rtl w:val="0"/>
              </w:rPr>
              <w:t xml:space="preserve">Ниже ожиданий</w:t>
            </w:r>
          </w:p>
        </w:tc>
        <w:tc>
          <w:tcPr>
            <w:shd w:fill="99ffcc" w:val="clear"/>
            <w:vAlign w:val="center"/>
          </w:tcPr>
          <w:p w:rsidR="00000000" w:rsidDel="00000000" w:rsidP="00000000" w:rsidRDefault="00000000" w:rsidRPr="00000000" w14:paraId="00000A89">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A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A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A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A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A8E">
            <w:pPr>
              <w:spacing w:line="240" w:lineRule="auto"/>
              <w:ind w:left="720" w:firstLine="0"/>
              <w:jc w:val="center"/>
              <w:rPr>
                <w:sz w:val="22"/>
                <w:szCs w:val="22"/>
              </w:rPr>
            </w:pPr>
            <w:r w:rsidDel="00000000" w:rsidR="00000000" w:rsidRPr="00000000">
              <w:rPr>
                <w:sz w:val="22"/>
                <w:szCs w:val="22"/>
                <w:rtl w:val="0"/>
              </w:rPr>
              <w:t xml:space="preserve">3</w:t>
            </w:r>
          </w:p>
        </w:tc>
        <w:tc>
          <w:tcPr>
            <w:shd w:fill="auto" w:val="clear"/>
            <w:vAlign w:val="center"/>
          </w:tcPr>
          <w:p w:rsidR="00000000" w:rsidDel="00000000" w:rsidP="00000000" w:rsidRDefault="00000000" w:rsidRPr="00000000" w14:paraId="00000A8F">
            <w:pPr>
              <w:spacing w:line="240" w:lineRule="auto"/>
              <w:ind w:left="720" w:firstLine="0"/>
              <w:jc w:val="left"/>
              <w:rPr>
                <w:sz w:val="22"/>
                <w:szCs w:val="22"/>
              </w:rPr>
            </w:pPr>
            <w:r w:rsidDel="00000000" w:rsidR="00000000" w:rsidRPr="00000000">
              <w:rPr>
                <w:sz w:val="22"/>
                <w:szCs w:val="22"/>
                <w:rtl w:val="0"/>
              </w:rPr>
              <w:t xml:space="preserve">Соответствует ожиданиям</w:t>
            </w:r>
          </w:p>
        </w:tc>
        <w:tc>
          <w:tcPr>
            <w:shd w:fill="99ffcc" w:val="clear"/>
            <w:vAlign w:val="center"/>
          </w:tcPr>
          <w:p w:rsidR="00000000" w:rsidDel="00000000" w:rsidP="00000000" w:rsidRDefault="00000000" w:rsidRPr="00000000" w14:paraId="00000A90">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236" w:hRule="atLeast"/>
          <w:tblHeader w:val="0"/>
        </w:trPr>
        <w:tc>
          <w:tcPr>
            <w:vMerge w:val="continue"/>
            <w:shd w:fill="auto" w:val="clear"/>
            <w:vAlign w:val="center"/>
          </w:tcPr>
          <w:p w:rsidR="00000000" w:rsidDel="00000000" w:rsidP="00000000" w:rsidRDefault="00000000" w:rsidRPr="00000000" w14:paraId="00000A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A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A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A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A95">
            <w:pPr>
              <w:spacing w:line="240" w:lineRule="auto"/>
              <w:ind w:left="720" w:firstLine="0"/>
              <w:jc w:val="center"/>
              <w:rPr>
                <w:sz w:val="22"/>
                <w:szCs w:val="22"/>
              </w:rPr>
            </w:pPr>
            <w:r w:rsidDel="00000000" w:rsidR="00000000" w:rsidRPr="00000000">
              <w:rPr>
                <w:sz w:val="22"/>
                <w:szCs w:val="22"/>
                <w:rtl w:val="0"/>
              </w:rPr>
              <w:t xml:space="preserve">4</w:t>
            </w:r>
          </w:p>
        </w:tc>
        <w:tc>
          <w:tcPr>
            <w:shd w:fill="auto" w:val="clear"/>
            <w:vAlign w:val="center"/>
          </w:tcPr>
          <w:p w:rsidR="00000000" w:rsidDel="00000000" w:rsidP="00000000" w:rsidRDefault="00000000" w:rsidRPr="00000000" w14:paraId="00000A96">
            <w:pPr>
              <w:spacing w:line="240" w:lineRule="auto"/>
              <w:ind w:left="720" w:firstLine="0"/>
              <w:jc w:val="left"/>
              <w:rPr>
                <w:sz w:val="22"/>
                <w:szCs w:val="22"/>
              </w:rPr>
            </w:pPr>
            <w:r w:rsidDel="00000000" w:rsidR="00000000" w:rsidRPr="00000000">
              <w:rPr>
                <w:sz w:val="22"/>
                <w:szCs w:val="22"/>
                <w:rtl w:val="0"/>
              </w:rPr>
              <w:t xml:space="preserve">Выше ожиданий</w:t>
            </w:r>
          </w:p>
        </w:tc>
        <w:tc>
          <w:tcPr>
            <w:shd w:fill="99ffcc" w:val="clear"/>
            <w:vAlign w:val="center"/>
          </w:tcPr>
          <w:p w:rsidR="00000000" w:rsidDel="00000000" w:rsidP="00000000" w:rsidRDefault="00000000" w:rsidRPr="00000000" w14:paraId="00000A97">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13" w:hRule="atLeast"/>
          <w:tblHeader w:val="0"/>
        </w:trPr>
        <w:tc>
          <w:tcPr>
            <w:vMerge w:val="continue"/>
            <w:shd w:fill="auto" w:val="clear"/>
            <w:vAlign w:val="center"/>
          </w:tcPr>
          <w:p w:rsidR="00000000" w:rsidDel="00000000" w:rsidP="00000000" w:rsidRDefault="00000000" w:rsidRPr="00000000" w14:paraId="00000A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A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shd w:fill="auto" w:val="clear"/>
            <w:vAlign w:val="center"/>
          </w:tcPr>
          <w:p w:rsidR="00000000" w:rsidDel="00000000" w:rsidP="00000000" w:rsidRDefault="00000000" w:rsidRPr="00000000" w14:paraId="00000A9A">
            <w:pPr>
              <w:spacing w:line="240" w:lineRule="auto"/>
              <w:ind w:left="29" w:hanging="29"/>
              <w:jc w:val="center"/>
              <w:rPr>
                <w:sz w:val="22"/>
                <w:szCs w:val="22"/>
              </w:rPr>
            </w:pPr>
            <w:r w:rsidDel="00000000" w:rsidR="00000000" w:rsidRPr="00000000">
              <w:rPr>
                <w:sz w:val="22"/>
                <w:szCs w:val="22"/>
                <w:rtl w:val="0"/>
              </w:rPr>
              <w:t xml:space="preserve">2</w:t>
            </w:r>
          </w:p>
        </w:tc>
        <w:tc>
          <w:tcPr>
            <w:vMerge w:val="restart"/>
            <w:shd w:fill="auto" w:val="clear"/>
            <w:vAlign w:val="center"/>
          </w:tcPr>
          <w:p w:rsidR="00000000" w:rsidDel="00000000" w:rsidP="00000000" w:rsidRDefault="00000000" w:rsidRPr="00000000" w14:paraId="00000A9B">
            <w:pPr>
              <w:spacing w:line="240" w:lineRule="auto"/>
              <w:ind w:left="720" w:firstLine="0"/>
              <w:jc w:val="left"/>
              <w:rPr>
                <w:sz w:val="22"/>
                <w:szCs w:val="22"/>
              </w:rPr>
            </w:pPr>
            <w:r w:rsidDel="00000000" w:rsidR="00000000" w:rsidRPr="00000000">
              <w:rPr>
                <w:sz w:val="22"/>
                <w:szCs w:val="22"/>
                <w:rtl w:val="0"/>
              </w:rPr>
              <w:t xml:space="preserve">Насколько Вы удовлетворены тем, как построена кадровая работа в государственном органе</w:t>
            </w:r>
          </w:p>
        </w:tc>
        <w:tc>
          <w:tcPr>
            <w:shd w:fill="ffffff" w:val="clear"/>
            <w:vAlign w:val="center"/>
          </w:tcPr>
          <w:p w:rsidR="00000000" w:rsidDel="00000000" w:rsidP="00000000" w:rsidRDefault="00000000" w:rsidRPr="00000000" w14:paraId="00000A9C">
            <w:pPr>
              <w:spacing w:line="240" w:lineRule="auto"/>
              <w:ind w:left="720" w:firstLine="0"/>
              <w:jc w:val="center"/>
              <w:rPr>
                <w:sz w:val="22"/>
                <w:szCs w:val="22"/>
              </w:rPr>
            </w:pPr>
            <w:r w:rsidDel="00000000" w:rsidR="00000000" w:rsidRPr="00000000">
              <w:rPr>
                <w:sz w:val="22"/>
                <w:szCs w:val="22"/>
                <w:rtl w:val="0"/>
              </w:rPr>
              <w:t xml:space="preserve">1</w:t>
            </w:r>
          </w:p>
        </w:tc>
        <w:tc>
          <w:tcPr>
            <w:shd w:fill="auto" w:val="clear"/>
            <w:vAlign w:val="center"/>
          </w:tcPr>
          <w:p w:rsidR="00000000" w:rsidDel="00000000" w:rsidP="00000000" w:rsidRDefault="00000000" w:rsidRPr="00000000" w14:paraId="00000A9D">
            <w:pPr>
              <w:spacing w:line="240" w:lineRule="auto"/>
              <w:ind w:left="720" w:firstLine="0"/>
              <w:jc w:val="left"/>
              <w:rPr>
                <w:sz w:val="22"/>
                <w:szCs w:val="22"/>
              </w:rPr>
            </w:pPr>
            <w:r w:rsidDel="00000000" w:rsidR="00000000" w:rsidRPr="00000000">
              <w:rPr>
                <w:sz w:val="22"/>
                <w:szCs w:val="22"/>
                <w:rtl w:val="0"/>
              </w:rPr>
              <w:t xml:space="preserve">Значительно ниже ожиданий</w:t>
            </w:r>
          </w:p>
        </w:tc>
        <w:tc>
          <w:tcPr>
            <w:shd w:fill="99ffcc" w:val="clear"/>
            <w:vAlign w:val="center"/>
          </w:tcPr>
          <w:p w:rsidR="00000000" w:rsidDel="00000000" w:rsidP="00000000" w:rsidRDefault="00000000" w:rsidRPr="00000000" w14:paraId="00000A9E">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222" w:hRule="atLeast"/>
          <w:tblHeader w:val="0"/>
        </w:trPr>
        <w:tc>
          <w:tcPr>
            <w:vMerge w:val="continue"/>
            <w:shd w:fill="auto" w:val="clear"/>
            <w:vAlign w:val="center"/>
          </w:tcPr>
          <w:p w:rsidR="00000000" w:rsidDel="00000000" w:rsidP="00000000" w:rsidRDefault="00000000" w:rsidRPr="00000000" w14:paraId="00000A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A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A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A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AA3">
            <w:pPr>
              <w:spacing w:line="240" w:lineRule="auto"/>
              <w:ind w:left="720" w:firstLine="0"/>
              <w:jc w:val="center"/>
              <w:rPr>
                <w:sz w:val="22"/>
                <w:szCs w:val="22"/>
              </w:rPr>
            </w:pPr>
            <w:r w:rsidDel="00000000" w:rsidR="00000000" w:rsidRPr="00000000">
              <w:rPr>
                <w:sz w:val="22"/>
                <w:szCs w:val="22"/>
                <w:rtl w:val="0"/>
              </w:rPr>
              <w:t xml:space="preserve">2</w:t>
            </w:r>
          </w:p>
        </w:tc>
        <w:tc>
          <w:tcPr>
            <w:shd w:fill="auto" w:val="clear"/>
            <w:vAlign w:val="center"/>
          </w:tcPr>
          <w:p w:rsidR="00000000" w:rsidDel="00000000" w:rsidP="00000000" w:rsidRDefault="00000000" w:rsidRPr="00000000" w14:paraId="00000AA4">
            <w:pPr>
              <w:spacing w:line="240" w:lineRule="auto"/>
              <w:ind w:left="720" w:firstLine="0"/>
              <w:jc w:val="left"/>
              <w:rPr>
                <w:sz w:val="22"/>
                <w:szCs w:val="22"/>
              </w:rPr>
            </w:pPr>
            <w:r w:rsidDel="00000000" w:rsidR="00000000" w:rsidRPr="00000000">
              <w:rPr>
                <w:sz w:val="22"/>
                <w:szCs w:val="22"/>
                <w:rtl w:val="0"/>
              </w:rPr>
              <w:t xml:space="preserve">Ниже ожиданий</w:t>
            </w:r>
          </w:p>
        </w:tc>
        <w:tc>
          <w:tcPr>
            <w:shd w:fill="99ffcc" w:val="clear"/>
            <w:vAlign w:val="center"/>
          </w:tcPr>
          <w:p w:rsidR="00000000" w:rsidDel="00000000" w:rsidP="00000000" w:rsidRDefault="00000000" w:rsidRPr="00000000" w14:paraId="00000AA5">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A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A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A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A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AAA">
            <w:pPr>
              <w:spacing w:line="240" w:lineRule="auto"/>
              <w:ind w:left="720" w:firstLine="0"/>
              <w:jc w:val="center"/>
              <w:rPr>
                <w:sz w:val="22"/>
                <w:szCs w:val="22"/>
              </w:rPr>
            </w:pPr>
            <w:r w:rsidDel="00000000" w:rsidR="00000000" w:rsidRPr="00000000">
              <w:rPr>
                <w:sz w:val="22"/>
                <w:szCs w:val="22"/>
                <w:rtl w:val="0"/>
              </w:rPr>
              <w:t xml:space="preserve">3</w:t>
            </w:r>
          </w:p>
        </w:tc>
        <w:tc>
          <w:tcPr>
            <w:shd w:fill="auto" w:val="clear"/>
            <w:vAlign w:val="center"/>
          </w:tcPr>
          <w:p w:rsidR="00000000" w:rsidDel="00000000" w:rsidP="00000000" w:rsidRDefault="00000000" w:rsidRPr="00000000" w14:paraId="00000AAB">
            <w:pPr>
              <w:spacing w:line="240" w:lineRule="auto"/>
              <w:ind w:left="720" w:firstLine="0"/>
              <w:jc w:val="left"/>
              <w:rPr>
                <w:sz w:val="22"/>
                <w:szCs w:val="22"/>
              </w:rPr>
            </w:pPr>
            <w:r w:rsidDel="00000000" w:rsidR="00000000" w:rsidRPr="00000000">
              <w:rPr>
                <w:sz w:val="22"/>
                <w:szCs w:val="22"/>
                <w:rtl w:val="0"/>
              </w:rPr>
              <w:t xml:space="preserve">Соответствует ожиданиям</w:t>
            </w:r>
          </w:p>
        </w:tc>
        <w:tc>
          <w:tcPr>
            <w:shd w:fill="99ffcc" w:val="clear"/>
            <w:vAlign w:val="center"/>
          </w:tcPr>
          <w:p w:rsidR="00000000" w:rsidDel="00000000" w:rsidP="00000000" w:rsidRDefault="00000000" w:rsidRPr="00000000" w14:paraId="00000AAC">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47" w:hRule="atLeast"/>
          <w:tblHeader w:val="0"/>
        </w:trPr>
        <w:tc>
          <w:tcPr>
            <w:vMerge w:val="continue"/>
            <w:shd w:fill="auto" w:val="clear"/>
            <w:vAlign w:val="center"/>
          </w:tcPr>
          <w:p w:rsidR="00000000" w:rsidDel="00000000" w:rsidP="00000000" w:rsidRDefault="00000000" w:rsidRPr="00000000" w14:paraId="00000A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A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A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A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AB1">
            <w:pPr>
              <w:spacing w:line="240" w:lineRule="auto"/>
              <w:ind w:left="720" w:firstLine="0"/>
              <w:jc w:val="center"/>
              <w:rPr>
                <w:sz w:val="22"/>
                <w:szCs w:val="22"/>
              </w:rPr>
            </w:pPr>
            <w:r w:rsidDel="00000000" w:rsidR="00000000" w:rsidRPr="00000000">
              <w:rPr>
                <w:sz w:val="22"/>
                <w:szCs w:val="22"/>
                <w:rtl w:val="0"/>
              </w:rPr>
              <w:t xml:space="preserve">4</w:t>
            </w:r>
          </w:p>
        </w:tc>
        <w:tc>
          <w:tcPr>
            <w:shd w:fill="auto" w:val="clear"/>
            <w:vAlign w:val="center"/>
          </w:tcPr>
          <w:p w:rsidR="00000000" w:rsidDel="00000000" w:rsidP="00000000" w:rsidRDefault="00000000" w:rsidRPr="00000000" w14:paraId="00000AB2">
            <w:pPr>
              <w:spacing w:line="240" w:lineRule="auto"/>
              <w:ind w:left="720" w:firstLine="0"/>
              <w:jc w:val="left"/>
              <w:rPr>
                <w:sz w:val="22"/>
                <w:szCs w:val="22"/>
              </w:rPr>
            </w:pPr>
            <w:r w:rsidDel="00000000" w:rsidR="00000000" w:rsidRPr="00000000">
              <w:rPr>
                <w:sz w:val="22"/>
                <w:szCs w:val="22"/>
                <w:rtl w:val="0"/>
              </w:rPr>
              <w:t xml:space="preserve">Выше ожиданий</w:t>
            </w:r>
          </w:p>
        </w:tc>
        <w:tc>
          <w:tcPr>
            <w:shd w:fill="99ffcc" w:val="clear"/>
            <w:vAlign w:val="center"/>
          </w:tcPr>
          <w:p w:rsidR="00000000" w:rsidDel="00000000" w:rsidP="00000000" w:rsidRDefault="00000000" w:rsidRPr="00000000" w14:paraId="00000AB3">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A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A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shd w:fill="auto" w:val="clear"/>
            <w:vAlign w:val="center"/>
          </w:tcPr>
          <w:p w:rsidR="00000000" w:rsidDel="00000000" w:rsidP="00000000" w:rsidRDefault="00000000" w:rsidRPr="00000000" w14:paraId="00000AB6">
            <w:pPr>
              <w:spacing w:line="240" w:lineRule="auto"/>
              <w:ind w:left="29" w:hanging="29"/>
              <w:jc w:val="center"/>
              <w:rPr>
                <w:sz w:val="22"/>
                <w:szCs w:val="22"/>
              </w:rPr>
            </w:pPr>
            <w:r w:rsidDel="00000000" w:rsidR="00000000" w:rsidRPr="00000000">
              <w:rPr>
                <w:sz w:val="22"/>
                <w:szCs w:val="22"/>
                <w:rtl w:val="0"/>
              </w:rPr>
              <w:t xml:space="preserve">3</w:t>
            </w:r>
          </w:p>
        </w:tc>
        <w:tc>
          <w:tcPr>
            <w:vMerge w:val="restart"/>
            <w:shd w:fill="auto" w:val="clear"/>
            <w:vAlign w:val="center"/>
          </w:tcPr>
          <w:p w:rsidR="00000000" w:rsidDel="00000000" w:rsidP="00000000" w:rsidRDefault="00000000" w:rsidRPr="00000000" w14:paraId="00000AB7">
            <w:pPr>
              <w:spacing w:line="240" w:lineRule="auto"/>
              <w:ind w:left="720" w:firstLine="0"/>
              <w:jc w:val="left"/>
              <w:rPr>
                <w:sz w:val="22"/>
                <w:szCs w:val="22"/>
              </w:rPr>
            </w:pPr>
            <w:r w:rsidDel="00000000" w:rsidR="00000000" w:rsidRPr="00000000">
              <w:rPr>
                <w:sz w:val="22"/>
                <w:szCs w:val="22"/>
                <w:rtl w:val="0"/>
              </w:rPr>
              <w:t xml:space="preserve">Насколько Вы удовлетворены взаимодействием с сотрудниками кадровой службы</w:t>
            </w:r>
          </w:p>
        </w:tc>
        <w:tc>
          <w:tcPr>
            <w:shd w:fill="ffffff" w:val="clear"/>
            <w:vAlign w:val="center"/>
          </w:tcPr>
          <w:p w:rsidR="00000000" w:rsidDel="00000000" w:rsidP="00000000" w:rsidRDefault="00000000" w:rsidRPr="00000000" w14:paraId="00000AB8">
            <w:pPr>
              <w:spacing w:line="240" w:lineRule="auto"/>
              <w:ind w:left="720" w:firstLine="0"/>
              <w:jc w:val="center"/>
              <w:rPr>
                <w:sz w:val="22"/>
                <w:szCs w:val="22"/>
              </w:rPr>
            </w:pPr>
            <w:r w:rsidDel="00000000" w:rsidR="00000000" w:rsidRPr="00000000">
              <w:rPr>
                <w:sz w:val="22"/>
                <w:szCs w:val="22"/>
                <w:rtl w:val="0"/>
              </w:rPr>
              <w:t xml:space="preserve">1</w:t>
            </w:r>
          </w:p>
        </w:tc>
        <w:tc>
          <w:tcPr>
            <w:shd w:fill="auto" w:val="clear"/>
            <w:vAlign w:val="center"/>
          </w:tcPr>
          <w:p w:rsidR="00000000" w:rsidDel="00000000" w:rsidP="00000000" w:rsidRDefault="00000000" w:rsidRPr="00000000" w14:paraId="00000AB9">
            <w:pPr>
              <w:spacing w:line="240" w:lineRule="auto"/>
              <w:ind w:left="720" w:firstLine="0"/>
              <w:jc w:val="left"/>
              <w:rPr>
                <w:sz w:val="22"/>
                <w:szCs w:val="22"/>
              </w:rPr>
            </w:pPr>
            <w:r w:rsidDel="00000000" w:rsidR="00000000" w:rsidRPr="00000000">
              <w:rPr>
                <w:sz w:val="22"/>
                <w:szCs w:val="22"/>
                <w:rtl w:val="0"/>
              </w:rPr>
              <w:t xml:space="preserve">Значительно ниже ожиданий</w:t>
            </w:r>
          </w:p>
        </w:tc>
        <w:tc>
          <w:tcPr>
            <w:shd w:fill="99ffcc" w:val="clear"/>
            <w:vAlign w:val="center"/>
          </w:tcPr>
          <w:p w:rsidR="00000000" w:rsidDel="00000000" w:rsidP="00000000" w:rsidRDefault="00000000" w:rsidRPr="00000000" w14:paraId="00000ABA">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230" w:hRule="atLeast"/>
          <w:tblHeader w:val="0"/>
        </w:trPr>
        <w:tc>
          <w:tcPr>
            <w:vMerge w:val="continue"/>
            <w:shd w:fill="auto" w:val="clear"/>
            <w:vAlign w:val="center"/>
          </w:tcPr>
          <w:p w:rsidR="00000000" w:rsidDel="00000000" w:rsidP="00000000" w:rsidRDefault="00000000" w:rsidRPr="00000000" w14:paraId="00000A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A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A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A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ABF">
            <w:pPr>
              <w:spacing w:line="240" w:lineRule="auto"/>
              <w:ind w:left="720" w:firstLine="0"/>
              <w:jc w:val="center"/>
              <w:rPr>
                <w:sz w:val="22"/>
                <w:szCs w:val="22"/>
              </w:rPr>
            </w:pPr>
            <w:r w:rsidDel="00000000" w:rsidR="00000000" w:rsidRPr="00000000">
              <w:rPr>
                <w:sz w:val="22"/>
                <w:szCs w:val="22"/>
                <w:rtl w:val="0"/>
              </w:rPr>
              <w:t xml:space="preserve">2</w:t>
            </w:r>
          </w:p>
        </w:tc>
        <w:tc>
          <w:tcPr>
            <w:shd w:fill="auto" w:val="clear"/>
            <w:vAlign w:val="center"/>
          </w:tcPr>
          <w:p w:rsidR="00000000" w:rsidDel="00000000" w:rsidP="00000000" w:rsidRDefault="00000000" w:rsidRPr="00000000" w14:paraId="00000AC0">
            <w:pPr>
              <w:spacing w:line="240" w:lineRule="auto"/>
              <w:ind w:left="720" w:firstLine="0"/>
              <w:jc w:val="left"/>
              <w:rPr>
                <w:sz w:val="22"/>
                <w:szCs w:val="22"/>
              </w:rPr>
            </w:pPr>
            <w:r w:rsidDel="00000000" w:rsidR="00000000" w:rsidRPr="00000000">
              <w:rPr>
                <w:sz w:val="22"/>
                <w:szCs w:val="22"/>
                <w:rtl w:val="0"/>
              </w:rPr>
              <w:t xml:space="preserve">Ниже ожиданий</w:t>
            </w:r>
          </w:p>
        </w:tc>
        <w:tc>
          <w:tcPr>
            <w:shd w:fill="99ffcc" w:val="clear"/>
            <w:vAlign w:val="center"/>
          </w:tcPr>
          <w:p w:rsidR="00000000" w:rsidDel="00000000" w:rsidP="00000000" w:rsidRDefault="00000000" w:rsidRPr="00000000" w14:paraId="00000AC1">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A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A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A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A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AC6">
            <w:pPr>
              <w:spacing w:line="240" w:lineRule="auto"/>
              <w:ind w:left="720" w:firstLine="0"/>
              <w:jc w:val="center"/>
              <w:rPr>
                <w:sz w:val="22"/>
                <w:szCs w:val="22"/>
              </w:rPr>
            </w:pPr>
            <w:r w:rsidDel="00000000" w:rsidR="00000000" w:rsidRPr="00000000">
              <w:rPr>
                <w:sz w:val="22"/>
                <w:szCs w:val="22"/>
                <w:rtl w:val="0"/>
              </w:rPr>
              <w:t xml:space="preserve">3</w:t>
            </w:r>
          </w:p>
        </w:tc>
        <w:tc>
          <w:tcPr>
            <w:shd w:fill="auto" w:val="clear"/>
            <w:vAlign w:val="center"/>
          </w:tcPr>
          <w:p w:rsidR="00000000" w:rsidDel="00000000" w:rsidP="00000000" w:rsidRDefault="00000000" w:rsidRPr="00000000" w14:paraId="00000AC7">
            <w:pPr>
              <w:spacing w:line="240" w:lineRule="auto"/>
              <w:ind w:left="720" w:firstLine="0"/>
              <w:jc w:val="left"/>
              <w:rPr>
                <w:sz w:val="22"/>
                <w:szCs w:val="22"/>
              </w:rPr>
            </w:pPr>
            <w:r w:rsidDel="00000000" w:rsidR="00000000" w:rsidRPr="00000000">
              <w:rPr>
                <w:sz w:val="22"/>
                <w:szCs w:val="22"/>
                <w:rtl w:val="0"/>
              </w:rPr>
              <w:t xml:space="preserve">Соответствует ожиданиям</w:t>
            </w:r>
          </w:p>
        </w:tc>
        <w:tc>
          <w:tcPr>
            <w:shd w:fill="99ffcc" w:val="clear"/>
            <w:vAlign w:val="center"/>
          </w:tcPr>
          <w:p w:rsidR="00000000" w:rsidDel="00000000" w:rsidP="00000000" w:rsidRDefault="00000000" w:rsidRPr="00000000" w14:paraId="00000AC8">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132" w:hRule="atLeast"/>
          <w:tblHeader w:val="0"/>
        </w:trPr>
        <w:tc>
          <w:tcPr>
            <w:vMerge w:val="continue"/>
            <w:shd w:fill="auto" w:val="clear"/>
            <w:vAlign w:val="center"/>
          </w:tcPr>
          <w:p w:rsidR="00000000" w:rsidDel="00000000" w:rsidP="00000000" w:rsidRDefault="00000000" w:rsidRPr="00000000" w14:paraId="00000A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A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A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A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ACD">
            <w:pPr>
              <w:spacing w:line="240" w:lineRule="auto"/>
              <w:ind w:left="720" w:firstLine="0"/>
              <w:jc w:val="center"/>
              <w:rPr>
                <w:sz w:val="22"/>
                <w:szCs w:val="22"/>
              </w:rPr>
            </w:pPr>
            <w:r w:rsidDel="00000000" w:rsidR="00000000" w:rsidRPr="00000000">
              <w:rPr>
                <w:sz w:val="22"/>
                <w:szCs w:val="22"/>
                <w:rtl w:val="0"/>
              </w:rPr>
              <w:t xml:space="preserve">4</w:t>
            </w:r>
          </w:p>
        </w:tc>
        <w:tc>
          <w:tcPr>
            <w:shd w:fill="auto" w:val="clear"/>
            <w:vAlign w:val="center"/>
          </w:tcPr>
          <w:p w:rsidR="00000000" w:rsidDel="00000000" w:rsidP="00000000" w:rsidRDefault="00000000" w:rsidRPr="00000000" w14:paraId="00000ACE">
            <w:pPr>
              <w:spacing w:line="240" w:lineRule="auto"/>
              <w:ind w:left="720" w:firstLine="0"/>
              <w:jc w:val="left"/>
              <w:rPr>
                <w:sz w:val="22"/>
                <w:szCs w:val="22"/>
              </w:rPr>
            </w:pPr>
            <w:r w:rsidDel="00000000" w:rsidR="00000000" w:rsidRPr="00000000">
              <w:rPr>
                <w:sz w:val="22"/>
                <w:szCs w:val="22"/>
                <w:rtl w:val="0"/>
              </w:rPr>
              <w:t xml:space="preserve">Выше ожиданий</w:t>
            </w:r>
          </w:p>
        </w:tc>
        <w:tc>
          <w:tcPr>
            <w:shd w:fill="99ffcc" w:val="clear"/>
            <w:vAlign w:val="center"/>
          </w:tcPr>
          <w:p w:rsidR="00000000" w:rsidDel="00000000" w:rsidP="00000000" w:rsidRDefault="00000000" w:rsidRPr="00000000" w14:paraId="00000ACF">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A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A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shd w:fill="auto" w:val="clear"/>
            <w:vAlign w:val="center"/>
          </w:tcPr>
          <w:p w:rsidR="00000000" w:rsidDel="00000000" w:rsidP="00000000" w:rsidRDefault="00000000" w:rsidRPr="00000000" w14:paraId="00000AD2">
            <w:pPr>
              <w:spacing w:line="240" w:lineRule="auto"/>
              <w:ind w:left="29" w:hanging="29"/>
              <w:jc w:val="center"/>
              <w:rPr>
                <w:sz w:val="22"/>
                <w:szCs w:val="22"/>
              </w:rPr>
            </w:pPr>
            <w:r w:rsidDel="00000000" w:rsidR="00000000" w:rsidRPr="00000000">
              <w:rPr>
                <w:sz w:val="22"/>
                <w:szCs w:val="22"/>
                <w:rtl w:val="0"/>
              </w:rPr>
              <w:t xml:space="preserve">4</w:t>
            </w:r>
          </w:p>
        </w:tc>
        <w:tc>
          <w:tcPr>
            <w:vMerge w:val="restart"/>
            <w:shd w:fill="auto" w:val="clear"/>
            <w:vAlign w:val="center"/>
          </w:tcPr>
          <w:p w:rsidR="00000000" w:rsidDel="00000000" w:rsidP="00000000" w:rsidRDefault="00000000" w:rsidRPr="00000000" w14:paraId="00000AD3">
            <w:pPr>
              <w:spacing w:line="240" w:lineRule="auto"/>
              <w:ind w:left="720" w:firstLine="0"/>
              <w:jc w:val="left"/>
              <w:rPr>
                <w:sz w:val="22"/>
                <w:szCs w:val="22"/>
              </w:rPr>
            </w:pPr>
            <w:r w:rsidDel="00000000" w:rsidR="00000000" w:rsidRPr="00000000">
              <w:rPr>
                <w:sz w:val="22"/>
                <w:szCs w:val="22"/>
                <w:rtl w:val="0"/>
              </w:rPr>
              <w:t xml:space="preserve">Насколько Вы удовлетворены культурой общения, взаимодействия сотрудников государственного органа</w:t>
            </w:r>
          </w:p>
        </w:tc>
        <w:tc>
          <w:tcPr>
            <w:shd w:fill="ffffff" w:val="clear"/>
            <w:vAlign w:val="center"/>
          </w:tcPr>
          <w:p w:rsidR="00000000" w:rsidDel="00000000" w:rsidP="00000000" w:rsidRDefault="00000000" w:rsidRPr="00000000" w14:paraId="00000AD4">
            <w:pPr>
              <w:spacing w:line="240" w:lineRule="auto"/>
              <w:ind w:left="720" w:firstLine="0"/>
              <w:jc w:val="center"/>
              <w:rPr>
                <w:sz w:val="22"/>
                <w:szCs w:val="22"/>
              </w:rPr>
            </w:pPr>
            <w:r w:rsidDel="00000000" w:rsidR="00000000" w:rsidRPr="00000000">
              <w:rPr>
                <w:sz w:val="22"/>
                <w:szCs w:val="22"/>
                <w:rtl w:val="0"/>
              </w:rPr>
              <w:t xml:space="preserve">1</w:t>
            </w:r>
          </w:p>
        </w:tc>
        <w:tc>
          <w:tcPr>
            <w:shd w:fill="auto" w:val="clear"/>
            <w:vAlign w:val="center"/>
          </w:tcPr>
          <w:p w:rsidR="00000000" w:rsidDel="00000000" w:rsidP="00000000" w:rsidRDefault="00000000" w:rsidRPr="00000000" w14:paraId="00000AD5">
            <w:pPr>
              <w:spacing w:line="240" w:lineRule="auto"/>
              <w:ind w:left="720" w:firstLine="0"/>
              <w:jc w:val="left"/>
              <w:rPr>
                <w:sz w:val="22"/>
                <w:szCs w:val="22"/>
              </w:rPr>
            </w:pPr>
            <w:r w:rsidDel="00000000" w:rsidR="00000000" w:rsidRPr="00000000">
              <w:rPr>
                <w:sz w:val="22"/>
                <w:szCs w:val="22"/>
                <w:rtl w:val="0"/>
              </w:rPr>
              <w:t xml:space="preserve">Значительно ниже ожиданий</w:t>
            </w:r>
          </w:p>
        </w:tc>
        <w:tc>
          <w:tcPr>
            <w:shd w:fill="99ffcc" w:val="clear"/>
            <w:vAlign w:val="center"/>
          </w:tcPr>
          <w:p w:rsidR="00000000" w:rsidDel="00000000" w:rsidP="00000000" w:rsidRDefault="00000000" w:rsidRPr="00000000" w14:paraId="00000AD6">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A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A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A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A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ADB">
            <w:pPr>
              <w:spacing w:line="240" w:lineRule="auto"/>
              <w:ind w:left="720" w:firstLine="0"/>
              <w:jc w:val="center"/>
              <w:rPr>
                <w:sz w:val="22"/>
                <w:szCs w:val="22"/>
              </w:rPr>
            </w:pPr>
            <w:r w:rsidDel="00000000" w:rsidR="00000000" w:rsidRPr="00000000">
              <w:rPr>
                <w:sz w:val="22"/>
                <w:szCs w:val="22"/>
                <w:rtl w:val="0"/>
              </w:rPr>
              <w:t xml:space="preserve">2</w:t>
            </w:r>
          </w:p>
        </w:tc>
        <w:tc>
          <w:tcPr>
            <w:shd w:fill="auto" w:val="clear"/>
            <w:vAlign w:val="center"/>
          </w:tcPr>
          <w:p w:rsidR="00000000" w:rsidDel="00000000" w:rsidP="00000000" w:rsidRDefault="00000000" w:rsidRPr="00000000" w14:paraId="00000ADC">
            <w:pPr>
              <w:spacing w:line="240" w:lineRule="auto"/>
              <w:ind w:left="720" w:firstLine="0"/>
              <w:jc w:val="left"/>
              <w:rPr>
                <w:sz w:val="22"/>
                <w:szCs w:val="22"/>
              </w:rPr>
            </w:pPr>
            <w:r w:rsidDel="00000000" w:rsidR="00000000" w:rsidRPr="00000000">
              <w:rPr>
                <w:sz w:val="22"/>
                <w:szCs w:val="22"/>
                <w:rtl w:val="0"/>
              </w:rPr>
              <w:t xml:space="preserve">Ниже ожиданий</w:t>
            </w:r>
          </w:p>
        </w:tc>
        <w:tc>
          <w:tcPr>
            <w:shd w:fill="99ffcc" w:val="clear"/>
            <w:vAlign w:val="center"/>
          </w:tcPr>
          <w:p w:rsidR="00000000" w:rsidDel="00000000" w:rsidP="00000000" w:rsidRDefault="00000000" w:rsidRPr="00000000" w14:paraId="00000ADD">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A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A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A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A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AE2">
            <w:pPr>
              <w:spacing w:line="240" w:lineRule="auto"/>
              <w:ind w:left="720" w:firstLine="0"/>
              <w:jc w:val="center"/>
              <w:rPr>
                <w:sz w:val="22"/>
                <w:szCs w:val="22"/>
              </w:rPr>
            </w:pPr>
            <w:r w:rsidDel="00000000" w:rsidR="00000000" w:rsidRPr="00000000">
              <w:rPr>
                <w:sz w:val="22"/>
                <w:szCs w:val="22"/>
                <w:rtl w:val="0"/>
              </w:rPr>
              <w:t xml:space="preserve">3</w:t>
            </w:r>
          </w:p>
        </w:tc>
        <w:tc>
          <w:tcPr>
            <w:shd w:fill="auto" w:val="clear"/>
            <w:vAlign w:val="center"/>
          </w:tcPr>
          <w:p w:rsidR="00000000" w:rsidDel="00000000" w:rsidP="00000000" w:rsidRDefault="00000000" w:rsidRPr="00000000" w14:paraId="00000AE3">
            <w:pPr>
              <w:spacing w:line="240" w:lineRule="auto"/>
              <w:ind w:left="720" w:firstLine="0"/>
              <w:jc w:val="left"/>
              <w:rPr>
                <w:sz w:val="22"/>
                <w:szCs w:val="22"/>
              </w:rPr>
            </w:pPr>
            <w:r w:rsidDel="00000000" w:rsidR="00000000" w:rsidRPr="00000000">
              <w:rPr>
                <w:sz w:val="22"/>
                <w:szCs w:val="22"/>
                <w:rtl w:val="0"/>
              </w:rPr>
              <w:t xml:space="preserve">Соответствует ожиданиям</w:t>
            </w:r>
          </w:p>
        </w:tc>
        <w:tc>
          <w:tcPr>
            <w:shd w:fill="99ffcc" w:val="clear"/>
            <w:vAlign w:val="center"/>
          </w:tcPr>
          <w:p w:rsidR="00000000" w:rsidDel="00000000" w:rsidP="00000000" w:rsidRDefault="00000000" w:rsidRPr="00000000" w14:paraId="00000AE4">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A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A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A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A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AE9">
            <w:pPr>
              <w:spacing w:line="240" w:lineRule="auto"/>
              <w:ind w:left="720" w:firstLine="0"/>
              <w:jc w:val="center"/>
              <w:rPr>
                <w:sz w:val="22"/>
                <w:szCs w:val="22"/>
              </w:rPr>
            </w:pPr>
            <w:r w:rsidDel="00000000" w:rsidR="00000000" w:rsidRPr="00000000">
              <w:rPr>
                <w:sz w:val="22"/>
                <w:szCs w:val="22"/>
                <w:rtl w:val="0"/>
              </w:rPr>
              <w:t xml:space="preserve">4</w:t>
            </w:r>
          </w:p>
        </w:tc>
        <w:tc>
          <w:tcPr>
            <w:shd w:fill="auto" w:val="clear"/>
            <w:vAlign w:val="center"/>
          </w:tcPr>
          <w:p w:rsidR="00000000" w:rsidDel="00000000" w:rsidP="00000000" w:rsidRDefault="00000000" w:rsidRPr="00000000" w14:paraId="00000AEA">
            <w:pPr>
              <w:spacing w:line="240" w:lineRule="auto"/>
              <w:ind w:left="720" w:firstLine="0"/>
              <w:jc w:val="left"/>
              <w:rPr>
                <w:sz w:val="22"/>
                <w:szCs w:val="22"/>
              </w:rPr>
            </w:pPr>
            <w:r w:rsidDel="00000000" w:rsidR="00000000" w:rsidRPr="00000000">
              <w:rPr>
                <w:sz w:val="22"/>
                <w:szCs w:val="22"/>
                <w:rtl w:val="0"/>
              </w:rPr>
              <w:t xml:space="preserve">Выше ожиданий</w:t>
            </w:r>
          </w:p>
        </w:tc>
        <w:tc>
          <w:tcPr>
            <w:shd w:fill="99ffcc" w:val="clear"/>
            <w:vAlign w:val="center"/>
          </w:tcPr>
          <w:p w:rsidR="00000000" w:rsidDel="00000000" w:rsidP="00000000" w:rsidRDefault="00000000" w:rsidRPr="00000000" w14:paraId="00000AEB">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restart"/>
            <w:shd w:fill="auto" w:val="clear"/>
            <w:vAlign w:val="center"/>
          </w:tcPr>
          <w:p w:rsidR="00000000" w:rsidDel="00000000" w:rsidP="00000000" w:rsidRDefault="00000000" w:rsidRPr="00000000" w14:paraId="00000AEC">
            <w:pPr>
              <w:spacing w:line="240" w:lineRule="auto"/>
              <w:ind w:left="720" w:firstLine="0"/>
              <w:jc w:val="center"/>
              <w:rPr>
                <w:sz w:val="22"/>
                <w:szCs w:val="22"/>
              </w:rPr>
            </w:pPr>
            <w:r w:rsidDel="00000000" w:rsidR="00000000" w:rsidRPr="00000000">
              <w:rPr>
                <w:sz w:val="22"/>
                <w:szCs w:val="22"/>
                <w:rtl w:val="0"/>
              </w:rPr>
              <w:t xml:space="preserve">2</w:t>
            </w:r>
          </w:p>
        </w:tc>
        <w:tc>
          <w:tcPr>
            <w:vMerge w:val="restart"/>
            <w:shd w:fill="ffffff" w:val="clear"/>
            <w:vAlign w:val="center"/>
          </w:tcPr>
          <w:p w:rsidR="00000000" w:rsidDel="00000000" w:rsidP="00000000" w:rsidRDefault="00000000" w:rsidRPr="00000000" w14:paraId="00000AED">
            <w:pPr>
              <w:spacing w:line="240" w:lineRule="auto"/>
              <w:ind w:left="720" w:firstLine="0"/>
              <w:jc w:val="left"/>
              <w:rPr>
                <w:b w:val="1"/>
                <w:sz w:val="22"/>
                <w:szCs w:val="22"/>
              </w:rPr>
            </w:pPr>
            <w:r w:rsidDel="00000000" w:rsidR="00000000" w:rsidRPr="00000000">
              <w:rPr>
                <w:b w:val="1"/>
                <w:sz w:val="22"/>
                <w:szCs w:val="22"/>
                <w:rtl w:val="0"/>
              </w:rPr>
              <w:t xml:space="preserve">по процессу: поиск и подбор персонала </w:t>
            </w:r>
          </w:p>
        </w:tc>
        <w:tc>
          <w:tcPr>
            <w:vMerge w:val="restart"/>
            <w:shd w:fill="auto" w:val="clear"/>
            <w:vAlign w:val="center"/>
          </w:tcPr>
          <w:p w:rsidR="00000000" w:rsidDel="00000000" w:rsidP="00000000" w:rsidRDefault="00000000" w:rsidRPr="00000000" w14:paraId="00000AEE">
            <w:pPr>
              <w:spacing w:line="240" w:lineRule="auto"/>
              <w:ind w:left="29" w:hanging="29"/>
              <w:jc w:val="center"/>
              <w:rPr>
                <w:sz w:val="22"/>
                <w:szCs w:val="22"/>
              </w:rPr>
            </w:pPr>
            <w:r w:rsidDel="00000000" w:rsidR="00000000" w:rsidRPr="00000000">
              <w:rPr>
                <w:sz w:val="22"/>
                <w:szCs w:val="22"/>
                <w:rtl w:val="0"/>
              </w:rPr>
              <w:t xml:space="preserve">5</w:t>
            </w:r>
          </w:p>
        </w:tc>
        <w:tc>
          <w:tcPr>
            <w:vMerge w:val="restart"/>
            <w:shd w:fill="auto" w:val="clear"/>
            <w:vAlign w:val="center"/>
          </w:tcPr>
          <w:p w:rsidR="00000000" w:rsidDel="00000000" w:rsidP="00000000" w:rsidRDefault="00000000" w:rsidRPr="00000000" w14:paraId="00000AEF">
            <w:pPr>
              <w:spacing w:line="240" w:lineRule="auto"/>
              <w:ind w:left="720" w:firstLine="0"/>
              <w:jc w:val="left"/>
              <w:rPr>
                <w:sz w:val="22"/>
                <w:szCs w:val="22"/>
              </w:rPr>
            </w:pPr>
            <w:r w:rsidDel="00000000" w:rsidR="00000000" w:rsidRPr="00000000">
              <w:rPr>
                <w:sz w:val="22"/>
                <w:szCs w:val="22"/>
                <w:rtl w:val="0"/>
              </w:rPr>
              <w:t xml:space="preserve">Насколько Вы удовлетворены понятностью и полнотой предоставляемой информации по процессу </w:t>
            </w:r>
          </w:p>
        </w:tc>
        <w:tc>
          <w:tcPr>
            <w:shd w:fill="ffffff" w:val="clear"/>
            <w:vAlign w:val="center"/>
          </w:tcPr>
          <w:p w:rsidR="00000000" w:rsidDel="00000000" w:rsidP="00000000" w:rsidRDefault="00000000" w:rsidRPr="00000000" w14:paraId="00000AF0">
            <w:pPr>
              <w:spacing w:line="240" w:lineRule="auto"/>
              <w:ind w:left="720" w:firstLine="0"/>
              <w:jc w:val="center"/>
              <w:rPr>
                <w:sz w:val="22"/>
                <w:szCs w:val="22"/>
              </w:rPr>
            </w:pPr>
            <w:r w:rsidDel="00000000" w:rsidR="00000000" w:rsidRPr="00000000">
              <w:rPr>
                <w:sz w:val="22"/>
                <w:szCs w:val="22"/>
                <w:rtl w:val="0"/>
              </w:rPr>
              <w:t xml:space="preserve">1</w:t>
            </w:r>
          </w:p>
        </w:tc>
        <w:tc>
          <w:tcPr>
            <w:shd w:fill="auto" w:val="clear"/>
            <w:vAlign w:val="center"/>
          </w:tcPr>
          <w:p w:rsidR="00000000" w:rsidDel="00000000" w:rsidP="00000000" w:rsidRDefault="00000000" w:rsidRPr="00000000" w14:paraId="00000AF1">
            <w:pPr>
              <w:spacing w:line="240" w:lineRule="auto"/>
              <w:ind w:left="720" w:firstLine="0"/>
              <w:jc w:val="left"/>
              <w:rPr>
                <w:sz w:val="22"/>
                <w:szCs w:val="22"/>
              </w:rPr>
            </w:pPr>
            <w:r w:rsidDel="00000000" w:rsidR="00000000" w:rsidRPr="00000000">
              <w:rPr>
                <w:sz w:val="22"/>
                <w:szCs w:val="22"/>
                <w:rtl w:val="0"/>
              </w:rPr>
              <w:t xml:space="preserve">Значительно ниже ожиданий</w:t>
            </w:r>
          </w:p>
        </w:tc>
        <w:tc>
          <w:tcPr>
            <w:shd w:fill="99ffcc" w:val="clear"/>
            <w:vAlign w:val="center"/>
          </w:tcPr>
          <w:p w:rsidR="00000000" w:rsidDel="00000000" w:rsidP="00000000" w:rsidRDefault="00000000" w:rsidRPr="00000000" w14:paraId="00000AF2">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A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A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A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A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AF7">
            <w:pPr>
              <w:spacing w:line="240" w:lineRule="auto"/>
              <w:ind w:left="720" w:firstLine="0"/>
              <w:jc w:val="center"/>
              <w:rPr>
                <w:sz w:val="22"/>
                <w:szCs w:val="22"/>
              </w:rPr>
            </w:pPr>
            <w:r w:rsidDel="00000000" w:rsidR="00000000" w:rsidRPr="00000000">
              <w:rPr>
                <w:sz w:val="22"/>
                <w:szCs w:val="22"/>
                <w:rtl w:val="0"/>
              </w:rPr>
              <w:t xml:space="preserve">2</w:t>
            </w:r>
          </w:p>
        </w:tc>
        <w:tc>
          <w:tcPr>
            <w:shd w:fill="auto" w:val="clear"/>
            <w:vAlign w:val="center"/>
          </w:tcPr>
          <w:p w:rsidR="00000000" w:rsidDel="00000000" w:rsidP="00000000" w:rsidRDefault="00000000" w:rsidRPr="00000000" w14:paraId="00000AF8">
            <w:pPr>
              <w:spacing w:line="240" w:lineRule="auto"/>
              <w:ind w:left="720" w:firstLine="0"/>
              <w:jc w:val="left"/>
              <w:rPr>
                <w:sz w:val="22"/>
                <w:szCs w:val="22"/>
              </w:rPr>
            </w:pPr>
            <w:r w:rsidDel="00000000" w:rsidR="00000000" w:rsidRPr="00000000">
              <w:rPr>
                <w:sz w:val="22"/>
                <w:szCs w:val="22"/>
                <w:rtl w:val="0"/>
              </w:rPr>
              <w:t xml:space="preserve">Ниже ожиданий</w:t>
            </w:r>
          </w:p>
        </w:tc>
        <w:tc>
          <w:tcPr>
            <w:shd w:fill="99ffcc" w:val="clear"/>
            <w:vAlign w:val="center"/>
          </w:tcPr>
          <w:p w:rsidR="00000000" w:rsidDel="00000000" w:rsidP="00000000" w:rsidRDefault="00000000" w:rsidRPr="00000000" w14:paraId="00000AF9">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A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A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A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A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AFE">
            <w:pPr>
              <w:spacing w:line="240" w:lineRule="auto"/>
              <w:ind w:left="720" w:firstLine="0"/>
              <w:jc w:val="center"/>
              <w:rPr>
                <w:sz w:val="22"/>
                <w:szCs w:val="22"/>
              </w:rPr>
            </w:pPr>
            <w:r w:rsidDel="00000000" w:rsidR="00000000" w:rsidRPr="00000000">
              <w:rPr>
                <w:sz w:val="22"/>
                <w:szCs w:val="22"/>
                <w:rtl w:val="0"/>
              </w:rPr>
              <w:t xml:space="preserve">3</w:t>
            </w:r>
          </w:p>
        </w:tc>
        <w:tc>
          <w:tcPr>
            <w:shd w:fill="auto" w:val="clear"/>
            <w:vAlign w:val="center"/>
          </w:tcPr>
          <w:p w:rsidR="00000000" w:rsidDel="00000000" w:rsidP="00000000" w:rsidRDefault="00000000" w:rsidRPr="00000000" w14:paraId="00000AFF">
            <w:pPr>
              <w:spacing w:line="240" w:lineRule="auto"/>
              <w:ind w:left="720" w:firstLine="0"/>
              <w:jc w:val="left"/>
              <w:rPr>
                <w:sz w:val="22"/>
                <w:szCs w:val="22"/>
              </w:rPr>
            </w:pPr>
            <w:r w:rsidDel="00000000" w:rsidR="00000000" w:rsidRPr="00000000">
              <w:rPr>
                <w:sz w:val="22"/>
                <w:szCs w:val="22"/>
                <w:rtl w:val="0"/>
              </w:rPr>
              <w:t xml:space="preserve">Соответствует ожиданиям</w:t>
            </w:r>
          </w:p>
        </w:tc>
        <w:tc>
          <w:tcPr>
            <w:shd w:fill="99ffcc" w:val="clear"/>
            <w:vAlign w:val="center"/>
          </w:tcPr>
          <w:p w:rsidR="00000000" w:rsidDel="00000000" w:rsidP="00000000" w:rsidRDefault="00000000" w:rsidRPr="00000000" w14:paraId="00000B00">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66" w:hRule="atLeast"/>
          <w:tblHeader w:val="0"/>
        </w:trPr>
        <w:tc>
          <w:tcPr>
            <w:vMerge w:val="continue"/>
            <w:shd w:fill="auto" w:val="clear"/>
            <w:vAlign w:val="center"/>
          </w:tcPr>
          <w:p w:rsidR="00000000" w:rsidDel="00000000" w:rsidP="00000000" w:rsidRDefault="00000000" w:rsidRPr="00000000" w14:paraId="00000B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B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B05">
            <w:pPr>
              <w:spacing w:line="240" w:lineRule="auto"/>
              <w:ind w:left="720" w:firstLine="0"/>
              <w:jc w:val="center"/>
              <w:rPr>
                <w:sz w:val="22"/>
                <w:szCs w:val="22"/>
              </w:rPr>
            </w:pPr>
            <w:r w:rsidDel="00000000" w:rsidR="00000000" w:rsidRPr="00000000">
              <w:rPr>
                <w:sz w:val="22"/>
                <w:szCs w:val="22"/>
                <w:rtl w:val="0"/>
              </w:rPr>
              <w:t xml:space="preserve">4</w:t>
            </w:r>
          </w:p>
        </w:tc>
        <w:tc>
          <w:tcPr>
            <w:shd w:fill="auto" w:val="clear"/>
            <w:vAlign w:val="center"/>
          </w:tcPr>
          <w:p w:rsidR="00000000" w:rsidDel="00000000" w:rsidP="00000000" w:rsidRDefault="00000000" w:rsidRPr="00000000" w14:paraId="00000B06">
            <w:pPr>
              <w:spacing w:line="240" w:lineRule="auto"/>
              <w:ind w:left="720" w:firstLine="0"/>
              <w:jc w:val="left"/>
              <w:rPr>
                <w:sz w:val="22"/>
                <w:szCs w:val="22"/>
              </w:rPr>
            </w:pPr>
            <w:r w:rsidDel="00000000" w:rsidR="00000000" w:rsidRPr="00000000">
              <w:rPr>
                <w:sz w:val="22"/>
                <w:szCs w:val="22"/>
                <w:rtl w:val="0"/>
              </w:rPr>
              <w:t xml:space="preserve">Выше ожиданий</w:t>
            </w:r>
          </w:p>
        </w:tc>
        <w:tc>
          <w:tcPr>
            <w:shd w:fill="99ffcc" w:val="clear"/>
            <w:vAlign w:val="center"/>
          </w:tcPr>
          <w:p w:rsidR="00000000" w:rsidDel="00000000" w:rsidP="00000000" w:rsidRDefault="00000000" w:rsidRPr="00000000" w14:paraId="00000B07">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B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B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shd w:fill="auto" w:val="clear"/>
            <w:vAlign w:val="center"/>
          </w:tcPr>
          <w:p w:rsidR="00000000" w:rsidDel="00000000" w:rsidP="00000000" w:rsidRDefault="00000000" w:rsidRPr="00000000" w14:paraId="00000B0A">
            <w:pPr>
              <w:spacing w:line="240" w:lineRule="auto"/>
              <w:ind w:left="29" w:hanging="29"/>
              <w:jc w:val="center"/>
              <w:rPr>
                <w:sz w:val="22"/>
                <w:szCs w:val="22"/>
              </w:rPr>
            </w:pPr>
            <w:r w:rsidDel="00000000" w:rsidR="00000000" w:rsidRPr="00000000">
              <w:rPr>
                <w:sz w:val="22"/>
                <w:szCs w:val="22"/>
                <w:rtl w:val="0"/>
              </w:rPr>
              <w:t xml:space="preserve">6</w:t>
            </w:r>
          </w:p>
        </w:tc>
        <w:tc>
          <w:tcPr>
            <w:vMerge w:val="restart"/>
            <w:shd w:fill="auto" w:val="clear"/>
            <w:vAlign w:val="center"/>
          </w:tcPr>
          <w:p w:rsidR="00000000" w:rsidDel="00000000" w:rsidP="00000000" w:rsidRDefault="00000000" w:rsidRPr="00000000" w14:paraId="00000B0B">
            <w:pPr>
              <w:spacing w:line="240" w:lineRule="auto"/>
              <w:ind w:left="720" w:firstLine="0"/>
              <w:jc w:val="left"/>
              <w:rPr>
                <w:sz w:val="22"/>
                <w:szCs w:val="22"/>
              </w:rPr>
            </w:pPr>
            <w:r w:rsidDel="00000000" w:rsidR="00000000" w:rsidRPr="00000000">
              <w:rPr>
                <w:sz w:val="22"/>
                <w:szCs w:val="22"/>
                <w:rtl w:val="0"/>
              </w:rPr>
              <w:t xml:space="preserve">Насколько Вы удовлетворены скоростью (оперативностью и своевременностью) предоставляемой информации по процессу  </w:t>
            </w:r>
          </w:p>
        </w:tc>
        <w:tc>
          <w:tcPr>
            <w:shd w:fill="ffffff" w:val="clear"/>
            <w:vAlign w:val="center"/>
          </w:tcPr>
          <w:p w:rsidR="00000000" w:rsidDel="00000000" w:rsidP="00000000" w:rsidRDefault="00000000" w:rsidRPr="00000000" w14:paraId="00000B0C">
            <w:pPr>
              <w:spacing w:line="240" w:lineRule="auto"/>
              <w:ind w:left="720" w:firstLine="0"/>
              <w:jc w:val="center"/>
              <w:rPr>
                <w:sz w:val="22"/>
                <w:szCs w:val="22"/>
              </w:rPr>
            </w:pPr>
            <w:r w:rsidDel="00000000" w:rsidR="00000000" w:rsidRPr="00000000">
              <w:rPr>
                <w:sz w:val="22"/>
                <w:szCs w:val="22"/>
                <w:rtl w:val="0"/>
              </w:rPr>
              <w:t xml:space="preserve">1</w:t>
            </w:r>
          </w:p>
        </w:tc>
        <w:tc>
          <w:tcPr>
            <w:shd w:fill="auto" w:val="clear"/>
            <w:vAlign w:val="center"/>
          </w:tcPr>
          <w:p w:rsidR="00000000" w:rsidDel="00000000" w:rsidP="00000000" w:rsidRDefault="00000000" w:rsidRPr="00000000" w14:paraId="00000B0D">
            <w:pPr>
              <w:spacing w:line="240" w:lineRule="auto"/>
              <w:ind w:left="720" w:firstLine="0"/>
              <w:jc w:val="left"/>
              <w:rPr>
                <w:sz w:val="22"/>
                <w:szCs w:val="22"/>
              </w:rPr>
            </w:pPr>
            <w:r w:rsidDel="00000000" w:rsidR="00000000" w:rsidRPr="00000000">
              <w:rPr>
                <w:sz w:val="22"/>
                <w:szCs w:val="22"/>
                <w:rtl w:val="0"/>
              </w:rPr>
              <w:t xml:space="preserve">Значительно ниже ожиданий</w:t>
            </w:r>
          </w:p>
        </w:tc>
        <w:tc>
          <w:tcPr>
            <w:shd w:fill="99ffcc" w:val="clear"/>
            <w:vAlign w:val="center"/>
          </w:tcPr>
          <w:p w:rsidR="00000000" w:rsidDel="00000000" w:rsidP="00000000" w:rsidRDefault="00000000" w:rsidRPr="00000000" w14:paraId="00000B0E">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B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B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B13">
            <w:pPr>
              <w:spacing w:line="240" w:lineRule="auto"/>
              <w:ind w:left="720" w:firstLine="0"/>
              <w:jc w:val="center"/>
              <w:rPr>
                <w:sz w:val="22"/>
                <w:szCs w:val="22"/>
              </w:rPr>
            </w:pPr>
            <w:r w:rsidDel="00000000" w:rsidR="00000000" w:rsidRPr="00000000">
              <w:rPr>
                <w:sz w:val="22"/>
                <w:szCs w:val="22"/>
                <w:rtl w:val="0"/>
              </w:rPr>
              <w:t xml:space="preserve">2</w:t>
            </w:r>
          </w:p>
        </w:tc>
        <w:tc>
          <w:tcPr>
            <w:shd w:fill="auto" w:val="clear"/>
            <w:vAlign w:val="center"/>
          </w:tcPr>
          <w:p w:rsidR="00000000" w:rsidDel="00000000" w:rsidP="00000000" w:rsidRDefault="00000000" w:rsidRPr="00000000" w14:paraId="00000B14">
            <w:pPr>
              <w:spacing w:line="240" w:lineRule="auto"/>
              <w:ind w:left="720" w:firstLine="0"/>
              <w:jc w:val="left"/>
              <w:rPr>
                <w:sz w:val="22"/>
                <w:szCs w:val="22"/>
              </w:rPr>
            </w:pPr>
            <w:r w:rsidDel="00000000" w:rsidR="00000000" w:rsidRPr="00000000">
              <w:rPr>
                <w:sz w:val="22"/>
                <w:szCs w:val="22"/>
                <w:rtl w:val="0"/>
              </w:rPr>
              <w:t xml:space="preserve">Ниже ожиданий</w:t>
            </w:r>
          </w:p>
        </w:tc>
        <w:tc>
          <w:tcPr>
            <w:shd w:fill="99ffcc" w:val="clear"/>
            <w:vAlign w:val="center"/>
          </w:tcPr>
          <w:p w:rsidR="00000000" w:rsidDel="00000000" w:rsidP="00000000" w:rsidRDefault="00000000" w:rsidRPr="00000000" w14:paraId="00000B15">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653" w:hRule="atLeast"/>
          <w:tblHeader w:val="0"/>
        </w:trPr>
        <w:tc>
          <w:tcPr>
            <w:vMerge w:val="continue"/>
            <w:shd w:fill="auto" w:val="clear"/>
            <w:vAlign w:val="center"/>
          </w:tcPr>
          <w:p w:rsidR="00000000" w:rsidDel="00000000" w:rsidP="00000000" w:rsidRDefault="00000000" w:rsidRPr="00000000" w14:paraId="00000B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B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B1A">
            <w:pPr>
              <w:spacing w:line="240" w:lineRule="auto"/>
              <w:ind w:left="720" w:firstLine="0"/>
              <w:jc w:val="center"/>
              <w:rPr>
                <w:sz w:val="22"/>
                <w:szCs w:val="22"/>
              </w:rPr>
            </w:pPr>
            <w:r w:rsidDel="00000000" w:rsidR="00000000" w:rsidRPr="00000000">
              <w:rPr>
                <w:sz w:val="22"/>
                <w:szCs w:val="22"/>
                <w:rtl w:val="0"/>
              </w:rPr>
              <w:t xml:space="preserve">3</w:t>
            </w:r>
          </w:p>
        </w:tc>
        <w:tc>
          <w:tcPr>
            <w:shd w:fill="auto" w:val="clear"/>
            <w:vAlign w:val="center"/>
          </w:tcPr>
          <w:p w:rsidR="00000000" w:rsidDel="00000000" w:rsidP="00000000" w:rsidRDefault="00000000" w:rsidRPr="00000000" w14:paraId="00000B1B">
            <w:pPr>
              <w:spacing w:line="240" w:lineRule="auto"/>
              <w:ind w:left="720" w:firstLine="0"/>
              <w:jc w:val="left"/>
              <w:rPr>
                <w:sz w:val="22"/>
                <w:szCs w:val="22"/>
              </w:rPr>
            </w:pPr>
            <w:r w:rsidDel="00000000" w:rsidR="00000000" w:rsidRPr="00000000">
              <w:rPr>
                <w:sz w:val="22"/>
                <w:szCs w:val="22"/>
                <w:rtl w:val="0"/>
              </w:rPr>
              <w:t xml:space="preserve">Соответствует ожиданиям</w:t>
            </w:r>
          </w:p>
        </w:tc>
        <w:tc>
          <w:tcPr>
            <w:shd w:fill="99ffcc" w:val="clear"/>
            <w:vAlign w:val="center"/>
          </w:tcPr>
          <w:p w:rsidR="00000000" w:rsidDel="00000000" w:rsidP="00000000" w:rsidRDefault="00000000" w:rsidRPr="00000000" w14:paraId="00000B1C">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419" w:hRule="atLeast"/>
          <w:tblHeader w:val="0"/>
        </w:trPr>
        <w:tc>
          <w:tcPr>
            <w:vMerge w:val="continue"/>
            <w:shd w:fill="auto" w:val="clear"/>
            <w:vAlign w:val="center"/>
          </w:tcPr>
          <w:p w:rsidR="00000000" w:rsidDel="00000000" w:rsidP="00000000" w:rsidRDefault="00000000" w:rsidRPr="00000000" w14:paraId="00000B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B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B21">
            <w:pPr>
              <w:spacing w:line="240" w:lineRule="auto"/>
              <w:ind w:left="720" w:firstLine="0"/>
              <w:jc w:val="center"/>
              <w:rPr>
                <w:sz w:val="22"/>
                <w:szCs w:val="22"/>
              </w:rPr>
            </w:pPr>
            <w:r w:rsidDel="00000000" w:rsidR="00000000" w:rsidRPr="00000000">
              <w:rPr>
                <w:sz w:val="22"/>
                <w:szCs w:val="22"/>
                <w:rtl w:val="0"/>
              </w:rPr>
              <w:t xml:space="preserve">4</w:t>
            </w:r>
          </w:p>
        </w:tc>
        <w:tc>
          <w:tcPr>
            <w:shd w:fill="auto" w:val="clear"/>
            <w:vAlign w:val="center"/>
          </w:tcPr>
          <w:p w:rsidR="00000000" w:rsidDel="00000000" w:rsidP="00000000" w:rsidRDefault="00000000" w:rsidRPr="00000000" w14:paraId="00000B22">
            <w:pPr>
              <w:spacing w:line="240" w:lineRule="auto"/>
              <w:ind w:left="720" w:firstLine="0"/>
              <w:jc w:val="left"/>
              <w:rPr>
                <w:sz w:val="22"/>
                <w:szCs w:val="22"/>
              </w:rPr>
            </w:pPr>
            <w:r w:rsidDel="00000000" w:rsidR="00000000" w:rsidRPr="00000000">
              <w:rPr>
                <w:sz w:val="22"/>
                <w:szCs w:val="22"/>
                <w:rtl w:val="0"/>
              </w:rPr>
              <w:t xml:space="preserve">Выше ожиданий</w:t>
            </w:r>
          </w:p>
        </w:tc>
        <w:tc>
          <w:tcPr>
            <w:shd w:fill="99ffcc" w:val="clear"/>
            <w:vAlign w:val="center"/>
          </w:tcPr>
          <w:p w:rsidR="00000000" w:rsidDel="00000000" w:rsidP="00000000" w:rsidRDefault="00000000" w:rsidRPr="00000000" w14:paraId="00000B23">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B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B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shd w:fill="auto" w:val="clear"/>
            <w:vAlign w:val="center"/>
          </w:tcPr>
          <w:p w:rsidR="00000000" w:rsidDel="00000000" w:rsidP="00000000" w:rsidRDefault="00000000" w:rsidRPr="00000000" w14:paraId="00000B26">
            <w:pPr>
              <w:spacing w:line="240" w:lineRule="auto"/>
              <w:ind w:left="29" w:hanging="29"/>
              <w:jc w:val="center"/>
              <w:rPr>
                <w:sz w:val="22"/>
                <w:szCs w:val="22"/>
              </w:rPr>
            </w:pPr>
            <w:r w:rsidDel="00000000" w:rsidR="00000000" w:rsidRPr="00000000">
              <w:rPr>
                <w:sz w:val="22"/>
                <w:szCs w:val="22"/>
                <w:rtl w:val="0"/>
              </w:rPr>
              <w:t xml:space="preserve">7</w:t>
            </w:r>
          </w:p>
        </w:tc>
        <w:tc>
          <w:tcPr>
            <w:vMerge w:val="restart"/>
            <w:shd w:fill="auto" w:val="clear"/>
            <w:vAlign w:val="center"/>
          </w:tcPr>
          <w:p w:rsidR="00000000" w:rsidDel="00000000" w:rsidP="00000000" w:rsidRDefault="00000000" w:rsidRPr="00000000" w14:paraId="00000B27">
            <w:pPr>
              <w:spacing w:line="240" w:lineRule="auto"/>
              <w:ind w:left="720" w:firstLine="0"/>
              <w:jc w:val="left"/>
              <w:rPr>
                <w:sz w:val="22"/>
                <w:szCs w:val="22"/>
              </w:rPr>
            </w:pPr>
            <w:r w:rsidDel="00000000" w:rsidR="00000000" w:rsidRPr="00000000">
              <w:rPr>
                <w:sz w:val="22"/>
                <w:szCs w:val="22"/>
                <w:rtl w:val="0"/>
              </w:rPr>
              <w:t xml:space="preserve">Насколько Вы удовлетворены результатами по данному процессу</w:t>
            </w:r>
          </w:p>
        </w:tc>
        <w:tc>
          <w:tcPr>
            <w:shd w:fill="ffffff" w:val="clear"/>
            <w:vAlign w:val="center"/>
          </w:tcPr>
          <w:p w:rsidR="00000000" w:rsidDel="00000000" w:rsidP="00000000" w:rsidRDefault="00000000" w:rsidRPr="00000000" w14:paraId="00000B28">
            <w:pPr>
              <w:spacing w:line="240" w:lineRule="auto"/>
              <w:ind w:left="720" w:firstLine="0"/>
              <w:jc w:val="center"/>
              <w:rPr>
                <w:sz w:val="22"/>
                <w:szCs w:val="22"/>
              </w:rPr>
            </w:pPr>
            <w:r w:rsidDel="00000000" w:rsidR="00000000" w:rsidRPr="00000000">
              <w:rPr>
                <w:sz w:val="22"/>
                <w:szCs w:val="22"/>
                <w:rtl w:val="0"/>
              </w:rPr>
              <w:t xml:space="preserve">1</w:t>
            </w:r>
          </w:p>
        </w:tc>
        <w:tc>
          <w:tcPr>
            <w:shd w:fill="auto" w:val="clear"/>
            <w:vAlign w:val="center"/>
          </w:tcPr>
          <w:p w:rsidR="00000000" w:rsidDel="00000000" w:rsidP="00000000" w:rsidRDefault="00000000" w:rsidRPr="00000000" w14:paraId="00000B29">
            <w:pPr>
              <w:spacing w:line="240" w:lineRule="auto"/>
              <w:ind w:left="720" w:firstLine="0"/>
              <w:jc w:val="left"/>
              <w:rPr>
                <w:sz w:val="22"/>
                <w:szCs w:val="22"/>
              </w:rPr>
            </w:pPr>
            <w:r w:rsidDel="00000000" w:rsidR="00000000" w:rsidRPr="00000000">
              <w:rPr>
                <w:sz w:val="22"/>
                <w:szCs w:val="22"/>
                <w:rtl w:val="0"/>
              </w:rPr>
              <w:t xml:space="preserve">Значительно ниже ожиданий</w:t>
            </w:r>
          </w:p>
        </w:tc>
        <w:tc>
          <w:tcPr>
            <w:shd w:fill="99ffcc" w:val="clear"/>
            <w:vAlign w:val="center"/>
          </w:tcPr>
          <w:p w:rsidR="00000000" w:rsidDel="00000000" w:rsidP="00000000" w:rsidRDefault="00000000" w:rsidRPr="00000000" w14:paraId="00000B2A">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B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B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B2F">
            <w:pPr>
              <w:spacing w:line="240" w:lineRule="auto"/>
              <w:ind w:left="720" w:firstLine="0"/>
              <w:jc w:val="center"/>
              <w:rPr>
                <w:sz w:val="22"/>
                <w:szCs w:val="22"/>
              </w:rPr>
            </w:pPr>
            <w:r w:rsidDel="00000000" w:rsidR="00000000" w:rsidRPr="00000000">
              <w:rPr>
                <w:sz w:val="22"/>
                <w:szCs w:val="22"/>
                <w:rtl w:val="0"/>
              </w:rPr>
              <w:t xml:space="preserve">2</w:t>
            </w:r>
          </w:p>
        </w:tc>
        <w:tc>
          <w:tcPr>
            <w:shd w:fill="auto" w:val="clear"/>
            <w:vAlign w:val="center"/>
          </w:tcPr>
          <w:p w:rsidR="00000000" w:rsidDel="00000000" w:rsidP="00000000" w:rsidRDefault="00000000" w:rsidRPr="00000000" w14:paraId="00000B30">
            <w:pPr>
              <w:spacing w:line="240" w:lineRule="auto"/>
              <w:ind w:left="720" w:firstLine="0"/>
              <w:jc w:val="left"/>
              <w:rPr>
                <w:sz w:val="22"/>
                <w:szCs w:val="22"/>
              </w:rPr>
            </w:pPr>
            <w:r w:rsidDel="00000000" w:rsidR="00000000" w:rsidRPr="00000000">
              <w:rPr>
                <w:sz w:val="22"/>
                <w:szCs w:val="22"/>
                <w:rtl w:val="0"/>
              </w:rPr>
              <w:t xml:space="preserve">Ниже ожиданий</w:t>
            </w:r>
          </w:p>
        </w:tc>
        <w:tc>
          <w:tcPr>
            <w:shd w:fill="99ffcc" w:val="clear"/>
            <w:vAlign w:val="center"/>
          </w:tcPr>
          <w:p w:rsidR="00000000" w:rsidDel="00000000" w:rsidP="00000000" w:rsidRDefault="00000000" w:rsidRPr="00000000" w14:paraId="00000B31">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497" w:hRule="atLeast"/>
          <w:tblHeader w:val="0"/>
        </w:trPr>
        <w:tc>
          <w:tcPr>
            <w:vMerge w:val="continue"/>
            <w:shd w:fill="auto" w:val="clear"/>
            <w:vAlign w:val="center"/>
          </w:tcPr>
          <w:p w:rsidR="00000000" w:rsidDel="00000000" w:rsidP="00000000" w:rsidRDefault="00000000" w:rsidRPr="00000000" w14:paraId="00000B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B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B36">
            <w:pPr>
              <w:spacing w:line="240" w:lineRule="auto"/>
              <w:ind w:left="720" w:firstLine="0"/>
              <w:jc w:val="center"/>
              <w:rPr>
                <w:sz w:val="22"/>
                <w:szCs w:val="22"/>
              </w:rPr>
            </w:pPr>
            <w:r w:rsidDel="00000000" w:rsidR="00000000" w:rsidRPr="00000000">
              <w:rPr>
                <w:sz w:val="22"/>
                <w:szCs w:val="22"/>
                <w:rtl w:val="0"/>
              </w:rPr>
              <w:t xml:space="preserve">3</w:t>
            </w:r>
          </w:p>
        </w:tc>
        <w:tc>
          <w:tcPr>
            <w:shd w:fill="auto" w:val="clear"/>
            <w:vAlign w:val="center"/>
          </w:tcPr>
          <w:p w:rsidR="00000000" w:rsidDel="00000000" w:rsidP="00000000" w:rsidRDefault="00000000" w:rsidRPr="00000000" w14:paraId="00000B37">
            <w:pPr>
              <w:spacing w:line="240" w:lineRule="auto"/>
              <w:ind w:left="720" w:firstLine="0"/>
              <w:jc w:val="left"/>
              <w:rPr>
                <w:sz w:val="22"/>
                <w:szCs w:val="22"/>
              </w:rPr>
            </w:pPr>
            <w:r w:rsidDel="00000000" w:rsidR="00000000" w:rsidRPr="00000000">
              <w:rPr>
                <w:sz w:val="22"/>
                <w:szCs w:val="22"/>
                <w:rtl w:val="0"/>
              </w:rPr>
              <w:t xml:space="preserve">Соответствует ожиданиям</w:t>
            </w:r>
          </w:p>
        </w:tc>
        <w:tc>
          <w:tcPr>
            <w:shd w:fill="99ffcc" w:val="clear"/>
            <w:vAlign w:val="center"/>
          </w:tcPr>
          <w:p w:rsidR="00000000" w:rsidDel="00000000" w:rsidP="00000000" w:rsidRDefault="00000000" w:rsidRPr="00000000" w14:paraId="00000B38">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B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B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B3D">
            <w:pPr>
              <w:spacing w:line="240" w:lineRule="auto"/>
              <w:ind w:left="720" w:firstLine="0"/>
              <w:jc w:val="center"/>
              <w:rPr>
                <w:sz w:val="22"/>
                <w:szCs w:val="22"/>
              </w:rPr>
            </w:pPr>
            <w:r w:rsidDel="00000000" w:rsidR="00000000" w:rsidRPr="00000000">
              <w:rPr>
                <w:sz w:val="22"/>
                <w:szCs w:val="22"/>
                <w:rtl w:val="0"/>
              </w:rPr>
              <w:t xml:space="preserve">4</w:t>
            </w:r>
          </w:p>
        </w:tc>
        <w:tc>
          <w:tcPr>
            <w:shd w:fill="auto" w:val="clear"/>
            <w:vAlign w:val="center"/>
          </w:tcPr>
          <w:p w:rsidR="00000000" w:rsidDel="00000000" w:rsidP="00000000" w:rsidRDefault="00000000" w:rsidRPr="00000000" w14:paraId="00000B3E">
            <w:pPr>
              <w:spacing w:line="240" w:lineRule="auto"/>
              <w:ind w:left="720" w:firstLine="0"/>
              <w:jc w:val="left"/>
              <w:rPr>
                <w:sz w:val="22"/>
                <w:szCs w:val="22"/>
              </w:rPr>
            </w:pPr>
            <w:r w:rsidDel="00000000" w:rsidR="00000000" w:rsidRPr="00000000">
              <w:rPr>
                <w:sz w:val="22"/>
                <w:szCs w:val="22"/>
                <w:rtl w:val="0"/>
              </w:rPr>
              <w:t xml:space="preserve">Выше ожиданий</w:t>
            </w:r>
          </w:p>
        </w:tc>
        <w:tc>
          <w:tcPr>
            <w:shd w:fill="99ffcc" w:val="clear"/>
            <w:vAlign w:val="center"/>
          </w:tcPr>
          <w:p w:rsidR="00000000" w:rsidDel="00000000" w:rsidP="00000000" w:rsidRDefault="00000000" w:rsidRPr="00000000" w14:paraId="00000B3F">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restart"/>
            <w:shd w:fill="auto" w:val="clear"/>
            <w:vAlign w:val="center"/>
          </w:tcPr>
          <w:p w:rsidR="00000000" w:rsidDel="00000000" w:rsidP="00000000" w:rsidRDefault="00000000" w:rsidRPr="00000000" w14:paraId="00000B40">
            <w:pPr>
              <w:spacing w:line="240" w:lineRule="auto"/>
              <w:ind w:left="720" w:firstLine="0"/>
              <w:jc w:val="center"/>
              <w:rPr>
                <w:sz w:val="22"/>
                <w:szCs w:val="22"/>
              </w:rPr>
            </w:pPr>
            <w:r w:rsidDel="00000000" w:rsidR="00000000" w:rsidRPr="00000000">
              <w:rPr>
                <w:sz w:val="22"/>
                <w:szCs w:val="22"/>
                <w:rtl w:val="0"/>
              </w:rPr>
              <w:t xml:space="preserve">3</w:t>
            </w:r>
          </w:p>
        </w:tc>
        <w:tc>
          <w:tcPr>
            <w:vMerge w:val="restart"/>
            <w:shd w:fill="auto" w:val="clear"/>
            <w:vAlign w:val="center"/>
          </w:tcPr>
          <w:p w:rsidR="00000000" w:rsidDel="00000000" w:rsidP="00000000" w:rsidRDefault="00000000" w:rsidRPr="00000000" w14:paraId="00000B41">
            <w:pPr>
              <w:spacing w:line="240" w:lineRule="auto"/>
              <w:ind w:left="720" w:firstLine="0"/>
              <w:jc w:val="left"/>
              <w:rPr>
                <w:b w:val="1"/>
                <w:sz w:val="22"/>
                <w:szCs w:val="22"/>
              </w:rPr>
            </w:pPr>
            <w:r w:rsidDel="00000000" w:rsidR="00000000" w:rsidRPr="00000000">
              <w:rPr>
                <w:b w:val="1"/>
                <w:sz w:val="22"/>
                <w:szCs w:val="22"/>
                <w:rtl w:val="0"/>
              </w:rPr>
              <w:t xml:space="preserve">по процессу: оценка потенциала и эффективности сотрудников</w:t>
            </w:r>
          </w:p>
        </w:tc>
        <w:tc>
          <w:tcPr>
            <w:vMerge w:val="restart"/>
            <w:shd w:fill="auto" w:val="clear"/>
            <w:vAlign w:val="center"/>
          </w:tcPr>
          <w:p w:rsidR="00000000" w:rsidDel="00000000" w:rsidP="00000000" w:rsidRDefault="00000000" w:rsidRPr="00000000" w14:paraId="00000B42">
            <w:pPr>
              <w:spacing w:line="240" w:lineRule="auto"/>
              <w:ind w:left="29" w:hanging="29"/>
              <w:jc w:val="center"/>
              <w:rPr>
                <w:sz w:val="22"/>
                <w:szCs w:val="22"/>
              </w:rPr>
            </w:pPr>
            <w:r w:rsidDel="00000000" w:rsidR="00000000" w:rsidRPr="00000000">
              <w:rPr>
                <w:sz w:val="22"/>
                <w:szCs w:val="22"/>
                <w:rtl w:val="0"/>
              </w:rPr>
              <w:t xml:space="preserve">8</w:t>
            </w:r>
          </w:p>
        </w:tc>
        <w:tc>
          <w:tcPr>
            <w:vMerge w:val="restart"/>
            <w:shd w:fill="auto" w:val="clear"/>
            <w:vAlign w:val="center"/>
          </w:tcPr>
          <w:p w:rsidR="00000000" w:rsidDel="00000000" w:rsidP="00000000" w:rsidRDefault="00000000" w:rsidRPr="00000000" w14:paraId="00000B43">
            <w:pPr>
              <w:spacing w:line="240" w:lineRule="auto"/>
              <w:ind w:left="720" w:firstLine="0"/>
              <w:jc w:val="left"/>
              <w:rPr>
                <w:sz w:val="22"/>
                <w:szCs w:val="22"/>
              </w:rPr>
            </w:pPr>
            <w:r w:rsidDel="00000000" w:rsidR="00000000" w:rsidRPr="00000000">
              <w:rPr>
                <w:sz w:val="22"/>
                <w:szCs w:val="22"/>
                <w:rtl w:val="0"/>
              </w:rPr>
              <w:t xml:space="preserve">Насколько Вы удовлетворены понятностью и полнотой предоставляемой информации по процессу </w:t>
            </w:r>
          </w:p>
        </w:tc>
        <w:tc>
          <w:tcPr>
            <w:shd w:fill="ffffff" w:val="clear"/>
            <w:vAlign w:val="center"/>
          </w:tcPr>
          <w:p w:rsidR="00000000" w:rsidDel="00000000" w:rsidP="00000000" w:rsidRDefault="00000000" w:rsidRPr="00000000" w14:paraId="00000B44">
            <w:pPr>
              <w:spacing w:line="240" w:lineRule="auto"/>
              <w:ind w:left="720" w:firstLine="0"/>
              <w:jc w:val="center"/>
              <w:rPr>
                <w:sz w:val="22"/>
                <w:szCs w:val="22"/>
              </w:rPr>
            </w:pPr>
            <w:r w:rsidDel="00000000" w:rsidR="00000000" w:rsidRPr="00000000">
              <w:rPr>
                <w:sz w:val="22"/>
                <w:szCs w:val="22"/>
                <w:rtl w:val="0"/>
              </w:rPr>
              <w:t xml:space="preserve">1</w:t>
            </w:r>
          </w:p>
        </w:tc>
        <w:tc>
          <w:tcPr>
            <w:shd w:fill="auto" w:val="clear"/>
            <w:vAlign w:val="center"/>
          </w:tcPr>
          <w:p w:rsidR="00000000" w:rsidDel="00000000" w:rsidP="00000000" w:rsidRDefault="00000000" w:rsidRPr="00000000" w14:paraId="00000B45">
            <w:pPr>
              <w:spacing w:line="240" w:lineRule="auto"/>
              <w:ind w:left="720" w:firstLine="0"/>
              <w:jc w:val="left"/>
              <w:rPr>
                <w:sz w:val="22"/>
                <w:szCs w:val="22"/>
              </w:rPr>
            </w:pPr>
            <w:r w:rsidDel="00000000" w:rsidR="00000000" w:rsidRPr="00000000">
              <w:rPr>
                <w:sz w:val="22"/>
                <w:szCs w:val="22"/>
                <w:rtl w:val="0"/>
              </w:rPr>
              <w:t xml:space="preserve">Значительно ниже ожиданий</w:t>
            </w:r>
          </w:p>
        </w:tc>
        <w:tc>
          <w:tcPr>
            <w:shd w:fill="99ffcc" w:val="clear"/>
            <w:vAlign w:val="center"/>
          </w:tcPr>
          <w:p w:rsidR="00000000" w:rsidDel="00000000" w:rsidP="00000000" w:rsidRDefault="00000000" w:rsidRPr="00000000" w14:paraId="00000B46">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B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B4B">
            <w:pPr>
              <w:spacing w:line="240" w:lineRule="auto"/>
              <w:ind w:left="720" w:firstLine="0"/>
              <w:jc w:val="center"/>
              <w:rPr>
                <w:sz w:val="22"/>
                <w:szCs w:val="22"/>
              </w:rPr>
            </w:pPr>
            <w:r w:rsidDel="00000000" w:rsidR="00000000" w:rsidRPr="00000000">
              <w:rPr>
                <w:sz w:val="22"/>
                <w:szCs w:val="22"/>
                <w:rtl w:val="0"/>
              </w:rPr>
              <w:t xml:space="preserve">2</w:t>
            </w:r>
          </w:p>
        </w:tc>
        <w:tc>
          <w:tcPr>
            <w:shd w:fill="auto" w:val="clear"/>
            <w:vAlign w:val="center"/>
          </w:tcPr>
          <w:p w:rsidR="00000000" w:rsidDel="00000000" w:rsidP="00000000" w:rsidRDefault="00000000" w:rsidRPr="00000000" w14:paraId="00000B4C">
            <w:pPr>
              <w:spacing w:line="240" w:lineRule="auto"/>
              <w:ind w:left="720" w:firstLine="0"/>
              <w:jc w:val="left"/>
              <w:rPr>
                <w:sz w:val="22"/>
                <w:szCs w:val="22"/>
              </w:rPr>
            </w:pPr>
            <w:r w:rsidDel="00000000" w:rsidR="00000000" w:rsidRPr="00000000">
              <w:rPr>
                <w:sz w:val="22"/>
                <w:szCs w:val="22"/>
                <w:rtl w:val="0"/>
              </w:rPr>
              <w:t xml:space="preserve">Ниже ожиданий</w:t>
            </w:r>
          </w:p>
        </w:tc>
        <w:tc>
          <w:tcPr>
            <w:shd w:fill="99ffcc" w:val="clear"/>
            <w:vAlign w:val="center"/>
          </w:tcPr>
          <w:p w:rsidR="00000000" w:rsidDel="00000000" w:rsidP="00000000" w:rsidRDefault="00000000" w:rsidRPr="00000000" w14:paraId="00000B4D">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537" w:hRule="atLeast"/>
          <w:tblHeader w:val="0"/>
        </w:trPr>
        <w:tc>
          <w:tcPr>
            <w:vMerge w:val="continue"/>
            <w:shd w:fill="auto" w:val="clear"/>
            <w:vAlign w:val="center"/>
          </w:tcPr>
          <w:p w:rsidR="00000000" w:rsidDel="00000000" w:rsidP="00000000" w:rsidRDefault="00000000" w:rsidRPr="00000000" w14:paraId="00000B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B52">
            <w:pPr>
              <w:spacing w:line="240" w:lineRule="auto"/>
              <w:ind w:left="720" w:firstLine="0"/>
              <w:jc w:val="center"/>
              <w:rPr>
                <w:sz w:val="22"/>
                <w:szCs w:val="22"/>
              </w:rPr>
            </w:pPr>
            <w:r w:rsidDel="00000000" w:rsidR="00000000" w:rsidRPr="00000000">
              <w:rPr>
                <w:sz w:val="22"/>
                <w:szCs w:val="22"/>
                <w:rtl w:val="0"/>
              </w:rPr>
              <w:t xml:space="preserve">3</w:t>
            </w:r>
          </w:p>
        </w:tc>
        <w:tc>
          <w:tcPr>
            <w:shd w:fill="auto" w:val="clear"/>
            <w:vAlign w:val="center"/>
          </w:tcPr>
          <w:p w:rsidR="00000000" w:rsidDel="00000000" w:rsidP="00000000" w:rsidRDefault="00000000" w:rsidRPr="00000000" w14:paraId="00000B53">
            <w:pPr>
              <w:spacing w:line="240" w:lineRule="auto"/>
              <w:ind w:left="720" w:firstLine="0"/>
              <w:jc w:val="left"/>
              <w:rPr>
                <w:sz w:val="22"/>
                <w:szCs w:val="22"/>
              </w:rPr>
            </w:pPr>
            <w:r w:rsidDel="00000000" w:rsidR="00000000" w:rsidRPr="00000000">
              <w:rPr>
                <w:sz w:val="22"/>
                <w:szCs w:val="22"/>
                <w:rtl w:val="0"/>
              </w:rPr>
              <w:t xml:space="preserve">Соответствует ожиданиям</w:t>
            </w:r>
          </w:p>
        </w:tc>
        <w:tc>
          <w:tcPr>
            <w:shd w:fill="99ffcc" w:val="clear"/>
            <w:vAlign w:val="center"/>
          </w:tcPr>
          <w:p w:rsidR="00000000" w:rsidDel="00000000" w:rsidP="00000000" w:rsidRDefault="00000000" w:rsidRPr="00000000" w14:paraId="00000B54">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B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B59">
            <w:pPr>
              <w:spacing w:line="240" w:lineRule="auto"/>
              <w:ind w:left="720" w:firstLine="0"/>
              <w:jc w:val="center"/>
              <w:rPr>
                <w:sz w:val="22"/>
                <w:szCs w:val="22"/>
              </w:rPr>
            </w:pPr>
            <w:r w:rsidDel="00000000" w:rsidR="00000000" w:rsidRPr="00000000">
              <w:rPr>
                <w:sz w:val="22"/>
                <w:szCs w:val="22"/>
                <w:rtl w:val="0"/>
              </w:rPr>
              <w:t xml:space="preserve">4</w:t>
            </w:r>
          </w:p>
        </w:tc>
        <w:tc>
          <w:tcPr>
            <w:shd w:fill="auto" w:val="clear"/>
            <w:vAlign w:val="center"/>
          </w:tcPr>
          <w:p w:rsidR="00000000" w:rsidDel="00000000" w:rsidP="00000000" w:rsidRDefault="00000000" w:rsidRPr="00000000" w14:paraId="00000B5A">
            <w:pPr>
              <w:spacing w:line="240" w:lineRule="auto"/>
              <w:ind w:left="720" w:firstLine="0"/>
              <w:jc w:val="left"/>
              <w:rPr>
                <w:sz w:val="22"/>
                <w:szCs w:val="22"/>
              </w:rPr>
            </w:pPr>
            <w:r w:rsidDel="00000000" w:rsidR="00000000" w:rsidRPr="00000000">
              <w:rPr>
                <w:sz w:val="22"/>
                <w:szCs w:val="22"/>
                <w:rtl w:val="0"/>
              </w:rPr>
              <w:t xml:space="preserve">Выше ожиданий</w:t>
            </w:r>
          </w:p>
        </w:tc>
        <w:tc>
          <w:tcPr>
            <w:shd w:fill="99ffcc" w:val="clear"/>
            <w:vAlign w:val="center"/>
          </w:tcPr>
          <w:p w:rsidR="00000000" w:rsidDel="00000000" w:rsidP="00000000" w:rsidRDefault="00000000" w:rsidRPr="00000000" w14:paraId="00000B5B">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644" w:hRule="atLeast"/>
          <w:tblHeader w:val="0"/>
        </w:trPr>
        <w:tc>
          <w:tcPr>
            <w:vMerge w:val="continue"/>
            <w:shd w:fill="auto" w:val="clear"/>
            <w:vAlign w:val="center"/>
          </w:tcPr>
          <w:p w:rsidR="00000000" w:rsidDel="00000000" w:rsidP="00000000" w:rsidRDefault="00000000" w:rsidRPr="00000000" w14:paraId="00000B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shd w:fill="auto" w:val="clear"/>
            <w:vAlign w:val="center"/>
          </w:tcPr>
          <w:p w:rsidR="00000000" w:rsidDel="00000000" w:rsidP="00000000" w:rsidRDefault="00000000" w:rsidRPr="00000000" w14:paraId="00000B5E">
            <w:pPr>
              <w:spacing w:line="240" w:lineRule="auto"/>
              <w:ind w:left="29" w:hanging="29"/>
              <w:jc w:val="center"/>
              <w:rPr>
                <w:sz w:val="22"/>
                <w:szCs w:val="22"/>
              </w:rPr>
            </w:pPr>
            <w:r w:rsidDel="00000000" w:rsidR="00000000" w:rsidRPr="00000000">
              <w:rPr>
                <w:sz w:val="22"/>
                <w:szCs w:val="22"/>
                <w:rtl w:val="0"/>
              </w:rPr>
              <w:t xml:space="preserve">9</w:t>
            </w:r>
          </w:p>
        </w:tc>
        <w:tc>
          <w:tcPr>
            <w:vMerge w:val="restart"/>
            <w:shd w:fill="auto" w:val="clear"/>
            <w:vAlign w:val="center"/>
          </w:tcPr>
          <w:p w:rsidR="00000000" w:rsidDel="00000000" w:rsidP="00000000" w:rsidRDefault="00000000" w:rsidRPr="00000000" w14:paraId="00000B5F">
            <w:pPr>
              <w:spacing w:line="240" w:lineRule="auto"/>
              <w:ind w:left="720" w:firstLine="0"/>
              <w:jc w:val="left"/>
              <w:rPr>
                <w:sz w:val="22"/>
                <w:szCs w:val="22"/>
              </w:rPr>
            </w:pPr>
            <w:r w:rsidDel="00000000" w:rsidR="00000000" w:rsidRPr="00000000">
              <w:rPr>
                <w:sz w:val="22"/>
                <w:szCs w:val="22"/>
                <w:rtl w:val="0"/>
              </w:rPr>
              <w:t xml:space="preserve">Насколько Вы удовлетворены скоростью (оперативностью и своевременностью) предоставляемой информации по процессу  </w:t>
            </w:r>
          </w:p>
        </w:tc>
        <w:tc>
          <w:tcPr>
            <w:shd w:fill="ffffff" w:val="clear"/>
            <w:vAlign w:val="center"/>
          </w:tcPr>
          <w:p w:rsidR="00000000" w:rsidDel="00000000" w:rsidP="00000000" w:rsidRDefault="00000000" w:rsidRPr="00000000" w14:paraId="00000B60">
            <w:pPr>
              <w:spacing w:line="240" w:lineRule="auto"/>
              <w:ind w:left="720" w:firstLine="0"/>
              <w:jc w:val="center"/>
              <w:rPr>
                <w:sz w:val="22"/>
                <w:szCs w:val="22"/>
              </w:rPr>
            </w:pPr>
            <w:r w:rsidDel="00000000" w:rsidR="00000000" w:rsidRPr="00000000">
              <w:rPr>
                <w:sz w:val="22"/>
                <w:szCs w:val="22"/>
                <w:rtl w:val="0"/>
              </w:rPr>
              <w:t xml:space="preserve">1</w:t>
            </w:r>
          </w:p>
        </w:tc>
        <w:tc>
          <w:tcPr>
            <w:shd w:fill="auto" w:val="clear"/>
            <w:vAlign w:val="center"/>
          </w:tcPr>
          <w:p w:rsidR="00000000" w:rsidDel="00000000" w:rsidP="00000000" w:rsidRDefault="00000000" w:rsidRPr="00000000" w14:paraId="00000B61">
            <w:pPr>
              <w:spacing w:line="240" w:lineRule="auto"/>
              <w:ind w:left="720" w:firstLine="0"/>
              <w:jc w:val="left"/>
              <w:rPr>
                <w:sz w:val="22"/>
                <w:szCs w:val="22"/>
              </w:rPr>
            </w:pPr>
            <w:r w:rsidDel="00000000" w:rsidR="00000000" w:rsidRPr="00000000">
              <w:rPr>
                <w:sz w:val="22"/>
                <w:szCs w:val="22"/>
                <w:rtl w:val="0"/>
              </w:rPr>
              <w:t xml:space="preserve">Значительно ниже ожиданий</w:t>
            </w:r>
          </w:p>
        </w:tc>
        <w:tc>
          <w:tcPr>
            <w:shd w:fill="99ffcc" w:val="clear"/>
            <w:vAlign w:val="center"/>
          </w:tcPr>
          <w:p w:rsidR="00000000" w:rsidDel="00000000" w:rsidP="00000000" w:rsidRDefault="00000000" w:rsidRPr="00000000" w14:paraId="00000B62">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B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B67">
            <w:pPr>
              <w:spacing w:line="240" w:lineRule="auto"/>
              <w:ind w:left="720" w:firstLine="0"/>
              <w:jc w:val="center"/>
              <w:rPr>
                <w:sz w:val="22"/>
                <w:szCs w:val="22"/>
              </w:rPr>
            </w:pPr>
            <w:r w:rsidDel="00000000" w:rsidR="00000000" w:rsidRPr="00000000">
              <w:rPr>
                <w:sz w:val="22"/>
                <w:szCs w:val="22"/>
                <w:rtl w:val="0"/>
              </w:rPr>
              <w:t xml:space="preserve">2</w:t>
            </w:r>
          </w:p>
        </w:tc>
        <w:tc>
          <w:tcPr>
            <w:shd w:fill="auto" w:val="clear"/>
            <w:vAlign w:val="center"/>
          </w:tcPr>
          <w:p w:rsidR="00000000" w:rsidDel="00000000" w:rsidP="00000000" w:rsidRDefault="00000000" w:rsidRPr="00000000" w14:paraId="00000B68">
            <w:pPr>
              <w:spacing w:line="240" w:lineRule="auto"/>
              <w:ind w:left="720" w:firstLine="0"/>
              <w:jc w:val="left"/>
              <w:rPr>
                <w:sz w:val="22"/>
                <w:szCs w:val="22"/>
              </w:rPr>
            </w:pPr>
            <w:r w:rsidDel="00000000" w:rsidR="00000000" w:rsidRPr="00000000">
              <w:rPr>
                <w:sz w:val="22"/>
                <w:szCs w:val="22"/>
                <w:rtl w:val="0"/>
              </w:rPr>
              <w:t xml:space="preserve">Ниже ожиданий</w:t>
            </w:r>
          </w:p>
        </w:tc>
        <w:tc>
          <w:tcPr>
            <w:shd w:fill="99ffcc" w:val="clear"/>
            <w:vAlign w:val="center"/>
          </w:tcPr>
          <w:p w:rsidR="00000000" w:rsidDel="00000000" w:rsidP="00000000" w:rsidRDefault="00000000" w:rsidRPr="00000000" w14:paraId="00000B69">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599" w:hRule="atLeast"/>
          <w:tblHeader w:val="0"/>
        </w:trPr>
        <w:tc>
          <w:tcPr>
            <w:vMerge w:val="continue"/>
            <w:shd w:fill="auto" w:val="clear"/>
            <w:vAlign w:val="center"/>
          </w:tcPr>
          <w:p w:rsidR="00000000" w:rsidDel="00000000" w:rsidP="00000000" w:rsidRDefault="00000000" w:rsidRPr="00000000" w14:paraId="00000B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B6E">
            <w:pPr>
              <w:spacing w:line="240" w:lineRule="auto"/>
              <w:ind w:left="720" w:firstLine="0"/>
              <w:jc w:val="center"/>
              <w:rPr>
                <w:sz w:val="22"/>
                <w:szCs w:val="22"/>
              </w:rPr>
            </w:pPr>
            <w:r w:rsidDel="00000000" w:rsidR="00000000" w:rsidRPr="00000000">
              <w:rPr>
                <w:sz w:val="22"/>
                <w:szCs w:val="22"/>
                <w:rtl w:val="0"/>
              </w:rPr>
              <w:t xml:space="preserve">3</w:t>
            </w:r>
          </w:p>
        </w:tc>
        <w:tc>
          <w:tcPr>
            <w:shd w:fill="auto" w:val="clear"/>
            <w:vAlign w:val="center"/>
          </w:tcPr>
          <w:p w:rsidR="00000000" w:rsidDel="00000000" w:rsidP="00000000" w:rsidRDefault="00000000" w:rsidRPr="00000000" w14:paraId="00000B6F">
            <w:pPr>
              <w:spacing w:line="240" w:lineRule="auto"/>
              <w:ind w:left="720" w:firstLine="0"/>
              <w:jc w:val="left"/>
              <w:rPr>
                <w:sz w:val="22"/>
                <w:szCs w:val="22"/>
              </w:rPr>
            </w:pPr>
            <w:r w:rsidDel="00000000" w:rsidR="00000000" w:rsidRPr="00000000">
              <w:rPr>
                <w:sz w:val="22"/>
                <w:szCs w:val="22"/>
                <w:rtl w:val="0"/>
              </w:rPr>
              <w:t xml:space="preserve">Соответствует ожиданиям</w:t>
            </w:r>
          </w:p>
        </w:tc>
        <w:tc>
          <w:tcPr>
            <w:shd w:fill="99ffcc" w:val="clear"/>
            <w:vAlign w:val="center"/>
          </w:tcPr>
          <w:p w:rsidR="00000000" w:rsidDel="00000000" w:rsidP="00000000" w:rsidRDefault="00000000" w:rsidRPr="00000000" w14:paraId="00000B70">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B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B75">
            <w:pPr>
              <w:spacing w:line="240" w:lineRule="auto"/>
              <w:ind w:left="720" w:firstLine="0"/>
              <w:jc w:val="center"/>
              <w:rPr>
                <w:sz w:val="22"/>
                <w:szCs w:val="22"/>
              </w:rPr>
            </w:pPr>
            <w:r w:rsidDel="00000000" w:rsidR="00000000" w:rsidRPr="00000000">
              <w:rPr>
                <w:sz w:val="22"/>
                <w:szCs w:val="22"/>
                <w:rtl w:val="0"/>
              </w:rPr>
              <w:t xml:space="preserve">4</w:t>
            </w:r>
          </w:p>
        </w:tc>
        <w:tc>
          <w:tcPr>
            <w:shd w:fill="auto" w:val="clear"/>
            <w:vAlign w:val="center"/>
          </w:tcPr>
          <w:p w:rsidR="00000000" w:rsidDel="00000000" w:rsidP="00000000" w:rsidRDefault="00000000" w:rsidRPr="00000000" w14:paraId="00000B76">
            <w:pPr>
              <w:spacing w:line="240" w:lineRule="auto"/>
              <w:ind w:left="720" w:firstLine="0"/>
              <w:jc w:val="left"/>
              <w:rPr>
                <w:sz w:val="22"/>
                <w:szCs w:val="22"/>
              </w:rPr>
            </w:pPr>
            <w:r w:rsidDel="00000000" w:rsidR="00000000" w:rsidRPr="00000000">
              <w:rPr>
                <w:sz w:val="22"/>
                <w:szCs w:val="22"/>
                <w:rtl w:val="0"/>
              </w:rPr>
              <w:t xml:space="preserve">Выше ожиданий</w:t>
            </w:r>
          </w:p>
        </w:tc>
        <w:tc>
          <w:tcPr>
            <w:shd w:fill="99ffcc" w:val="clear"/>
            <w:vAlign w:val="center"/>
          </w:tcPr>
          <w:p w:rsidR="00000000" w:rsidDel="00000000" w:rsidP="00000000" w:rsidRDefault="00000000" w:rsidRPr="00000000" w14:paraId="00000B77">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B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shd w:fill="auto" w:val="clear"/>
            <w:vAlign w:val="center"/>
          </w:tcPr>
          <w:p w:rsidR="00000000" w:rsidDel="00000000" w:rsidP="00000000" w:rsidRDefault="00000000" w:rsidRPr="00000000" w14:paraId="00000B7A">
            <w:pPr>
              <w:spacing w:line="240" w:lineRule="auto"/>
              <w:ind w:left="29" w:hanging="29"/>
              <w:jc w:val="center"/>
              <w:rPr>
                <w:sz w:val="22"/>
                <w:szCs w:val="22"/>
              </w:rPr>
            </w:pPr>
            <w:r w:rsidDel="00000000" w:rsidR="00000000" w:rsidRPr="00000000">
              <w:rPr>
                <w:sz w:val="22"/>
                <w:szCs w:val="22"/>
                <w:rtl w:val="0"/>
              </w:rPr>
              <w:t xml:space="preserve">10</w:t>
            </w:r>
          </w:p>
        </w:tc>
        <w:tc>
          <w:tcPr>
            <w:vMerge w:val="restart"/>
            <w:shd w:fill="auto" w:val="clear"/>
            <w:vAlign w:val="center"/>
          </w:tcPr>
          <w:p w:rsidR="00000000" w:rsidDel="00000000" w:rsidP="00000000" w:rsidRDefault="00000000" w:rsidRPr="00000000" w14:paraId="00000B7B">
            <w:pPr>
              <w:spacing w:line="240" w:lineRule="auto"/>
              <w:ind w:left="720" w:firstLine="0"/>
              <w:jc w:val="left"/>
              <w:rPr>
                <w:sz w:val="22"/>
                <w:szCs w:val="22"/>
              </w:rPr>
            </w:pPr>
            <w:r w:rsidDel="00000000" w:rsidR="00000000" w:rsidRPr="00000000">
              <w:rPr>
                <w:sz w:val="22"/>
                <w:szCs w:val="22"/>
                <w:rtl w:val="0"/>
              </w:rPr>
              <w:t xml:space="preserve">Насколько Вы удовлетворены результатами по данному процессу</w:t>
            </w:r>
          </w:p>
        </w:tc>
        <w:tc>
          <w:tcPr>
            <w:shd w:fill="ffffff" w:val="clear"/>
            <w:vAlign w:val="center"/>
          </w:tcPr>
          <w:p w:rsidR="00000000" w:rsidDel="00000000" w:rsidP="00000000" w:rsidRDefault="00000000" w:rsidRPr="00000000" w14:paraId="00000B7C">
            <w:pPr>
              <w:spacing w:line="240" w:lineRule="auto"/>
              <w:ind w:left="720" w:firstLine="0"/>
              <w:jc w:val="center"/>
              <w:rPr>
                <w:sz w:val="22"/>
                <w:szCs w:val="22"/>
              </w:rPr>
            </w:pPr>
            <w:r w:rsidDel="00000000" w:rsidR="00000000" w:rsidRPr="00000000">
              <w:rPr>
                <w:sz w:val="22"/>
                <w:szCs w:val="22"/>
                <w:rtl w:val="0"/>
              </w:rPr>
              <w:t xml:space="preserve">1</w:t>
            </w:r>
          </w:p>
        </w:tc>
        <w:tc>
          <w:tcPr>
            <w:shd w:fill="auto" w:val="clear"/>
            <w:vAlign w:val="center"/>
          </w:tcPr>
          <w:p w:rsidR="00000000" w:rsidDel="00000000" w:rsidP="00000000" w:rsidRDefault="00000000" w:rsidRPr="00000000" w14:paraId="00000B7D">
            <w:pPr>
              <w:spacing w:line="240" w:lineRule="auto"/>
              <w:ind w:left="720" w:firstLine="0"/>
              <w:jc w:val="left"/>
              <w:rPr>
                <w:sz w:val="22"/>
                <w:szCs w:val="22"/>
              </w:rPr>
            </w:pPr>
            <w:r w:rsidDel="00000000" w:rsidR="00000000" w:rsidRPr="00000000">
              <w:rPr>
                <w:sz w:val="22"/>
                <w:szCs w:val="22"/>
                <w:rtl w:val="0"/>
              </w:rPr>
              <w:t xml:space="preserve">Значительно ниже ожиданий</w:t>
            </w:r>
          </w:p>
        </w:tc>
        <w:tc>
          <w:tcPr>
            <w:shd w:fill="99ffcc" w:val="clear"/>
            <w:vAlign w:val="center"/>
          </w:tcPr>
          <w:p w:rsidR="00000000" w:rsidDel="00000000" w:rsidP="00000000" w:rsidRDefault="00000000" w:rsidRPr="00000000" w14:paraId="00000B7E">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B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B83">
            <w:pPr>
              <w:spacing w:line="240" w:lineRule="auto"/>
              <w:ind w:left="720" w:firstLine="0"/>
              <w:jc w:val="center"/>
              <w:rPr>
                <w:sz w:val="22"/>
                <w:szCs w:val="22"/>
              </w:rPr>
            </w:pPr>
            <w:r w:rsidDel="00000000" w:rsidR="00000000" w:rsidRPr="00000000">
              <w:rPr>
                <w:sz w:val="22"/>
                <w:szCs w:val="22"/>
                <w:rtl w:val="0"/>
              </w:rPr>
              <w:t xml:space="preserve">2</w:t>
            </w:r>
          </w:p>
        </w:tc>
        <w:tc>
          <w:tcPr>
            <w:shd w:fill="auto" w:val="clear"/>
            <w:vAlign w:val="center"/>
          </w:tcPr>
          <w:p w:rsidR="00000000" w:rsidDel="00000000" w:rsidP="00000000" w:rsidRDefault="00000000" w:rsidRPr="00000000" w14:paraId="00000B84">
            <w:pPr>
              <w:spacing w:line="240" w:lineRule="auto"/>
              <w:ind w:left="720" w:firstLine="0"/>
              <w:jc w:val="left"/>
              <w:rPr>
                <w:sz w:val="22"/>
                <w:szCs w:val="22"/>
              </w:rPr>
            </w:pPr>
            <w:r w:rsidDel="00000000" w:rsidR="00000000" w:rsidRPr="00000000">
              <w:rPr>
                <w:sz w:val="22"/>
                <w:szCs w:val="22"/>
                <w:rtl w:val="0"/>
              </w:rPr>
              <w:t xml:space="preserve">Ниже ожиданий</w:t>
            </w:r>
          </w:p>
        </w:tc>
        <w:tc>
          <w:tcPr>
            <w:shd w:fill="99ffcc" w:val="clear"/>
            <w:vAlign w:val="center"/>
          </w:tcPr>
          <w:p w:rsidR="00000000" w:rsidDel="00000000" w:rsidP="00000000" w:rsidRDefault="00000000" w:rsidRPr="00000000" w14:paraId="00000B85">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B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B8A">
            <w:pPr>
              <w:spacing w:line="240" w:lineRule="auto"/>
              <w:ind w:left="720" w:firstLine="0"/>
              <w:jc w:val="center"/>
              <w:rPr>
                <w:sz w:val="22"/>
                <w:szCs w:val="22"/>
              </w:rPr>
            </w:pPr>
            <w:r w:rsidDel="00000000" w:rsidR="00000000" w:rsidRPr="00000000">
              <w:rPr>
                <w:sz w:val="22"/>
                <w:szCs w:val="22"/>
                <w:rtl w:val="0"/>
              </w:rPr>
              <w:t xml:space="preserve">3</w:t>
            </w:r>
          </w:p>
        </w:tc>
        <w:tc>
          <w:tcPr>
            <w:shd w:fill="auto" w:val="clear"/>
            <w:vAlign w:val="center"/>
          </w:tcPr>
          <w:p w:rsidR="00000000" w:rsidDel="00000000" w:rsidP="00000000" w:rsidRDefault="00000000" w:rsidRPr="00000000" w14:paraId="00000B8B">
            <w:pPr>
              <w:spacing w:line="240" w:lineRule="auto"/>
              <w:ind w:left="720" w:firstLine="0"/>
              <w:jc w:val="left"/>
              <w:rPr>
                <w:sz w:val="22"/>
                <w:szCs w:val="22"/>
              </w:rPr>
            </w:pPr>
            <w:r w:rsidDel="00000000" w:rsidR="00000000" w:rsidRPr="00000000">
              <w:rPr>
                <w:sz w:val="22"/>
                <w:szCs w:val="22"/>
                <w:rtl w:val="0"/>
              </w:rPr>
              <w:t xml:space="preserve">Соответствует ожиданиям</w:t>
            </w:r>
          </w:p>
        </w:tc>
        <w:tc>
          <w:tcPr>
            <w:shd w:fill="99ffcc" w:val="clear"/>
            <w:vAlign w:val="center"/>
          </w:tcPr>
          <w:p w:rsidR="00000000" w:rsidDel="00000000" w:rsidP="00000000" w:rsidRDefault="00000000" w:rsidRPr="00000000" w14:paraId="00000B8C">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B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B91">
            <w:pPr>
              <w:spacing w:line="240" w:lineRule="auto"/>
              <w:ind w:left="720" w:firstLine="0"/>
              <w:jc w:val="center"/>
              <w:rPr>
                <w:sz w:val="22"/>
                <w:szCs w:val="22"/>
              </w:rPr>
            </w:pPr>
            <w:r w:rsidDel="00000000" w:rsidR="00000000" w:rsidRPr="00000000">
              <w:rPr>
                <w:sz w:val="22"/>
                <w:szCs w:val="22"/>
                <w:rtl w:val="0"/>
              </w:rPr>
              <w:t xml:space="preserve">4</w:t>
            </w:r>
          </w:p>
        </w:tc>
        <w:tc>
          <w:tcPr>
            <w:shd w:fill="auto" w:val="clear"/>
            <w:vAlign w:val="center"/>
          </w:tcPr>
          <w:p w:rsidR="00000000" w:rsidDel="00000000" w:rsidP="00000000" w:rsidRDefault="00000000" w:rsidRPr="00000000" w14:paraId="00000B92">
            <w:pPr>
              <w:spacing w:line="240" w:lineRule="auto"/>
              <w:ind w:left="720" w:firstLine="0"/>
              <w:jc w:val="left"/>
              <w:rPr>
                <w:sz w:val="22"/>
                <w:szCs w:val="22"/>
              </w:rPr>
            </w:pPr>
            <w:r w:rsidDel="00000000" w:rsidR="00000000" w:rsidRPr="00000000">
              <w:rPr>
                <w:sz w:val="22"/>
                <w:szCs w:val="22"/>
                <w:rtl w:val="0"/>
              </w:rPr>
              <w:t xml:space="preserve">Выше ожиданий</w:t>
            </w:r>
          </w:p>
        </w:tc>
        <w:tc>
          <w:tcPr>
            <w:shd w:fill="99ffcc" w:val="clear"/>
            <w:vAlign w:val="center"/>
          </w:tcPr>
          <w:p w:rsidR="00000000" w:rsidDel="00000000" w:rsidP="00000000" w:rsidRDefault="00000000" w:rsidRPr="00000000" w14:paraId="00000B93">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restart"/>
            <w:shd w:fill="auto" w:val="clear"/>
            <w:vAlign w:val="center"/>
          </w:tcPr>
          <w:p w:rsidR="00000000" w:rsidDel="00000000" w:rsidP="00000000" w:rsidRDefault="00000000" w:rsidRPr="00000000" w14:paraId="00000B94">
            <w:pPr>
              <w:spacing w:line="240" w:lineRule="auto"/>
              <w:ind w:left="720" w:firstLine="0"/>
              <w:jc w:val="center"/>
              <w:rPr>
                <w:sz w:val="22"/>
                <w:szCs w:val="22"/>
              </w:rPr>
            </w:pPr>
            <w:r w:rsidDel="00000000" w:rsidR="00000000" w:rsidRPr="00000000">
              <w:rPr>
                <w:sz w:val="22"/>
                <w:szCs w:val="22"/>
                <w:rtl w:val="0"/>
              </w:rPr>
              <w:t xml:space="preserve">4</w:t>
            </w:r>
          </w:p>
        </w:tc>
        <w:tc>
          <w:tcPr>
            <w:vMerge w:val="restart"/>
            <w:shd w:fill="auto" w:val="clear"/>
            <w:vAlign w:val="center"/>
          </w:tcPr>
          <w:p w:rsidR="00000000" w:rsidDel="00000000" w:rsidP="00000000" w:rsidRDefault="00000000" w:rsidRPr="00000000" w14:paraId="00000B95">
            <w:pPr>
              <w:spacing w:line="240" w:lineRule="auto"/>
              <w:ind w:left="720" w:firstLine="0"/>
              <w:jc w:val="left"/>
              <w:rPr>
                <w:b w:val="1"/>
                <w:sz w:val="22"/>
                <w:szCs w:val="22"/>
              </w:rPr>
            </w:pPr>
            <w:r w:rsidDel="00000000" w:rsidR="00000000" w:rsidRPr="00000000">
              <w:rPr>
                <w:b w:val="1"/>
                <w:sz w:val="22"/>
                <w:szCs w:val="22"/>
                <w:rtl w:val="0"/>
              </w:rPr>
              <w:t xml:space="preserve">по процессу: мотивация персонала </w:t>
            </w:r>
          </w:p>
        </w:tc>
        <w:tc>
          <w:tcPr>
            <w:vMerge w:val="restart"/>
            <w:shd w:fill="auto" w:val="clear"/>
            <w:vAlign w:val="center"/>
          </w:tcPr>
          <w:p w:rsidR="00000000" w:rsidDel="00000000" w:rsidP="00000000" w:rsidRDefault="00000000" w:rsidRPr="00000000" w14:paraId="00000B96">
            <w:pPr>
              <w:spacing w:line="240" w:lineRule="auto"/>
              <w:ind w:left="29" w:hanging="29"/>
              <w:jc w:val="center"/>
              <w:rPr>
                <w:sz w:val="22"/>
                <w:szCs w:val="22"/>
              </w:rPr>
            </w:pPr>
            <w:r w:rsidDel="00000000" w:rsidR="00000000" w:rsidRPr="00000000">
              <w:rPr>
                <w:sz w:val="22"/>
                <w:szCs w:val="22"/>
                <w:rtl w:val="0"/>
              </w:rPr>
              <w:t xml:space="preserve">11</w:t>
            </w:r>
          </w:p>
        </w:tc>
        <w:tc>
          <w:tcPr>
            <w:vMerge w:val="restart"/>
            <w:shd w:fill="auto" w:val="clear"/>
            <w:vAlign w:val="center"/>
          </w:tcPr>
          <w:p w:rsidR="00000000" w:rsidDel="00000000" w:rsidP="00000000" w:rsidRDefault="00000000" w:rsidRPr="00000000" w14:paraId="00000B97">
            <w:pPr>
              <w:spacing w:line="240" w:lineRule="auto"/>
              <w:ind w:left="720" w:firstLine="0"/>
              <w:jc w:val="left"/>
              <w:rPr>
                <w:sz w:val="22"/>
                <w:szCs w:val="22"/>
              </w:rPr>
            </w:pPr>
            <w:r w:rsidDel="00000000" w:rsidR="00000000" w:rsidRPr="00000000">
              <w:rPr>
                <w:sz w:val="22"/>
                <w:szCs w:val="22"/>
                <w:rtl w:val="0"/>
              </w:rPr>
              <w:t xml:space="preserve">Насколько Вы удовлетворены понятностью и полнотой предоставляемой информации по процессу </w:t>
            </w:r>
          </w:p>
        </w:tc>
        <w:tc>
          <w:tcPr>
            <w:shd w:fill="ffffff" w:val="clear"/>
            <w:vAlign w:val="center"/>
          </w:tcPr>
          <w:p w:rsidR="00000000" w:rsidDel="00000000" w:rsidP="00000000" w:rsidRDefault="00000000" w:rsidRPr="00000000" w14:paraId="00000B98">
            <w:pPr>
              <w:spacing w:line="240" w:lineRule="auto"/>
              <w:ind w:left="720" w:firstLine="0"/>
              <w:jc w:val="center"/>
              <w:rPr>
                <w:sz w:val="22"/>
                <w:szCs w:val="22"/>
              </w:rPr>
            </w:pPr>
            <w:r w:rsidDel="00000000" w:rsidR="00000000" w:rsidRPr="00000000">
              <w:rPr>
                <w:sz w:val="22"/>
                <w:szCs w:val="22"/>
                <w:rtl w:val="0"/>
              </w:rPr>
              <w:t xml:space="preserve">1</w:t>
            </w:r>
          </w:p>
        </w:tc>
        <w:tc>
          <w:tcPr>
            <w:shd w:fill="auto" w:val="clear"/>
            <w:vAlign w:val="center"/>
          </w:tcPr>
          <w:p w:rsidR="00000000" w:rsidDel="00000000" w:rsidP="00000000" w:rsidRDefault="00000000" w:rsidRPr="00000000" w14:paraId="00000B99">
            <w:pPr>
              <w:spacing w:line="240" w:lineRule="auto"/>
              <w:ind w:left="720" w:firstLine="0"/>
              <w:jc w:val="left"/>
              <w:rPr>
                <w:sz w:val="22"/>
                <w:szCs w:val="22"/>
              </w:rPr>
            </w:pPr>
            <w:r w:rsidDel="00000000" w:rsidR="00000000" w:rsidRPr="00000000">
              <w:rPr>
                <w:sz w:val="22"/>
                <w:szCs w:val="22"/>
                <w:rtl w:val="0"/>
              </w:rPr>
              <w:t xml:space="preserve">Значительно ниже ожиданий</w:t>
            </w:r>
          </w:p>
        </w:tc>
        <w:tc>
          <w:tcPr>
            <w:shd w:fill="99ffcc" w:val="clear"/>
            <w:vAlign w:val="center"/>
          </w:tcPr>
          <w:p w:rsidR="00000000" w:rsidDel="00000000" w:rsidP="00000000" w:rsidRDefault="00000000" w:rsidRPr="00000000" w14:paraId="00000B9A">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B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B9F">
            <w:pPr>
              <w:spacing w:line="240" w:lineRule="auto"/>
              <w:ind w:left="720" w:firstLine="0"/>
              <w:jc w:val="center"/>
              <w:rPr>
                <w:sz w:val="22"/>
                <w:szCs w:val="22"/>
              </w:rPr>
            </w:pPr>
            <w:r w:rsidDel="00000000" w:rsidR="00000000" w:rsidRPr="00000000">
              <w:rPr>
                <w:sz w:val="22"/>
                <w:szCs w:val="22"/>
                <w:rtl w:val="0"/>
              </w:rPr>
              <w:t xml:space="preserve">2</w:t>
            </w:r>
          </w:p>
        </w:tc>
        <w:tc>
          <w:tcPr>
            <w:shd w:fill="auto" w:val="clear"/>
            <w:vAlign w:val="center"/>
          </w:tcPr>
          <w:p w:rsidR="00000000" w:rsidDel="00000000" w:rsidP="00000000" w:rsidRDefault="00000000" w:rsidRPr="00000000" w14:paraId="00000BA0">
            <w:pPr>
              <w:spacing w:line="240" w:lineRule="auto"/>
              <w:ind w:left="720" w:firstLine="0"/>
              <w:jc w:val="left"/>
              <w:rPr>
                <w:sz w:val="22"/>
                <w:szCs w:val="22"/>
              </w:rPr>
            </w:pPr>
            <w:r w:rsidDel="00000000" w:rsidR="00000000" w:rsidRPr="00000000">
              <w:rPr>
                <w:sz w:val="22"/>
                <w:szCs w:val="22"/>
                <w:rtl w:val="0"/>
              </w:rPr>
              <w:t xml:space="preserve">Ниже ожиданий</w:t>
            </w:r>
          </w:p>
        </w:tc>
        <w:tc>
          <w:tcPr>
            <w:shd w:fill="99ffcc" w:val="clear"/>
            <w:vAlign w:val="center"/>
          </w:tcPr>
          <w:p w:rsidR="00000000" w:rsidDel="00000000" w:rsidP="00000000" w:rsidRDefault="00000000" w:rsidRPr="00000000" w14:paraId="00000BA1">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B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BA6">
            <w:pPr>
              <w:spacing w:line="240" w:lineRule="auto"/>
              <w:ind w:left="720" w:firstLine="0"/>
              <w:jc w:val="center"/>
              <w:rPr>
                <w:sz w:val="22"/>
                <w:szCs w:val="22"/>
              </w:rPr>
            </w:pPr>
            <w:r w:rsidDel="00000000" w:rsidR="00000000" w:rsidRPr="00000000">
              <w:rPr>
                <w:sz w:val="22"/>
                <w:szCs w:val="22"/>
                <w:rtl w:val="0"/>
              </w:rPr>
              <w:t xml:space="preserve">3</w:t>
            </w:r>
          </w:p>
        </w:tc>
        <w:tc>
          <w:tcPr>
            <w:shd w:fill="auto" w:val="clear"/>
            <w:vAlign w:val="center"/>
          </w:tcPr>
          <w:p w:rsidR="00000000" w:rsidDel="00000000" w:rsidP="00000000" w:rsidRDefault="00000000" w:rsidRPr="00000000" w14:paraId="00000BA7">
            <w:pPr>
              <w:spacing w:line="240" w:lineRule="auto"/>
              <w:ind w:left="720" w:firstLine="0"/>
              <w:jc w:val="left"/>
              <w:rPr>
                <w:sz w:val="22"/>
                <w:szCs w:val="22"/>
              </w:rPr>
            </w:pPr>
            <w:r w:rsidDel="00000000" w:rsidR="00000000" w:rsidRPr="00000000">
              <w:rPr>
                <w:sz w:val="22"/>
                <w:szCs w:val="22"/>
                <w:rtl w:val="0"/>
              </w:rPr>
              <w:t xml:space="preserve">Соответствует ожиданиям</w:t>
            </w:r>
          </w:p>
        </w:tc>
        <w:tc>
          <w:tcPr>
            <w:shd w:fill="99ffcc" w:val="clear"/>
            <w:vAlign w:val="center"/>
          </w:tcPr>
          <w:p w:rsidR="00000000" w:rsidDel="00000000" w:rsidP="00000000" w:rsidRDefault="00000000" w:rsidRPr="00000000" w14:paraId="00000BA8">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B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BAD">
            <w:pPr>
              <w:spacing w:line="240" w:lineRule="auto"/>
              <w:ind w:left="720" w:firstLine="0"/>
              <w:jc w:val="center"/>
              <w:rPr>
                <w:sz w:val="22"/>
                <w:szCs w:val="22"/>
              </w:rPr>
            </w:pPr>
            <w:r w:rsidDel="00000000" w:rsidR="00000000" w:rsidRPr="00000000">
              <w:rPr>
                <w:sz w:val="22"/>
                <w:szCs w:val="22"/>
                <w:rtl w:val="0"/>
              </w:rPr>
              <w:t xml:space="preserve">4</w:t>
            </w:r>
          </w:p>
        </w:tc>
        <w:tc>
          <w:tcPr>
            <w:shd w:fill="auto" w:val="clear"/>
            <w:vAlign w:val="center"/>
          </w:tcPr>
          <w:p w:rsidR="00000000" w:rsidDel="00000000" w:rsidP="00000000" w:rsidRDefault="00000000" w:rsidRPr="00000000" w14:paraId="00000BAE">
            <w:pPr>
              <w:spacing w:line="240" w:lineRule="auto"/>
              <w:ind w:left="720" w:firstLine="0"/>
              <w:jc w:val="left"/>
              <w:rPr>
                <w:sz w:val="22"/>
                <w:szCs w:val="22"/>
              </w:rPr>
            </w:pPr>
            <w:r w:rsidDel="00000000" w:rsidR="00000000" w:rsidRPr="00000000">
              <w:rPr>
                <w:sz w:val="22"/>
                <w:szCs w:val="22"/>
                <w:rtl w:val="0"/>
              </w:rPr>
              <w:t xml:space="preserve">Выше ожиданий</w:t>
            </w:r>
          </w:p>
        </w:tc>
        <w:tc>
          <w:tcPr>
            <w:shd w:fill="99ffcc" w:val="clear"/>
            <w:vAlign w:val="center"/>
          </w:tcPr>
          <w:p w:rsidR="00000000" w:rsidDel="00000000" w:rsidP="00000000" w:rsidRDefault="00000000" w:rsidRPr="00000000" w14:paraId="00000BAF">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B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shd w:fill="auto" w:val="clear"/>
            <w:vAlign w:val="center"/>
          </w:tcPr>
          <w:p w:rsidR="00000000" w:rsidDel="00000000" w:rsidP="00000000" w:rsidRDefault="00000000" w:rsidRPr="00000000" w14:paraId="00000BB2">
            <w:pPr>
              <w:spacing w:line="240" w:lineRule="auto"/>
              <w:ind w:left="29" w:hanging="29"/>
              <w:jc w:val="center"/>
              <w:rPr>
                <w:sz w:val="22"/>
                <w:szCs w:val="22"/>
              </w:rPr>
            </w:pPr>
            <w:r w:rsidDel="00000000" w:rsidR="00000000" w:rsidRPr="00000000">
              <w:rPr>
                <w:sz w:val="22"/>
                <w:szCs w:val="22"/>
                <w:rtl w:val="0"/>
              </w:rPr>
              <w:t xml:space="preserve">12</w:t>
            </w:r>
          </w:p>
        </w:tc>
        <w:tc>
          <w:tcPr>
            <w:vMerge w:val="restart"/>
            <w:shd w:fill="auto" w:val="clear"/>
            <w:vAlign w:val="center"/>
          </w:tcPr>
          <w:p w:rsidR="00000000" w:rsidDel="00000000" w:rsidP="00000000" w:rsidRDefault="00000000" w:rsidRPr="00000000" w14:paraId="00000BB3">
            <w:pPr>
              <w:spacing w:line="240" w:lineRule="auto"/>
              <w:ind w:left="720" w:firstLine="0"/>
              <w:jc w:val="left"/>
              <w:rPr>
                <w:sz w:val="22"/>
                <w:szCs w:val="22"/>
              </w:rPr>
            </w:pPr>
            <w:r w:rsidDel="00000000" w:rsidR="00000000" w:rsidRPr="00000000">
              <w:rPr>
                <w:sz w:val="22"/>
                <w:szCs w:val="22"/>
                <w:rtl w:val="0"/>
              </w:rPr>
              <w:t xml:space="preserve">Насколько Вы удовлетворены скоростью (оперативностью и своевременностью) предоставляемой информации по процессу  </w:t>
            </w:r>
          </w:p>
        </w:tc>
        <w:tc>
          <w:tcPr>
            <w:shd w:fill="ffffff" w:val="clear"/>
            <w:vAlign w:val="center"/>
          </w:tcPr>
          <w:p w:rsidR="00000000" w:rsidDel="00000000" w:rsidP="00000000" w:rsidRDefault="00000000" w:rsidRPr="00000000" w14:paraId="00000BB4">
            <w:pPr>
              <w:spacing w:line="240" w:lineRule="auto"/>
              <w:ind w:left="720" w:firstLine="0"/>
              <w:jc w:val="center"/>
              <w:rPr>
                <w:sz w:val="22"/>
                <w:szCs w:val="22"/>
              </w:rPr>
            </w:pPr>
            <w:r w:rsidDel="00000000" w:rsidR="00000000" w:rsidRPr="00000000">
              <w:rPr>
                <w:sz w:val="22"/>
                <w:szCs w:val="22"/>
                <w:rtl w:val="0"/>
              </w:rPr>
              <w:t xml:space="preserve">1</w:t>
            </w:r>
          </w:p>
        </w:tc>
        <w:tc>
          <w:tcPr>
            <w:shd w:fill="auto" w:val="clear"/>
            <w:vAlign w:val="center"/>
          </w:tcPr>
          <w:p w:rsidR="00000000" w:rsidDel="00000000" w:rsidP="00000000" w:rsidRDefault="00000000" w:rsidRPr="00000000" w14:paraId="00000BB5">
            <w:pPr>
              <w:spacing w:line="240" w:lineRule="auto"/>
              <w:ind w:left="720" w:firstLine="0"/>
              <w:jc w:val="left"/>
              <w:rPr>
                <w:sz w:val="22"/>
                <w:szCs w:val="22"/>
              </w:rPr>
            </w:pPr>
            <w:r w:rsidDel="00000000" w:rsidR="00000000" w:rsidRPr="00000000">
              <w:rPr>
                <w:sz w:val="22"/>
                <w:szCs w:val="22"/>
                <w:rtl w:val="0"/>
              </w:rPr>
              <w:t xml:space="preserve">Значительно ниже ожиданий</w:t>
            </w:r>
          </w:p>
        </w:tc>
        <w:tc>
          <w:tcPr>
            <w:shd w:fill="99ffcc" w:val="clear"/>
            <w:vAlign w:val="center"/>
          </w:tcPr>
          <w:p w:rsidR="00000000" w:rsidDel="00000000" w:rsidP="00000000" w:rsidRDefault="00000000" w:rsidRPr="00000000" w14:paraId="00000BB6">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B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BBB">
            <w:pPr>
              <w:spacing w:line="240" w:lineRule="auto"/>
              <w:ind w:left="720" w:firstLine="0"/>
              <w:jc w:val="center"/>
              <w:rPr>
                <w:sz w:val="22"/>
                <w:szCs w:val="22"/>
              </w:rPr>
            </w:pPr>
            <w:r w:rsidDel="00000000" w:rsidR="00000000" w:rsidRPr="00000000">
              <w:rPr>
                <w:sz w:val="22"/>
                <w:szCs w:val="22"/>
                <w:rtl w:val="0"/>
              </w:rPr>
              <w:t xml:space="preserve">2</w:t>
            </w:r>
          </w:p>
        </w:tc>
        <w:tc>
          <w:tcPr>
            <w:shd w:fill="auto" w:val="clear"/>
            <w:vAlign w:val="center"/>
          </w:tcPr>
          <w:p w:rsidR="00000000" w:rsidDel="00000000" w:rsidP="00000000" w:rsidRDefault="00000000" w:rsidRPr="00000000" w14:paraId="00000BBC">
            <w:pPr>
              <w:spacing w:line="240" w:lineRule="auto"/>
              <w:ind w:left="720" w:firstLine="0"/>
              <w:jc w:val="left"/>
              <w:rPr>
                <w:sz w:val="22"/>
                <w:szCs w:val="22"/>
              </w:rPr>
            </w:pPr>
            <w:r w:rsidDel="00000000" w:rsidR="00000000" w:rsidRPr="00000000">
              <w:rPr>
                <w:sz w:val="22"/>
                <w:szCs w:val="22"/>
                <w:rtl w:val="0"/>
              </w:rPr>
              <w:t xml:space="preserve">Ниже ожиданий</w:t>
            </w:r>
          </w:p>
        </w:tc>
        <w:tc>
          <w:tcPr>
            <w:shd w:fill="99ffcc" w:val="clear"/>
            <w:vAlign w:val="center"/>
          </w:tcPr>
          <w:p w:rsidR="00000000" w:rsidDel="00000000" w:rsidP="00000000" w:rsidRDefault="00000000" w:rsidRPr="00000000" w14:paraId="00000BBD">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B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BC2">
            <w:pPr>
              <w:spacing w:line="240" w:lineRule="auto"/>
              <w:ind w:left="720" w:firstLine="0"/>
              <w:jc w:val="center"/>
              <w:rPr>
                <w:sz w:val="22"/>
                <w:szCs w:val="22"/>
              </w:rPr>
            </w:pPr>
            <w:r w:rsidDel="00000000" w:rsidR="00000000" w:rsidRPr="00000000">
              <w:rPr>
                <w:sz w:val="22"/>
                <w:szCs w:val="22"/>
                <w:rtl w:val="0"/>
              </w:rPr>
              <w:t xml:space="preserve">3</w:t>
            </w:r>
          </w:p>
        </w:tc>
        <w:tc>
          <w:tcPr>
            <w:shd w:fill="auto" w:val="clear"/>
            <w:vAlign w:val="center"/>
          </w:tcPr>
          <w:p w:rsidR="00000000" w:rsidDel="00000000" w:rsidP="00000000" w:rsidRDefault="00000000" w:rsidRPr="00000000" w14:paraId="00000BC3">
            <w:pPr>
              <w:spacing w:line="240" w:lineRule="auto"/>
              <w:ind w:left="720" w:firstLine="0"/>
              <w:jc w:val="left"/>
              <w:rPr>
                <w:sz w:val="22"/>
                <w:szCs w:val="22"/>
              </w:rPr>
            </w:pPr>
            <w:r w:rsidDel="00000000" w:rsidR="00000000" w:rsidRPr="00000000">
              <w:rPr>
                <w:sz w:val="22"/>
                <w:szCs w:val="22"/>
                <w:rtl w:val="0"/>
              </w:rPr>
              <w:t xml:space="preserve">Соответствует ожиданиям</w:t>
            </w:r>
          </w:p>
        </w:tc>
        <w:tc>
          <w:tcPr>
            <w:shd w:fill="99ffcc" w:val="clear"/>
            <w:vAlign w:val="center"/>
          </w:tcPr>
          <w:p w:rsidR="00000000" w:rsidDel="00000000" w:rsidP="00000000" w:rsidRDefault="00000000" w:rsidRPr="00000000" w14:paraId="00000BC4">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20" w:hRule="atLeast"/>
          <w:tblHeader w:val="0"/>
        </w:trPr>
        <w:tc>
          <w:tcPr>
            <w:vMerge w:val="continue"/>
            <w:shd w:fill="auto" w:val="clear"/>
            <w:vAlign w:val="center"/>
          </w:tcPr>
          <w:p w:rsidR="00000000" w:rsidDel="00000000" w:rsidP="00000000" w:rsidRDefault="00000000" w:rsidRPr="00000000" w14:paraId="00000B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BC9">
            <w:pPr>
              <w:spacing w:line="240" w:lineRule="auto"/>
              <w:ind w:left="720" w:firstLine="0"/>
              <w:jc w:val="center"/>
              <w:rPr>
                <w:sz w:val="22"/>
                <w:szCs w:val="22"/>
              </w:rPr>
            </w:pPr>
            <w:r w:rsidDel="00000000" w:rsidR="00000000" w:rsidRPr="00000000">
              <w:rPr>
                <w:sz w:val="22"/>
                <w:szCs w:val="22"/>
                <w:rtl w:val="0"/>
              </w:rPr>
              <w:t xml:space="preserve">4</w:t>
            </w:r>
          </w:p>
        </w:tc>
        <w:tc>
          <w:tcPr>
            <w:shd w:fill="auto" w:val="clear"/>
            <w:vAlign w:val="center"/>
          </w:tcPr>
          <w:p w:rsidR="00000000" w:rsidDel="00000000" w:rsidP="00000000" w:rsidRDefault="00000000" w:rsidRPr="00000000" w14:paraId="00000BCA">
            <w:pPr>
              <w:spacing w:line="240" w:lineRule="auto"/>
              <w:ind w:left="720" w:firstLine="0"/>
              <w:jc w:val="left"/>
              <w:rPr>
                <w:sz w:val="22"/>
                <w:szCs w:val="22"/>
              </w:rPr>
            </w:pPr>
            <w:r w:rsidDel="00000000" w:rsidR="00000000" w:rsidRPr="00000000">
              <w:rPr>
                <w:sz w:val="22"/>
                <w:szCs w:val="22"/>
                <w:rtl w:val="0"/>
              </w:rPr>
              <w:t xml:space="preserve">Выше ожиданий</w:t>
            </w:r>
          </w:p>
        </w:tc>
        <w:tc>
          <w:tcPr>
            <w:shd w:fill="99ffcc" w:val="clear"/>
            <w:vAlign w:val="center"/>
          </w:tcPr>
          <w:p w:rsidR="00000000" w:rsidDel="00000000" w:rsidP="00000000" w:rsidRDefault="00000000" w:rsidRPr="00000000" w14:paraId="00000BCB">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644" w:hRule="atLeast"/>
          <w:tblHeader w:val="0"/>
        </w:trPr>
        <w:tc>
          <w:tcPr>
            <w:vMerge w:val="continue"/>
            <w:shd w:fill="auto" w:val="clear"/>
            <w:vAlign w:val="center"/>
          </w:tcPr>
          <w:p w:rsidR="00000000" w:rsidDel="00000000" w:rsidP="00000000" w:rsidRDefault="00000000" w:rsidRPr="00000000" w14:paraId="00000B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shd w:fill="auto" w:val="clear"/>
            <w:vAlign w:val="center"/>
          </w:tcPr>
          <w:p w:rsidR="00000000" w:rsidDel="00000000" w:rsidP="00000000" w:rsidRDefault="00000000" w:rsidRPr="00000000" w14:paraId="00000BCE">
            <w:pPr>
              <w:spacing w:line="240" w:lineRule="auto"/>
              <w:ind w:left="29" w:hanging="29"/>
              <w:jc w:val="center"/>
              <w:rPr>
                <w:sz w:val="22"/>
                <w:szCs w:val="22"/>
              </w:rPr>
            </w:pPr>
            <w:r w:rsidDel="00000000" w:rsidR="00000000" w:rsidRPr="00000000">
              <w:rPr>
                <w:sz w:val="22"/>
                <w:szCs w:val="22"/>
                <w:rtl w:val="0"/>
              </w:rPr>
              <w:t xml:space="preserve">13</w:t>
            </w:r>
          </w:p>
        </w:tc>
        <w:tc>
          <w:tcPr>
            <w:vMerge w:val="restart"/>
            <w:shd w:fill="auto" w:val="clear"/>
            <w:vAlign w:val="center"/>
          </w:tcPr>
          <w:p w:rsidR="00000000" w:rsidDel="00000000" w:rsidP="00000000" w:rsidRDefault="00000000" w:rsidRPr="00000000" w14:paraId="00000BCF">
            <w:pPr>
              <w:spacing w:line="240" w:lineRule="auto"/>
              <w:ind w:left="720" w:firstLine="0"/>
              <w:jc w:val="left"/>
              <w:rPr>
                <w:sz w:val="22"/>
                <w:szCs w:val="22"/>
              </w:rPr>
            </w:pPr>
            <w:r w:rsidDel="00000000" w:rsidR="00000000" w:rsidRPr="00000000">
              <w:rPr>
                <w:sz w:val="22"/>
                <w:szCs w:val="22"/>
                <w:rtl w:val="0"/>
              </w:rPr>
              <w:t xml:space="preserve">Насколько Вы удовлетворены результатами по данному процессу</w:t>
            </w:r>
          </w:p>
        </w:tc>
        <w:tc>
          <w:tcPr>
            <w:shd w:fill="ffffff" w:val="clear"/>
            <w:vAlign w:val="center"/>
          </w:tcPr>
          <w:p w:rsidR="00000000" w:rsidDel="00000000" w:rsidP="00000000" w:rsidRDefault="00000000" w:rsidRPr="00000000" w14:paraId="00000BD0">
            <w:pPr>
              <w:spacing w:line="240" w:lineRule="auto"/>
              <w:ind w:left="720" w:firstLine="0"/>
              <w:jc w:val="center"/>
              <w:rPr>
                <w:sz w:val="22"/>
                <w:szCs w:val="22"/>
              </w:rPr>
            </w:pPr>
            <w:r w:rsidDel="00000000" w:rsidR="00000000" w:rsidRPr="00000000">
              <w:rPr>
                <w:sz w:val="22"/>
                <w:szCs w:val="22"/>
                <w:rtl w:val="0"/>
              </w:rPr>
              <w:t xml:space="preserve">1</w:t>
            </w:r>
          </w:p>
        </w:tc>
        <w:tc>
          <w:tcPr>
            <w:shd w:fill="auto" w:val="clear"/>
            <w:vAlign w:val="center"/>
          </w:tcPr>
          <w:p w:rsidR="00000000" w:rsidDel="00000000" w:rsidP="00000000" w:rsidRDefault="00000000" w:rsidRPr="00000000" w14:paraId="00000BD1">
            <w:pPr>
              <w:spacing w:line="240" w:lineRule="auto"/>
              <w:ind w:left="720" w:firstLine="0"/>
              <w:jc w:val="left"/>
              <w:rPr>
                <w:sz w:val="22"/>
                <w:szCs w:val="22"/>
              </w:rPr>
            </w:pPr>
            <w:r w:rsidDel="00000000" w:rsidR="00000000" w:rsidRPr="00000000">
              <w:rPr>
                <w:sz w:val="22"/>
                <w:szCs w:val="22"/>
                <w:rtl w:val="0"/>
              </w:rPr>
              <w:t xml:space="preserve">Значительно ниже ожиданий</w:t>
            </w:r>
          </w:p>
        </w:tc>
        <w:tc>
          <w:tcPr>
            <w:shd w:fill="99ffcc" w:val="clear"/>
            <w:vAlign w:val="center"/>
          </w:tcPr>
          <w:p w:rsidR="00000000" w:rsidDel="00000000" w:rsidP="00000000" w:rsidRDefault="00000000" w:rsidRPr="00000000" w14:paraId="00000BD2">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B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BD7">
            <w:pPr>
              <w:spacing w:line="240" w:lineRule="auto"/>
              <w:ind w:left="720" w:firstLine="0"/>
              <w:jc w:val="center"/>
              <w:rPr>
                <w:sz w:val="22"/>
                <w:szCs w:val="22"/>
              </w:rPr>
            </w:pPr>
            <w:r w:rsidDel="00000000" w:rsidR="00000000" w:rsidRPr="00000000">
              <w:rPr>
                <w:sz w:val="22"/>
                <w:szCs w:val="22"/>
                <w:rtl w:val="0"/>
              </w:rPr>
              <w:t xml:space="preserve">2</w:t>
            </w:r>
          </w:p>
        </w:tc>
        <w:tc>
          <w:tcPr>
            <w:shd w:fill="auto" w:val="clear"/>
            <w:vAlign w:val="center"/>
          </w:tcPr>
          <w:p w:rsidR="00000000" w:rsidDel="00000000" w:rsidP="00000000" w:rsidRDefault="00000000" w:rsidRPr="00000000" w14:paraId="00000BD8">
            <w:pPr>
              <w:spacing w:line="240" w:lineRule="auto"/>
              <w:ind w:left="720" w:firstLine="0"/>
              <w:jc w:val="left"/>
              <w:rPr>
                <w:sz w:val="22"/>
                <w:szCs w:val="22"/>
              </w:rPr>
            </w:pPr>
            <w:r w:rsidDel="00000000" w:rsidR="00000000" w:rsidRPr="00000000">
              <w:rPr>
                <w:sz w:val="22"/>
                <w:szCs w:val="22"/>
                <w:rtl w:val="0"/>
              </w:rPr>
              <w:t xml:space="preserve">Ниже ожиданий</w:t>
            </w:r>
          </w:p>
        </w:tc>
        <w:tc>
          <w:tcPr>
            <w:shd w:fill="99ffcc" w:val="clear"/>
            <w:vAlign w:val="center"/>
          </w:tcPr>
          <w:p w:rsidR="00000000" w:rsidDel="00000000" w:rsidP="00000000" w:rsidRDefault="00000000" w:rsidRPr="00000000" w14:paraId="00000BD9">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B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BDE">
            <w:pPr>
              <w:spacing w:line="240" w:lineRule="auto"/>
              <w:ind w:left="720" w:firstLine="0"/>
              <w:jc w:val="center"/>
              <w:rPr>
                <w:sz w:val="22"/>
                <w:szCs w:val="22"/>
              </w:rPr>
            </w:pPr>
            <w:r w:rsidDel="00000000" w:rsidR="00000000" w:rsidRPr="00000000">
              <w:rPr>
                <w:sz w:val="22"/>
                <w:szCs w:val="22"/>
                <w:rtl w:val="0"/>
              </w:rPr>
              <w:t xml:space="preserve">3</w:t>
            </w:r>
          </w:p>
        </w:tc>
        <w:tc>
          <w:tcPr>
            <w:shd w:fill="auto" w:val="clear"/>
            <w:vAlign w:val="center"/>
          </w:tcPr>
          <w:p w:rsidR="00000000" w:rsidDel="00000000" w:rsidP="00000000" w:rsidRDefault="00000000" w:rsidRPr="00000000" w14:paraId="00000BDF">
            <w:pPr>
              <w:spacing w:line="240" w:lineRule="auto"/>
              <w:ind w:left="720" w:firstLine="0"/>
              <w:jc w:val="left"/>
              <w:rPr>
                <w:sz w:val="22"/>
                <w:szCs w:val="22"/>
              </w:rPr>
            </w:pPr>
            <w:r w:rsidDel="00000000" w:rsidR="00000000" w:rsidRPr="00000000">
              <w:rPr>
                <w:sz w:val="22"/>
                <w:szCs w:val="22"/>
                <w:rtl w:val="0"/>
              </w:rPr>
              <w:t xml:space="preserve">Соответствует ожиданиям</w:t>
            </w:r>
          </w:p>
        </w:tc>
        <w:tc>
          <w:tcPr>
            <w:shd w:fill="99ffcc" w:val="clear"/>
            <w:vAlign w:val="center"/>
          </w:tcPr>
          <w:p w:rsidR="00000000" w:rsidDel="00000000" w:rsidP="00000000" w:rsidRDefault="00000000" w:rsidRPr="00000000" w14:paraId="00000BE0">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B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BE5">
            <w:pPr>
              <w:spacing w:line="240" w:lineRule="auto"/>
              <w:ind w:left="720" w:firstLine="0"/>
              <w:jc w:val="center"/>
              <w:rPr>
                <w:sz w:val="22"/>
                <w:szCs w:val="22"/>
              </w:rPr>
            </w:pPr>
            <w:r w:rsidDel="00000000" w:rsidR="00000000" w:rsidRPr="00000000">
              <w:rPr>
                <w:sz w:val="22"/>
                <w:szCs w:val="22"/>
                <w:rtl w:val="0"/>
              </w:rPr>
              <w:t xml:space="preserve">4</w:t>
            </w:r>
          </w:p>
        </w:tc>
        <w:tc>
          <w:tcPr>
            <w:shd w:fill="auto" w:val="clear"/>
            <w:vAlign w:val="center"/>
          </w:tcPr>
          <w:p w:rsidR="00000000" w:rsidDel="00000000" w:rsidP="00000000" w:rsidRDefault="00000000" w:rsidRPr="00000000" w14:paraId="00000BE6">
            <w:pPr>
              <w:spacing w:line="240" w:lineRule="auto"/>
              <w:ind w:left="720" w:firstLine="0"/>
              <w:jc w:val="left"/>
              <w:rPr>
                <w:sz w:val="22"/>
                <w:szCs w:val="22"/>
              </w:rPr>
            </w:pPr>
            <w:r w:rsidDel="00000000" w:rsidR="00000000" w:rsidRPr="00000000">
              <w:rPr>
                <w:sz w:val="22"/>
                <w:szCs w:val="22"/>
                <w:rtl w:val="0"/>
              </w:rPr>
              <w:t xml:space="preserve">Выше ожиданий</w:t>
            </w:r>
          </w:p>
        </w:tc>
        <w:tc>
          <w:tcPr>
            <w:shd w:fill="99ffcc" w:val="clear"/>
            <w:vAlign w:val="center"/>
          </w:tcPr>
          <w:p w:rsidR="00000000" w:rsidDel="00000000" w:rsidP="00000000" w:rsidRDefault="00000000" w:rsidRPr="00000000" w14:paraId="00000BE7">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541" w:hRule="atLeast"/>
          <w:tblHeader w:val="0"/>
        </w:trPr>
        <w:tc>
          <w:tcPr>
            <w:vMerge w:val="restart"/>
            <w:shd w:fill="auto" w:val="clear"/>
            <w:vAlign w:val="center"/>
          </w:tcPr>
          <w:p w:rsidR="00000000" w:rsidDel="00000000" w:rsidP="00000000" w:rsidRDefault="00000000" w:rsidRPr="00000000" w14:paraId="00000BE8">
            <w:pPr>
              <w:spacing w:line="240" w:lineRule="auto"/>
              <w:ind w:left="720" w:firstLine="0"/>
              <w:jc w:val="center"/>
              <w:rPr>
                <w:sz w:val="22"/>
                <w:szCs w:val="22"/>
              </w:rPr>
            </w:pPr>
            <w:r w:rsidDel="00000000" w:rsidR="00000000" w:rsidRPr="00000000">
              <w:rPr>
                <w:sz w:val="22"/>
                <w:szCs w:val="22"/>
                <w:rtl w:val="0"/>
              </w:rPr>
              <w:t xml:space="preserve">5</w:t>
            </w:r>
          </w:p>
        </w:tc>
        <w:tc>
          <w:tcPr>
            <w:vMerge w:val="restart"/>
            <w:shd w:fill="auto" w:val="clear"/>
            <w:vAlign w:val="center"/>
          </w:tcPr>
          <w:p w:rsidR="00000000" w:rsidDel="00000000" w:rsidP="00000000" w:rsidRDefault="00000000" w:rsidRPr="00000000" w14:paraId="00000BE9">
            <w:pPr>
              <w:spacing w:line="240" w:lineRule="auto"/>
              <w:ind w:left="720" w:firstLine="0"/>
              <w:jc w:val="left"/>
              <w:rPr>
                <w:b w:val="1"/>
                <w:sz w:val="22"/>
                <w:szCs w:val="22"/>
              </w:rPr>
            </w:pPr>
            <w:r w:rsidDel="00000000" w:rsidR="00000000" w:rsidRPr="00000000">
              <w:rPr>
                <w:b w:val="1"/>
                <w:sz w:val="22"/>
                <w:szCs w:val="22"/>
                <w:rtl w:val="0"/>
              </w:rPr>
              <w:t xml:space="preserve">по процессу: профессиональное развитие </w:t>
            </w:r>
          </w:p>
        </w:tc>
        <w:tc>
          <w:tcPr>
            <w:vMerge w:val="restart"/>
            <w:shd w:fill="auto" w:val="clear"/>
            <w:vAlign w:val="center"/>
          </w:tcPr>
          <w:p w:rsidR="00000000" w:rsidDel="00000000" w:rsidP="00000000" w:rsidRDefault="00000000" w:rsidRPr="00000000" w14:paraId="00000BEA">
            <w:pPr>
              <w:spacing w:line="240" w:lineRule="auto"/>
              <w:ind w:left="29" w:hanging="29"/>
              <w:jc w:val="center"/>
              <w:rPr>
                <w:sz w:val="22"/>
                <w:szCs w:val="22"/>
              </w:rPr>
            </w:pPr>
            <w:r w:rsidDel="00000000" w:rsidR="00000000" w:rsidRPr="00000000">
              <w:rPr>
                <w:sz w:val="22"/>
                <w:szCs w:val="22"/>
                <w:rtl w:val="0"/>
              </w:rPr>
              <w:t xml:space="preserve">14</w:t>
            </w:r>
          </w:p>
        </w:tc>
        <w:tc>
          <w:tcPr>
            <w:vMerge w:val="restart"/>
            <w:shd w:fill="auto" w:val="clear"/>
            <w:vAlign w:val="center"/>
          </w:tcPr>
          <w:p w:rsidR="00000000" w:rsidDel="00000000" w:rsidP="00000000" w:rsidRDefault="00000000" w:rsidRPr="00000000" w14:paraId="00000BEB">
            <w:pPr>
              <w:spacing w:line="240" w:lineRule="auto"/>
              <w:ind w:left="720" w:firstLine="0"/>
              <w:jc w:val="left"/>
              <w:rPr>
                <w:sz w:val="22"/>
                <w:szCs w:val="22"/>
              </w:rPr>
            </w:pPr>
            <w:r w:rsidDel="00000000" w:rsidR="00000000" w:rsidRPr="00000000">
              <w:rPr>
                <w:sz w:val="22"/>
                <w:szCs w:val="22"/>
                <w:rtl w:val="0"/>
              </w:rPr>
              <w:t xml:space="preserve">Насколько Вы удовлетворены понятностью и полнотой предоставляемой информации по процессу </w:t>
            </w:r>
          </w:p>
        </w:tc>
        <w:tc>
          <w:tcPr>
            <w:shd w:fill="ffffff" w:val="clear"/>
            <w:vAlign w:val="center"/>
          </w:tcPr>
          <w:p w:rsidR="00000000" w:rsidDel="00000000" w:rsidP="00000000" w:rsidRDefault="00000000" w:rsidRPr="00000000" w14:paraId="00000BEC">
            <w:pPr>
              <w:spacing w:line="240" w:lineRule="auto"/>
              <w:ind w:left="720" w:firstLine="0"/>
              <w:jc w:val="center"/>
              <w:rPr>
                <w:sz w:val="22"/>
                <w:szCs w:val="22"/>
              </w:rPr>
            </w:pPr>
            <w:r w:rsidDel="00000000" w:rsidR="00000000" w:rsidRPr="00000000">
              <w:rPr>
                <w:sz w:val="22"/>
                <w:szCs w:val="22"/>
                <w:rtl w:val="0"/>
              </w:rPr>
              <w:t xml:space="preserve">1</w:t>
            </w:r>
          </w:p>
        </w:tc>
        <w:tc>
          <w:tcPr>
            <w:shd w:fill="auto" w:val="clear"/>
            <w:vAlign w:val="center"/>
          </w:tcPr>
          <w:p w:rsidR="00000000" w:rsidDel="00000000" w:rsidP="00000000" w:rsidRDefault="00000000" w:rsidRPr="00000000" w14:paraId="00000BED">
            <w:pPr>
              <w:spacing w:line="240" w:lineRule="auto"/>
              <w:ind w:left="720" w:firstLine="0"/>
              <w:jc w:val="left"/>
              <w:rPr>
                <w:sz w:val="22"/>
                <w:szCs w:val="22"/>
              </w:rPr>
            </w:pPr>
            <w:r w:rsidDel="00000000" w:rsidR="00000000" w:rsidRPr="00000000">
              <w:rPr>
                <w:sz w:val="22"/>
                <w:szCs w:val="22"/>
                <w:rtl w:val="0"/>
              </w:rPr>
              <w:t xml:space="preserve">Значительно ниже ожиданий</w:t>
            </w:r>
          </w:p>
        </w:tc>
        <w:tc>
          <w:tcPr>
            <w:shd w:fill="99ffcc" w:val="clear"/>
            <w:vAlign w:val="center"/>
          </w:tcPr>
          <w:p w:rsidR="00000000" w:rsidDel="00000000" w:rsidP="00000000" w:rsidRDefault="00000000" w:rsidRPr="00000000" w14:paraId="00000BEE">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B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BF3">
            <w:pPr>
              <w:spacing w:line="240" w:lineRule="auto"/>
              <w:ind w:left="720" w:firstLine="0"/>
              <w:jc w:val="center"/>
              <w:rPr>
                <w:sz w:val="22"/>
                <w:szCs w:val="22"/>
              </w:rPr>
            </w:pPr>
            <w:r w:rsidDel="00000000" w:rsidR="00000000" w:rsidRPr="00000000">
              <w:rPr>
                <w:sz w:val="22"/>
                <w:szCs w:val="22"/>
                <w:rtl w:val="0"/>
              </w:rPr>
              <w:t xml:space="preserve">2</w:t>
            </w:r>
          </w:p>
        </w:tc>
        <w:tc>
          <w:tcPr>
            <w:shd w:fill="auto" w:val="clear"/>
            <w:vAlign w:val="center"/>
          </w:tcPr>
          <w:p w:rsidR="00000000" w:rsidDel="00000000" w:rsidP="00000000" w:rsidRDefault="00000000" w:rsidRPr="00000000" w14:paraId="00000BF4">
            <w:pPr>
              <w:spacing w:line="240" w:lineRule="auto"/>
              <w:ind w:left="720" w:firstLine="0"/>
              <w:jc w:val="left"/>
              <w:rPr>
                <w:sz w:val="22"/>
                <w:szCs w:val="22"/>
              </w:rPr>
            </w:pPr>
            <w:r w:rsidDel="00000000" w:rsidR="00000000" w:rsidRPr="00000000">
              <w:rPr>
                <w:sz w:val="22"/>
                <w:szCs w:val="22"/>
                <w:rtl w:val="0"/>
              </w:rPr>
              <w:t xml:space="preserve">Ниже ожиданий</w:t>
            </w:r>
          </w:p>
        </w:tc>
        <w:tc>
          <w:tcPr>
            <w:shd w:fill="99ffcc" w:val="clear"/>
            <w:vAlign w:val="center"/>
          </w:tcPr>
          <w:p w:rsidR="00000000" w:rsidDel="00000000" w:rsidP="00000000" w:rsidRDefault="00000000" w:rsidRPr="00000000" w14:paraId="00000BF5">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B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BFA">
            <w:pPr>
              <w:spacing w:line="240" w:lineRule="auto"/>
              <w:ind w:left="720" w:firstLine="0"/>
              <w:jc w:val="center"/>
              <w:rPr>
                <w:sz w:val="22"/>
                <w:szCs w:val="22"/>
              </w:rPr>
            </w:pPr>
            <w:r w:rsidDel="00000000" w:rsidR="00000000" w:rsidRPr="00000000">
              <w:rPr>
                <w:sz w:val="22"/>
                <w:szCs w:val="22"/>
                <w:rtl w:val="0"/>
              </w:rPr>
              <w:t xml:space="preserve">3</w:t>
            </w:r>
          </w:p>
        </w:tc>
        <w:tc>
          <w:tcPr>
            <w:shd w:fill="auto" w:val="clear"/>
            <w:vAlign w:val="center"/>
          </w:tcPr>
          <w:p w:rsidR="00000000" w:rsidDel="00000000" w:rsidP="00000000" w:rsidRDefault="00000000" w:rsidRPr="00000000" w14:paraId="00000BFB">
            <w:pPr>
              <w:spacing w:line="240" w:lineRule="auto"/>
              <w:ind w:left="720" w:firstLine="0"/>
              <w:jc w:val="left"/>
              <w:rPr>
                <w:sz w:val="22"/>
                <w:szCs w:val="22"/>
              </w:rPr>
            </w:pPr>
            <w:r w:rsidDel="00000000" w:rsidR="00000000" w:rsidRPr="00000000">
              <w:rPr>
                <w:sz w:val="22"/>
                <w:szCs w:val="22"/>
                <w:rtl w:val="0"/>
              </w:rPr>
              <w:t xml:space="preserve">Соответствует ожиданиям</w:t>
            </w:r>
          </w:p>
        </w:tc>
        <w:tc>
          <w:tcPr>
            <w:shd w:fill="99ffcc" w:val="clear"/>
            <w:vAlign w:val="center"/>
          </w:tcPr>
          <w:p w:rsidR="00000000" w:rsidDel="00000000" w:rsidP="00000000" w:rsidRDefault="00000000" w:rsidRPr="00000000" w14:paraId="00000BFC">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B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B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C01">
            <w:pPr>
              <w:spacing w:line="240" w:lineRule="auto"/>
              <w:ind w:left="720" w:firstLine="0"/>
              <w:jc w:val="center"/>
              <w:rPr>
                <w:sz w:val="22"/>
                <w:szCs w:val="22"/>
              </w:rPr>
            </w:pPr>
            <w:r w:rsidDel="00000000" w:rsidR="00000000" w:rsidRPr="00000000">
              <w:rPr>
                <w:sz w:val="22"/>
                <w:szCs w:val="22"/>
                <w:rtl w:val="0"/>
              </w:rPr>
              <w:t xml:space="preserve">4</w:t>
            </w:r>
          </w:p>
        </w:tc>
        <w:tc>
          <w:tcPr>
            <w:shd w:fill="auto" w:val="clear"/>
            <w:vAlign w:val="center"/>
          </w:tcPr>
          <w:p w:rsidR="00000000" w:rsidDel="00000000" w:rsidP="00000000" w:rsidRDefault="00000000" w:rsidRPr="00000000" w14:paraId="00000C02">
            <w:pPr>
              <w:spacing w:line="240" w:lineRule="auto"/>
              <w:ind w:left="720" w:firstLine="0"/>
              <w:jc w:val="left"/>
              <w:rPr>
                <w:sz w:val="22"/>
                <w:szCs w:val="22"/>
              </w:rPr>
            </w:pPr>
            <w:r w:rsidDel="00000000" w:rsidR="00000000" w:rsidRPr="00000000">
              <w:rPr>
                <w:sz w:val="22"/>
                <w:szCs w:val="22"/>
                <w:rtl w:val="0"/>
              </w:rPr>
              <w:t xml:space="preserve">Выше ожиданий</w:t>
            </w:r>
          </w:p>
        </w:tc>
        <w:tc>
          <w:tcPr>
            <w:shd w:fill="99ffcc" w:val="clear"/>
            <w:vAlign w:val="center"/>
          </w:tcPr>
          <w:p w:rsidR="00000000" w:rsidDel="00000000" w:rsidP="00000000" w:rsidRDefault="00000000" w:rsidRPr="00000000" w14:paraId="00000C03">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C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shd w:fill="auto" w:val="clear"/>
            <w:vAlign w:val="center"/>
          </w:tcPr>
          <w:p w:rsidR="00000000" w:rsidDel="00000000" w:rsidP="00000000" w:rsidRDefault="00000000" w:rsidRPr="00000000" w14:paraId="00000C06">
            <w:pPr>
              <w:spacing w:line="240" w:lineRule="auto"/>
              <w:ind w:left="29" w:hanging="29"/>
              <w:jc w:val="center"/>
              <w:rPr>
                <w:sz w:val="22"/>
                <w:szCs w:val="22"/>
              </w:rPr>
            </w:pPr>
            <w:r w:rsidDel="00000000" w:rsidR="00000000" w:rsidRPr="00000000">
              <w:rPr>
                <w:sz w:val="22"/>
                <w:szCs w:val="22"/>
                <w:rtl w:val="0"/>
              </w:rPr>
              <w:t xml:space="preserve">15</w:t>
            </w:r>
          </w:p>
        </w:tc>
        <w:tc>
          <w:tcPr>
            <w:vMerge w:val="restart"/>
            <w:shd w:fill="auto" w:val="clear"/>
            <w:vAlign w:val="center"/>
          </w:tcPr>
          <w:p w:rsidR="00000000" w:rsidDel="00000000" w:rsidP="00000000" w:rsidRDefault="00000000" w:rsidRPr="00000000" w14:paraId="00000C07">
            <w:pPr>
              <w:spacing w:line="240" w:lineRule="auto"/>
              <w:ind w:left="720" w:firstLine="0"/>
              <w:jc w:val="left"/>
              <w:rPr>
                <w:sz w:val="22"/>
                <w:szCs w:val="22"/>
              </w:rPr>
            </w:pPr>
            <w:r w:rsidDel="00000000" w:rsidR="00000000" w:rsidRPr="00000000">
              <w:rPr>
                <w:sz w:val="22"/>
                <w:szCs w:val="22"/>
                <w:rtl w:val="0"/>
              </w:rPr>
              <w:t xml:space="preserve">Насколько Вы удовлетворены скоростью (оперативностью и своевременностью) предоставляемой информации по процессу  </w:t>
            </w:r>
          </w:p>
        </w:tc>
        <w:tc>
          <w:tcPr>
            <w:shd w:fill="ffffff" w:val="clear"/>
            <w:vAlign w:val="center"/>
          </w:tcPr>
          <w:p w:rsidR="00000000" w:rsidDel="00000000" w:rsidP="00000000" w:rsidRDefault="00000000" w:rsidRPr="00000000" w14:paraId="00000C08">
            <w:pPr>
              <w:spacing w:line="240" w:lineRule="auto"/>
              <w:ind w:left="720" w:firstLine="0"/>
              <w:jc w:val="center"/>
              <w:rPr>
                <w:sz w:val="22"/>
                <w:szCs w:val="22"/>
              </w:rPr>
            </w:pPr>
            <w:r w:rsidDel="00000000" w:rsidR="00000000" w:rsidRPr="00000000">
              <w:rPr>
                <w:sz w:val="22"/>
                <w:szCs w:val="22"/>
                <w:rtl w:val="0"/>
              </w:rPr>
              <w:t xml:space="preserve">1</w:t>
            </w:r>
          </w:p>
        </w:tc>
        <w:tc>
          <w:tcPr>
            <w:shd w:fill="auto" w:val="clear"/>
            <w:vAlign w:val="center"/>
          </w:tcPr>
          <w:p w:rsidR="00000000" w:rsidDel="00000000" w:rsidP="00000000" w:rsidRDefault="00000000" w:rsidRPr="00000000" w14:paraId="00000C09">
            <w:pPr>
              <w:spacing w:line="240" w:lineRule="auto"/>
              <w:ind w:left="720" w:firstLine="0"/>
              <w:jc w:val="left"/>
              <w:rPr>
                <w:sz w:val="22"/>
                <w:szCs w:val="22"/>
              </w:rPr>
            </w:pPr>
            <w:r w:rsidDel="00000000" w:rsidR="00000000" w:rsidRPr="00000000">
              <w:rPr>
                <w:sz w:val="22"/>
                <w:szCs w:val="22"/>
                <w:rtl w:val="0"/>
              </w:rPr>
              <w:t xml:space="preserve">Значительно ниже ожиданий</w:t>
            </w:r>
          </w:p>
        </w:tc>
        <w:tc>
          <w:tcPr>
            <w:shd w:fill="99ffcc" w:val="clear"/>
            <w:vAlign w:val="center"/>
          </w:tcPr>
          <w:p w:rsidR="00000000" w:rsidDel="00000000" w:rsidP="00000000" w:rsidRDefault="00000000" w:rsidRPr="00000000" w14:paraId="00000C0A">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C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C0F">
            <w:pPr>
              <w:spacing w:line="240" w:lineRule="auto"/>
              <w:ind w:left="720" w:firstLine="0"/>
              <w:jc w:val="center"/>
              <w:rPr>
                <w:sz w:val="22"/>
                <w:szCs w:val="22"/>
              </w:rPr>
            </w:pPr>
            <w:r w:rsidDel="00000000" w:rsidR="00000000" w:rsidRPr="00000000">
              <w:rPr>
                <w:sz w:val="22"/>
                <w:szCs w:val="22"/>
                <w:rtl w:val="0"/>
              </w:rPr>
              <w:t xml:space="preserve">2</w:t>
            </w:r>
          </w:p>
        </w:tc>
        <w:tc>
          <w:tcPr>
            <w:shd w:fill="auto" w:val="clear"/>
            <w:vAlign w:val="center"/>
          </w:tcPr>
          <w:p w:rsidR="00000000" w:rsidDel="00000000" w:rsidP="00000000" w:rsidRDefault="00000000" w:rsidRPr="00000000" w14:paraId="00000C10">
            <w:pPr>
              <w:spacing w:line="240" w:lineRule="auto"/>
              <w:ind w:left="720" w:firstLine="0"/>
              <w:jc w:val="left"/>
              <w:rPr>
                <w:sz w:val="22"/>
                <w:szCs w:val="22"/>
              </w:rPr>
            </w:pPr>
            <w:r w:rsidDel="00000000" w:rsidR="00000000" w:rsidRPr="00000000">
              <w:rPr>
                <w:sz w:val="22"/>
                <w:szCs w:val="22"/>
                <w:rtl w:val="0"/>
              </w:rPr>
              <w:t xml:space="preserve">Ниже ожиданий</w:t>
            </w:r>
          </w:p>
        </w:tc>
        <w:tc>
          <w:tcPr>
            <w:shd w:fill="99ffcc" w:val="clear"/>
            <w:vAlign w:val="center"/>
          </w:tcPr>
          <w:p w:rsidR="00000000" w:rsidDel="00000000" w:rsidP="00000000" w:rsidRDefault="00000000" w:rsidRPr="00000000" w14:paraId="00000C11">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C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C16">
            <w:pPr>
              <w:spacing w:line="240" w:lineRule="auto"/>
              <w:ind w:left="720" w:firstLine="0"/>
              <w:jc w:val="center"/>
              <w:rPr>
                <w:sz w:val="22"/>
                <w:szCs w:val="22"/>
              </w:rPr>
            </w:pPr>
            <w:r w:rsidDel="00000000" w:rsidR="00000000" w:rsidRPr="00000000">
              <w:rPr>
                <w:sz w:val="22"/>
                <w:szCs w:val="22"/>
                <w:rtl w:val="0"/>
              </w:rPr>
              <w:t xml:space="preserve">3</w:t>
            </w:r>
          </w:p>
        </w:tc>
        <w:tc>
          <w:tcPr>
            <w:shd w:fill="auto" w:val="clear"/>
            <w:vAlign w:val="center"/>
          </w:tcPr>
          <w:p w:rsidR="00000000" w:rsidDel="00000000" w:rsidP="00000000" w:rsidRDefault="00000000" w:rsidRPr="00000000" w14:paraId="00000C17">
            <w:pPr>
              <w:spacing w:line="240" w:lineRule="auto"/>
              <w:ind w:left="720" w:firstLine="0"/>
              <w:jc w:val="left"/>
              <w:rPr>
                <w:sz w:val="22"/>
                <w:szCs w:val="22"/>
              </w:rPr>
            </w:pPr>
            <w:r w:rsidDel="00000000" w:rsidR="00000000" w:rsidRPr="00000000">
              <w:rPr>
                <w:sz w:val="22"/>
                <w:szCs w:val="22"/>
                <w:rtl w:val="0"/>
              </w:rPr>
              <w:t xml:space="preserve">Соответствует ожиданиям</w:t>
            </w:r>
          </w:p>
        </w:tc>
        <w:tc>
          <w:tcPr>
            <w:shd w:fill="99ffcc" w:val="clear"/>
            <w:vAlign w:val="center"/>
          </w:tcPr>
          <w:p w:rsidR="00000000" w:rsidDel="00000000" w:rsidP="00000000" w:rsidRDefault="00000000" w:rsidRPr="00000000" w14:paraId="00000C18">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C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C1D">
            <w:pPr>
              <w:spacing w:line="240" w:lineRule="auto"/>
              <w:ind w:left="720" w:firstLine="0"/>
              <w:jc w:val="center"/>
              <w:rPr>
                <w:sz w:val="22"/>
                <w:szCs w:val="22"/>
              </w:rPr>
            </w:pPr>
            <w:r w:rsidDel="00000000" w:rsidR="00000000" w:rsidRPr="00000000">
              <w:rPr>
                <w:sz w:val="22"/>
                <w:szCs w:val="22"/>
                <w:rtl w:val="0"/>
              </w:rPr>
              <w:t xml:space="preserve">4</w:t>
            </w:r>
          </w:p>
        </w:tc>
        <w:tc>
          <w:tcPr>
            <w:shd w:fill="auto" w:val="clear"/>
            <w:vAlign w:val="center"/>
          </w:tcPr>
          <w:p w:rsidR="00000000" w:rsidDel="00000000" w:rsidP="00000000" w:rsidRDefault="00000000" w:rsidRPr="00000000" w14:paraId="00000C1E">
            <w:pPr>
              <w:spacing w:line="240" w:lineRule="auto"/>
              <w:ind w:left="720" w:firstLine="0"/>
              <w:jc w:val="left"/>
              <w:rPr>
                <w:sz w:val="22"/>
                <w:szCs w:val="22"/>
              </w:rPr>
            </w:pPr>
            <w:r w:rsidDel="00000000" w:rsidR="00000000" w:rsidRPr="00000000">
              <w:rPr>
                <w:sz w:val="22"/>
                <w:szCs w:val="22"/>
                <w:rtl w:val="0"/>
              </w:rPr>
              <w:t xml:space="preserve">Выше ожиданий</w:t>
            </w:r>
          </w:p>
        </w:tc>
        <w:tc>
          <w:tcPr>
            <w:shd w:fill="99ffcc" w:val="clear"/>
            <w:vAlign w:val="center"/>
          </w:tcPr>
          <w:p w:rsidR="00000000" w:rsidDel="00000000" w:rsidP="00000000" w:rsidRDefault="00000000" w:rsidRPr="00000000" w14:paraId="00000C1F">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C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shd w:fill="auto" w:val="clear"/>
            <w:vAlign w:val="center"/>
          </w:tcPr>
          <w:p w:rsidR="00000000" w:rsidDel="00000000" w:rsidP="00000000" w:rsidRDefault="00000000" w:rsidRPr="00000000" w14:paraId="00000C22">
            <w:pPr>
              <w:spacing w:line="240" w:lineRule="auto"/>
              <w:ind w:left="29" w:hanging="29"/>
              <w:jc w:val="center"/>
              <w:rPr>
                <w:sz w:val="22"/>
                <w:szCs w:val="22"/>
              </w:rPr>
            </w:pPr>
            <w:r w:rsidDel="00000000" w:rsidR="00000000" w:rsidRPr="00000000">
              <w:rPr>
                <w:sz w:val="22"/>
                <w:szCs w:val="22"/>
                <w:rtl w:val="0"/>
              </w:rPr>
              <w:t xml:space="preserve">16</w:t>
            </w:r>
          </w:p>
        </w:tc>
        <w:tc>
          <w:tcPr>
            <w:vMerge w:val="restart"/>
            <w:shd w:fill="auto" w:val="clear"/>
            <w:vAlign w:val="center"/>
          </w:tcPr>
          <w:p w:rsidR="00000000" w:rsidDel="00000000" w:rsidP="00000000" w:rsidRDefault="00000000" w:rsidRPr="00000000" w14:paraId="00000C23">
            <w:pPr>
              <w:spacing w:line="240" w:lineRule="auto"/>
              <w:ind w:left="720" w:firstLine="0"/>
              <w:jc w:val="left"/>
              <w:rPr>
                <w:sz w:val="22"/>
                <w:szCs w:val="22"/>
              </w:rPr>
            </w:pPr>
            <w:r w:rsidDel="00000000" w:rsidR="00000000" w:rsidRPr="00000000">
              <w:rPr>
                <w:sz w:val="22"/>
                <w:szCs w:val="22"/>
                <w:rtl w:val="0"/>
              </w:rPr>
              <w:t xml:space="preserve">Насколько Вы удовлетворены результатами по данному процессу</w:t>
            </w:r>
          </w:p>
        </w:tc>
        <w:tc>
          <w:tcPr>
            <w:shd w:fill="ffffff" w:val="clear"/>
            <w:vAlign w:val="center"/>
          </w:tcPr>
          <w:p w:rsidR="00000000" w:rsidDel="00000000" w:rsidP="00000000" w:rsidRDefault="00000000" w:rsidRPr="00000000" w14:paraId="00000C24">
            <w:pPr>
              <w:spacing w:line="240" w:lineRule="auto"/>
              <w:ind w:left="720" w:firstLine="0"/>
              <w:jc w:val="center"/>
              <w:rPr>
                <w:sz w:val="22"/>
                <w:szCs w:val="22"/>
              </w:rPr>
            </w:pPr>
            <w:r w:rsidDel="00000000" w:rsidR="00000000" w:rsidRPr="00000000">
              <w:rPr>
                <w:sz w:val="22"/>
                <w:szCs w:val="22"/>
                <w:rtl w:val="0"/>
              </w:rPr>
              <w:t xml:space="preserve">1</w:t>
            </w:r>
          </w:p>
        </w:tc>
        <w:tc>
          <w:tcPr>
            <w:shd w:fill="auto" w:val="clear"/>
            <w:vAlign w:val="center"/>
          </w:tcPr>
          <w:p w:rsidR="00000000" w:rsidDel="00000000" w:rsidP="00000000" w:rsidRDefault="00000000" w:rsidRPr="00000000" w14:paraId="00000C25">
            <w:pPr>
              <w:spacing w:line="240" w:lineRule="auto"/>
              <w:ind w:left="720" w:firstLine="0"/>
              <w:jc w:val="left"/>
              <w:rPr>
                <w:sz w:val="22"/>
                <w:szCs w:val="22"/>
              </w:rPr>
            </w:pPr>
            <w:r w:rsidDel="00000000" w:rsidR="00000000" w:rsidRPr="00000000">
              <w:rPr>
                <w:sz w:val="22"/>
                <w:szCs w:val="22"/>
                <w:rtl w:val="0"/>
              </w:rPr>
              <w:t xml:space="preserve">Значительно ниже ожиданий</w:t>
            </w:r>
          </w:p>
        </w:tc>
        <w:tc>
          <w:tcPr>
            <w:shd w:fill="99ffcc" w:val="clear"/>
            <w:vAlign w:val="center"/>
          </w:tcPr>
          <w:p w:rsidR="00000000" w:rsidDel="00000000" w:rsidP="00000000" w:rsidRDefault="00000000" w:rsidRPr="00000000" w14:paraId="00000C26">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C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C2B">
            <w:pPr>
              <w:spacing w:line="240" w:lineRule="auto"/>
              <w:ind w:left="720" w:firstLine="0"/>
              <w:jc w:val="center"/>
              <w:rPr>
                <w:sz w:val="22"/>
                <w:szCs w:val="22"/>
              </w:rPr>
            </w:pPr>
            <w:r w:rsidDel="00000000" w:rsidR="00000000" w:rsidRPr="00000000">
              <w:rPr>
                <w:sz w:val="22"/>
                <w:szCs w:val="22"/>
                <w:rtl w:val="0"/>
              </w:rPr>
              <w:t xml:space="preserve">2</w:t>
            </w:r>
          </w:p>
        </w:tc>
        <w:tc>
          <w:tcPr>
            <w:shd w:fill="auto" w:val="clear"/>
            <w:vAlign w:val="center"/>
          </w:tcPr>
          <w:p w:rsidR="00000000" w:rsidDel="00000000" w:rsidP="00000000" w:rsidRDefault="00000000" w:rsidRPr="00000000" w14:paraId="00000C2C">
            <w:pPr>
              <w:spacing w:line="240" w:lineRule="auto"/>
              <w:ind w:left="720" w:firstLine="0"/>
              <w:jc w:val="left"/>
              <w:rPr>
                <w:sz w:val="22"/>
                <w:szCs w:val="22"/>
              </w:rPr>
            </w:pPr>
            <w:r w:rsidDel="00000000" w:rsidR="00000000" w:rsidRPr="00000000">
              <w:rPr>
                <w:sz w:val="22"/>
                <w:szCs w:val="22"/>
                <w:rtl w:val="0"/>
              </w:rPr>
              <w:t xml:space="preserve">Ниже ожиданий</w:t>
            </w:r>
          </w:p>
        </w:tc>
        <w:tc>
          <w:tcPr>
            <w:shd w:fill="99ffcc" w:val="clear"/>
            <w:vAlign w:val="center"/>
          </w:tcPr>
          <w:p w:rsidR="00000000" w:rsidDel="00000000" w:rsidP="00000000" w:rsidRDefault="00000000" w:rsidRPr="00000000" w14:paraId="00000C2D">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577" w:hRule="atLeast"/>
          <w:tblHeader w:val="0"/>
        </w:trPr>
        <w:tc>
          <w:tcPr>
            <w:vMerge w:val="continue"/>
            <w:shd w:fill="auto" w:val="clear"/>
            <w:vAlign w:val="center"/>
          </w:tcPr>
          <w:p w:rsidR="00000000" w:rsidDel="00000000" w:rsidP="00000000" w:rsidRDefault="00000000" w:rsidRPr="00000000" w14:paraId="00000C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C32">
            <w:pPr>
              <w:spacing w:line="240" w:lineRule="auto"/>
              <w:ind w:left="720" w:firstLine="0"/>
              <w:jc w:val="center"/>
              <w:rPr>
                <w:sz w:val="22"/>
                <w:szCs w:val="22"/>
              </w:rPr>
            </w:pPr>
            <w:r w:rsidDel="00000000" w:rsidR="00000000" w:rsidRPr="00000000">
              <w:rPr>
                <w:sz w:val="22"/>
                <w:szCs w:val="22"/>
                <w:rtl w:val="0"/>
              </w:rPr>
              <w:t xml:space="preserve">3</w:t>
            </w:r>
          </w:p>
        </w:tc>
        <w:tc>
          <w:tcPr>
            <w:shd w:fill="auto" w:val="clear"/>
            <w:vAlign w:val="center"/>
          </w:tcPr>
          <w:p w:rsidR="00000000" w:rsidDel="00000000" w:rsidP="00000000" w:rsidRDefault="00000000" w:rsidRPr="00000000" w14:paraId="00000C33">
            <w:pPr>
              <w:spacing w:line="240" w:lineRule="auto"/>
              <w:ind w:left="720" w:firstLine="0"/>
              <w:jc w:val="left"/>
              <w:rPr>
                <w:sz w:val="22"/>
                <w:szCs w:val="22"/>
              </w:rPr>
            </w:pPr>
            <w:r w:rsidDel="00000000" w:rsidR="00000000" w:rsidRPr="00000000">
              <w:rPr>
                <w:sz w:val="22"/>
                <w:szCs w:val="22"/>
                <w:rtl w:val="0"/>
              </w:rPr>
              <w:t xml:space="preserve">Соответствует ожиданиям</w:t>
            </w:r>
          </w:p>
        </w:tc>
        <w:tc>
          <w:tcPr>
            <w:shd w:fill="99ffcc" w:val="clear"/>
            <w:vAlign w:val="center"/>
          </w:tcPr>
          <w:p w:rsidR="00000000" w:rsidDel="00000000" w:rsidP="00000000" w:rsidRDefault="00000000" w:rsidRPr="00000000" w14:paraId="00000C34">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286" w:hRule="atLeast"/>
          <w:tblHeader w:val="0"/>
        </w:trPr>
        <w:tc>
          <w:tcPr>
            <w:vMerge w:val="continue"/>
            <w:shd w:fill="auto" w:val="clear"/>
            <w:vAlign w:val="center"/>
          </w:tcPr>
          <w:p w:rsidR="00000000" w:rsidDel="00000000" w:rsidP="00000000" w:rsidRDefault="00000000" w:rsidRPr="00000000" w14:paraId="00000C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C39">
            <w:pPr>
              <w:spacing w:line="240" w:lineRule="auto"/>
              <w:ind w:left="720" w:firstLine="0"/>
              <w:jc w:val="center"/>
              <w:rPr>
                <w:sz w:val="22"/>
                <w:szCs w:val="22"/>
              </w:rPr>
            </w:pPr>
            <w:r w:rsidDel="00000000" w:rsidR="00000000" w:rsidRPr="00000000">
              <w:rPr>
                <w:sz w:val="22"/>
                <w:szCs w:val="22"/>
                <w:rtl w:val="0"/>
              </w:rPr>
              <w:t xml:space="preserve">4</w:t>
            </w:r>
          </w:p>
        </w:tc>
        <w:tc>
          <w:tcPr>
            <w:shd w:fill="auto" w:val="clear"/>
            <w:vAlign w:val="center"/>
          </w:tcPr>
          <w:p w:rsidR="00000000" w:rsidDel="00000000" w:rsidP="00000000" w:rsidRDefault="00000000" w:rsidRPr="00000000" w14:paraId="00000C3A">
            <w:pPr>
              <w:spacing w:line="240" w:lineRule="auto"/>
              <w:ind w:left="720" w:firstLine="0"/>
              <w:jc w:val="left"/>
              <w:rPr>
                <w:sz w:val="22"/>
                <w:szCs w:val="22"/>
              </w:rPr>
            </w:pPr>
            <w:r w:rsidDel="00000000" w:rsidR="00000000" w:rsidRPr="00000000">
              <w:rPr>
                <w:sz w:val="22"/>
                <w:szCs w:val="22"/>
                <w:rtl w:val="0"/>
              </w:rPr>
              <w:t xml:space="preserve">Выше ожиданий</w:t>
            </w:r>
          </w:p>
        </w:tc>
        <w:tc>
          <w:tcPr>
            <w:shd w:fill="99ffcc" w:val="clear"/>
            <w:vAlign w:val="center"/>
          </w:tcPr>
          <w:p w:rsidR="00000000" w:rsidDel="00000000" w:rsidP="00000000" w:rsidRDefault="00000000" w:rsidRPr="00000000" w14:paraId="00000C3B">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restart"/>
            <w:shd w:fill="auto" w:val="clear"/>
            <w:vAlign w:val="center"/>
          </w:tcPr>
          <w:p w:rsidR="00000000" w:rsidDel="00000000" w:rsidP="00000000" w:rsidRDefault="00000000" w:rsidRPr="00000000" w14:paraId="00000C3C">
            <w:pPr>
              <w:spacing w:line="240" w:lineRule="auto"/>
              <w:ind w:left="720" w:firstLine="0"/>
              <w:jc w:val="center"/>
              <w:rPr>
                <w:sz w:val="22"/>
                <w:szCs w:val="22"/>
              </w:rPr>
            </w:pPr>
            <w:r w:rsidDel="00000000" w:rsidR="00000000" w:rsidRPr="00000000">
              <w:rPr>
                <w:sz w:val="22"/>
                <w:szCs w:val="22"/>
                <w:rtl w:val="0"/>
              </w:rPr>
              <w:t xml:space="preserve">6</w:t>
            </w:r>
          </w:p>
        </w:tc>
        <w:tc>
          <w:tcPr>
            <w:vMerge w:val="restart"/>
            <w:shd w:fill="auto" w:val="clear"/>
            <w:vAlign w:val="center"/>
          </w:tcPr>
          <w:p w:rsidR="00000000" w:rsidDel="00000000" w:rsidP="00000000" w:rsidRDefault="00000000" w:rsidRPr="00000000" w14:paraId="00000C3D">
            <w:pPr>
              <w:spacing w:line="240" w:lineRule="auto"/>
              <w:ind w:left="720" w:firstLine="0"/>
              <w:jc w:val="left"/>
              <w:rPr>
                <w:b w:val="1"/>
                <w:sz w:val="22"/>
                <w:szCs w:val="22"/>
              </w:rPr>
            </w:pPr>
            <w:r w:rsidDel="00000000" w:rsidR="00000000" w:rsidRPr="00000000">
              <w:rPr>
                <w:b w:val="1"/>
                <w:sz w:val="22"/>
                <w:szCs w:val="22"/>
                <w:rtl w:val="0"/>
              </w:rPr>
              <w:t xml:space="preserve">по процессу: формирование государственно-служебной (профессиональной)</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C3E">
            <w:pPr>
              <w:spacing w:line="240" w:lineRule="auto"/>
              <w:ind w:left="720" w:firstLine="0"/>
              <w:jc w:val="left"/>
              <w:rPr>
                <w:b w:val="1"/>
                <w:sz w:val="22"/>
                <w:szCs w:val="22"/>
              </w:rPr>
            </w:pPr>
            <w:r w:rsidDel="00000000" w:rsidR="00000000" w:rsidRPr="00000000">
              <w:rPr>
                <w:b w:val="1"/>
                <w:sz w:val="22"/>
                <w:szCs w:val="22"/>
                <w:rtl w:val="0"/>
              </w:rPr>
              <w:t xml:space="preserve">культуры/клиентоцентричности </w:t>
            </w:r>
          </w:p>
        </w:tc>
        <w:tc>
          <w:tcPr>
            <w:vMerge w:val="restart"/>
            <w:shd w:fill="auto" w:val="clear"/>
            <w:vAlign w:val="center"/>
          </w:tcPr>
          <w:p w:rsidR="00000000" w:rsidDel="00000000" w:rsidP="00000000" w:rsidRDefault="00000000" w:rsidRPr="00000000" w14:paraId="00000C3F">
            <w:pPr>
              <w:spacing w:line="240" w:lineRule="auto"/>
              <w:ind w:left="29" w:hanging="29"/>
              <w:jc w:val="center"/>
              <w:rPr>
                <w:sz w:val="22"/>
                <w:szCs w:val="22"/>
              </w:rPr>
            </w:pPr>
            <w:r w:rsidDel="00000000" w:rsidR="00000000" w:rsidRPr="00000000">
              <w:rPr>
                <w:sz w:val="22"/>
                <w:szCs w:val="22"/>
                <w:rtl w:val="0"/>
              </w:rPr>
              <w:t xml:space="preserve">17</w:t>
            </w:r>
          </w:p>
        </w:tc>
        <w:tc>
          <w:tcPr>
            <w:vMerge w:val="restart"/>
            <w:shd w:fill="auto" w:val="clear"/>
            <w:vAlign w:val="center"/>
          </w:tcPr>
          <w:p w:rsidR="00000000" w:rsidDel="00000000" w:rsidP="00000000" w:rsidRDefault="00000000" w:rsidRPr="00000000" w14:paraId="00000C40">
            <w:pPr>
              <w:spacing w:line="240" w:lineRule="auto"/>
              <w:ind w:left="720" w:firstLine="0"/>
              <w:jc w:val="left"/>
              <w:rPr>
                <w:sz w:val="22"/>
                <w:szCs w:val="22"/>
              </w:rPr>
            </w:pPr>
            <w:r w:rsidDel="00000000" w:rsidR="00000000" w:rsidRPr="00000000">
              <w:rPr>
                <w:sz w:val="22"/>
                <w:szCs w:val="22"/>
                <w:rtl w:val="0"/>
              </w:rPr>
              <w:t xml:space="preserve">Насколько Вы удовлетворены понятностью и полнотой предоставляемой информации по процессу </w:t>
            </w:r>
          </w:p>
        </w:tc>
        <w:tc>
          <w:tcPr>
            <w:shd w:fill="ffffff" w:val="clear"/>
            <w:vAlign w:val="center"/>
          </w:tcPr>
          <w:p w:rsidR="00000000" w:rsidDel="00000000" w:rsidP="00000000" w:rsidRDefault="00000000" w:rsidRPr="00000000" w14:paraId="00000C41">
            <w:pPr>
              <w:spacing w:line="240" w:lineRule="auto"/>
              <w:ind w:left="720" w:firstLine="0"/>
              <w:jc w:val="center"/>
              <w:rPr>
                <w:sz w:val="22"/>
                <w:szCs w:val="22"/>
              </w:rPr>
            </w:pPr>
            <w:r w:rsidDel="00000000" w:rsidR="00000000" w:rsidRPr="00000000">
              <w:rPr>
                <w:sz w:val="22"/>
                <w:szCs w:val="22"/>
                <w:rtl w:val="0"/>
              </w:rPr>
              <w:t xml:space="preserve">1</w:t>
            </w:r>
          </w:p>
        </w:tc>
        <w:tc>
          <w:tcPr>
            <w:shd w:fill="auto" w:val="clear"/>
            <w:vAlign w:val="center"/>
          </w:tcPr>
          <w:p w:rsidR="00000000" w:rsidDel="00000000" w:rsidP="00000000" w:rsidRDefault="00000000" w:rsidRPr="00000000" w14:paraId="00000C42">
            <w:pPr>
              <w:spacing w:line="240" w:lineRule="auto"/>
              <w:ind w:left="720" w:firstLine="0"/>
              <w:jc w:val="left"/>
              <w:rPr>
                <w:sz w:val="22"/>
                <w:szCs w:val="22"/>
              </w:rPr>
            </w:pPr>
            <w:r w:rsidDel="00000000" w:rsidR="00000000" w:rsidRPr="00000000">
              <w:rPr>
                <w:sz w:val="22"/>
                <w:szCs w:val="22"/>
                <w:rtl w:val="0"/>
              </w:rPr>
              <w:t xml:space="preserve">Значительно ниже ожиданий</w:t>
            </w:r>
          </w:p>
        </w:tc>
        <w:tc>
          <w:tcPr>
            <w:shd w:fill="99ffcc" w:val="clear"/>
            <w:vAlign w:val="center"/>
          </w:tcPr>
          <w:p w:rsidR="00000000" w:rsidDel="00000000" w:rsidP="00000000" w:rsidRDefault="00000000" w:rsidRPr="00000000" w14:paraId="00000C43">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C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C48">
            <w:pPr>
              <w:spacing w:line="240" w:lineRule="auto"/>
              <w:ind w:left="720" w:firstLine="0"/>
              <w:jc w:val="center"/>
              <w:rPr>
                <w:sz w:val="22"/>
                <w:szCs w:val="22"/>
              </w:rPr>
            </w:pPr>
            <w:r w:rsidDel="00000000" w:rsidR="00000000" w:rsidRPr="00000000">
              <w:rPr>
                <w:sz w:val="22"/>
                <w:szCs w:val="22"/>
                <w:rtl w:val="0"/>
              </w:rPr>
              <w:t xml:space="preserve">2</w:t>
            </w:r>
          </w:p>
        </w:tc>
        <w:tc>
          <w:tcPr>
            <w:shd w:fill="auto" w:val="clear"/>
            <w:vAlign w:val="center"/>
          </w:tcPr>
          <w:p w:rsidR="00000000" w:rsidDel="00000000" w:rsidP="00000000" w:rsidRDefault="00000000" w:rsidRPr="00000000" w14:paraId="00000C49">
            <w:pPr>
              <w:spacing w:line="240" w:lineRule="auto"/>
              <w:ind w:left="720" w:firstLine="0"/>
              <w:jc w:val="left"/>
              <w:rPr>
                <w:sz w:val="22"/>
                <w:szCs w:val="22"/>
              </w:rPr>
            </w:pPr>
            <w:r w:rsidDel="00000000" w:rsidR="00000000" w:rsidRPr="00000000">
              <w:rPr>
                <w:sz w:val="22"/>
                <w:szCs w:val="22"/>
                <w:rtl w:val="0"/>
              </w:rPr>
              <w:t xml:space="preserve">Ниже ожиданий</w:t>
            </w:r>
          </w:p>
        </w:tc>
        <w:tc>
          <w:tcPr>
            <w:shd w:fill="99ffcc" w:val="clear"/>
            <w:vAlign w:val="center"/>
          </w:tcPr>
          <w:p w:rsidR="00000000" w:rsidDel="00000000" w:rsidP="00000000" w:rsidRDefault="00000000" w:rsidRPr="00000000" w14:paraId="00000C4A">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C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C4F">
            <w:pPr>
              <w:spacing w:line="240" w:lineRule="auto"/>
              <w:ind w:left="720" w:firstLine="0"/>
              <w:jc w:val="center"/>
              <w:rPr>
                <w:sz w:val="22"/>
                <w:szCs w:val="22"/>
              </w:rPr>
            </w:pPr>
            <w:r w:rsidDel="00000000" w:rsidR="00000000" w:rsidRPr="00000000">
              <w:rPr>
                <w:sz w:val="22"/>
                <w:szCs w:val="22"/>
                <w:rtl w:val="0"/>
              </w:rPr>
              <w:t xml:space="preserve">3</w:t>
            </w:r>
          </w:p>
        </w:tc>
        <w:tc>
          <w:tcPr>
            <w:shd w:fill="auto" w:val="clear"/>
            <w:vAlign w:val="center"/>
          </w:tcPr>
          <w:p w:rsidR="00000000" w:rsidDel="00000000" w:rsidP="00000000" w:rsidRDefault="00000000" w:rsidRPr="00000000" w14:paraId="00000C50">
            <w:pPr>
              <w:spacing w:line="240" w:lineRule="auto"/>
              <w:ind w:left="720" w:firstLine="0"/>
              <w:jc w:val="left"/>
              <w:rPr>
                <w:sz w:val="22"/>
                <w:szCs w:val="22"/>
              </w:rPr>
            </w:pPr>
            <w:r w:rsidDel="00000000" w:rsidR="00000000" w:rsidRPr="00000000">
              <w:rPr>
                <w:sz w:val="22"/>
                <w:szCs w:val="22"/>
                <w:rtl w:val="0"/>
              </w:rPr>
              <w:t xml:space="preserve">Соответствует ожиданиям</w:t>
            </w:r>
          </w:p>
        </w:tc>
        <w:tc>
          <w:tcPr>
            <w:shd w:fill="99ffcc" w:val="clear"/>
            <w:vAlign w:val="center"/>
          </w:tcPr>
          <w:p w:rsidR="00000000" w:rsidDel="00000000" w:rsidP="00000000" w:rsidRDefault="00000000" w:rsidRPr="00000000" w14:paraId="00000C51">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C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C56">
            <w:pPr>
              <w:spacing w:line="240" w:lineRule="auto"/>
              <w:ind w:left="720" w:firstLine="0"/>
              <w:jc w:val="center"/>
              <w:rPr>
                <w:sz w:val="22"/>
                <w:szCs w:val="22"/>
              </w:rPr>
            </w:pPr>
            <w:r w:rsidDel="00000000" w:rsidR="00000000" w:rsidRPr="00000000">
              <w:rPr>
                <w:sz w:val="22"/>
                <w:szCs w:val="22"/>
                <w:rtl w:val="0"/>
              </w:rPr>
              <w:t xml:space="preserve">4</w:t>
            </w:r>
          </w:p>
        </w:tc>
        <w:tc>
          <w:tcPr>
            <w:shd w:fill="auto" w:val="clear"/>
            <w:vAlign w:val="center"/>
          </w:tcPr>
          <w:p w:rsidR="00000000" w:rsidDel="00000000" w:rsidP="00000000" w:rsidRDefault="00000000" w:rsidRPr="00000000" w14:paraId="00000C57">
            <w:pPr>
              <w:spacing w:line="240" w:lineRule="auto"/>
              <w:ind w:left="720" w:firstLine="0"/>
              <w:jc w:val="left"/>
              <w:rPr>
                <w:sz w:val="22"/>
                <w:szCs w:val="22"/>
              </w:rPr>
            </w:pPr>
            <w:r w:rsidDel="00000000" w:rsidR="00000000" w:rsidRPr="00000000">
              <w:rPr>
                <w:sz w:val="22"/>
                <w:szCs w:val="22"/>
                <w:rtl w:val="0"/>
              </w:rPr>
              <w:t xml:space="preserve">Выше ожиданий</w:t>
            </w:r>
          </w:p>
        </w:tc>
        <w:tc>
          <w:tcPr>
            <w:shd w:fill="99ffcc" w:val="clear"/>
            <w:vAlign w:val="center"/>
          </w:tcPr>
          <w:p w:rsidR="00000000" w:rsidDel="00000000" w:rsidP="00000000" w:rsidRDefault="00000000" w:rsidRPr="00000000" w14:paraId="00000C58">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C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shd w:fill="auto" w:val="clear"/>
            <w:vAlign w:val="center"/>
          </w:tcPr>
          <w:p w:rsidR="00000000" w:rsidDel="00000000" w:rsidP="00000000" w:rsidRDefault="00000000" w:rsidRPr="00000000" w14:paraId="00000C5B">
            <w:pPr>
              <w:spacing w:line="240" w:lineRule="auto"/>
              <w:ind w:left="29" w:hanging="29"/>
              <w:jc w:val="center"/>
              <w:rPr>
                <w:sz w:val="22"/>
                <w:szCs w:val="22"/>
              </w:rPr>
            </w:pPr>
            <w:r w:rsidDel="00000000" w:rsidR="00000000" w:rsidRPr="00000000">
              <w:rPr>
                <w:sz w:val="22"/>
                <w:szCs w:val="22"/>
                <w:rtl w:val="0"/>
              </w:rPr>
              <w:t xml:space="preserve">18</w:t>
            </w:r>
          </w:p>
        </w:tc>
        <w:tc>
          <w:tcPr>
            <w:vMerge w:val="restart"/>
            <w:shd w:fill="auto" w:val="clear"/>
            <w:vAlign w:val="center"/>
          </w:tcPr>
          <w:p w:rsidR="00000000" w:rsidDel="00000000" w:rsidP="00000000" w:rsidRDefault="00000000" w:rsidRPr="00000000" w14:paraId="00000C5C">
            <w:pPr>
              <w:spacing w:line="240" w:lineRule="auto"/>
              <w:ind w:left="720" w:firstLine="0"/>
              <w:jc w:val="left"/>
              <w:rPr>
                <w:sz w:val="22"/>
                <w:szCs w:val="22"/>
              </w:rPr>
            </w:pPr>
            <w:r w:rsidDel="00000000" w:rsidR="00000000" w:rsidRPr="00000000">
              <w:rPr>
                <w:sz w:val="22"/>
                <w:szCs w:val="22"/>
                <w:rtl w:val="0"/>
              </w:rPr>
              <w:t xml:space="preserve">Насколько Вы удовлетворены скоростью (оперативностью и своевременностью) предоставляемой информации по процессу  </w:t>
            </w:r>
          </w:p>
        </w:tc>
        <w:tc>
          <w:tcPr>
            <w:shd w:fill="ffffff" w:val="clear"/>
            <w:vAlign w:val="center"/>
          </w:tcPr>
          <w:p w:rsidR="00000000" w:rsidDel="00000000" w:rsidP="00000000" w:rsidRDefault="00000000" w:rsidRPr="00000000" w14:paraId="00000C5D">
            <w:pPr>
              <w:spacing w:line="240" w:lineRule="auto"/>
              <w:ind w:left="720" w:firstLine="0"/>
              <w:jc w:val="center"/>
              <w:rPr>
                <w:sz w:val="22"/>
                <w:szCs w:val="22"/>
              </w:rPr>
            </w:pPr>
            <w:r w:rsidDel="00000000" w:rsidR="00000000" w:rsidRPr="00000000">
              <w:rPr>
                <w:sz w:val="22"/>
                <w:szCs w:val="22"/>
                <w:rtl w:val="0"/>
              </w:rPr>
              <w:t xml:space="preserve">1</w:t>
            </w:r>
          </w:p>
        </w:tc>
        <w:tc>
          <w:tcPr>
            <w:shd w:fill="auto" w:val="clear"/>
            <w:vAlign w:val="center"/>
          </w:tcPr>
          <w:p w:rsidR="00000000" w:rsidDel="00000000" w:rsidP="00000000" w:rsidRDefault="00000000" w:rsidRPr="00000000" w14:paraId="00000C5E">
            <w:pPr>
              <w:spacing w:line="240" w:lineRule="auto"/>
              <w:ind w:left="720" w:firstLine="0"/>
              <w:jc w:val="left"/>
              <w:rPr>
                <w:sz w:val="22"/>
                <w:szCs w:val="22"/>
              </w:rPr>
            </w:pPr>
            <w:r w:rsidDel="00000000" w:rsidR="00000000" w:rsidRPr="00000000">
              <w:rPr>
                <w:sz w:val="22"/>
                <w:szCs w:val="22"/>
                <w:rtl w:val="0"/>
              </w:rPr>
              <w:t xml:space="preserve">Значительно ниже ожиданий</w:t>
            </w:r>
          </w:p>
        </w:tc>
        <w:tc>
          <w:tcPr>
            <w:shd w:fill="99ffcc" w:val="clear"/>
            <w:vAlign w:val="center"/>
          </w:tcPr>
          <w:p w:rsidR="00000000" w:rsidDel="00000000" w:rsidP="00000000" w:rsidRDefault="00000000" w:rsidRPr="00000000" w14:paraId="00000C5F">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C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C64">
            <w:pPr>
              <w:spacing w:line="240" w:lineRule="auto"/>
              <w:ind w:left="720" w:firstLine="0"/>
              <w:jc w:val="center"/>
              <w:rPr>
                <w:sz w:val="22"/>
                <w:szCs w:val="22"/>
              </w:rPr>
            </w:pPr>
            <w:r w:rsidDel="00000000" w:rsidR="00000000" w:rsidRPr="00000000">
              <w:rPr>
                <w:sz w:val="22"/>
                <w:szCs w:val="22"/>
                <w:rtl w:val="0"/>
              </w:rPr>
              <w:t xml:space="preserve">2</w:t>
            </w:r>
          </w:p>
        </w:tc>
        <w:tc>
          <w:tcPr>
            <w:shd w:fill="auto" w:val="clear"/>
            <w:vAlign w:val="center"/>
          </w:tcPr>
          <w:p w:rsidR="00000000" w:rsidDel="00000000" w:rsidP="00000000" w:rsidRDefault="00000000" w:rsidRPr="00000000" w14:paraId="00000C65">
            <w:pPr>
              <w:spacing w:line="240" w:lineRule="auto"/>
              <w:ind w:left="720" w:firstLine="0"/>
              <w:jc w:val="left"/>
              <w:rPr>
                <w:sz w:val="22"/>
                <w:szCs w:val="22"/>
              </w:rPr>
            </w:pPr>
            <w:r w:rsidDel="00000000" w:rsidR="00000000" w:rsidRPr="00000000">
              <w:rPr>
                <w:sz w:val="22"/>
                <w:szCs w:val="22"/>
                <w:rtl w:val="0"/>
              </w:rPr>
              <w:t xml:space="preserve">Ниже ожиданий</w:t>
            </w:r>
          </w:p>
        </w:tc>
        <w:tc>
          <w:tcPr>
            <w:shd w:fill="99ffcc" w:val="clear"/>
            <w:vAlign w:val="center"/>
          </w:tcPr>
          <w:p w:rsidR="00000000" w:rsidDel="00000000" w:rsidP="00000000" w:rsidRDefault="00000000" w:rsidRPr="00000000" w14:paraId="00000C66">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C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C6B">
            <w:pPr>
              <w:spacing w:line="240" w:lineRule="auto"/>
              <w:ind w:left="720" w:firstLine="0"/>
              <w:jc w:val="center"/>
              <w:rPr>
                <w:sz w:val="22"/>
                <w:szCs w:val="22"/>
              </w:rPr>
            </w:pPr>
            <w:r w:rsidDel="00000000" w:rsidR="00000000" w:rsidRPr="00000000">
              <w:rPr>
                <w:sz w:val="22"/>
                <w:szCs w:val="22"/>
                <w:rtl w:val="0"/>
              </w:rPr>
              <w:t xml:space="preserve">3</w:t>
            </w:r>
          </w:p>
        </w:tc>
        <w:tc>
          <w:tcPr>
            <w:shd w:fill="auto" w:val="clear"/>
            <w:vAlign w:val="center"/>
          </w:tcPr>
          <w:p w:rsidR="00000000" w:rsidDel="00000000" w:rsidP="00000000" w:rsidRDefault="00000000" w:rsidRPr="00000000" w14:paraId="00000C6C">
            <w:pPr>
              <w:spacing w:line="240" w:lineRule="auto"/>
              <w:ind w:left="720" w:firstLine="0"/>
              <w:jc w:val="left"/>
              <w:rPr>
                <w:sz w:val="22"/>
                <w:szCs w:val="22"/>
              </w:rPr>
            </w:pPr>
            <w:r w:rsidDel="00000000" w:rsidR="00000000" w:rsidRPr="00000000">
              <w:rPr>
                <w:sz w:val="22"/>
                <w:szCs w:val="22"/>
                <w:rtl w:val="0"/>
              </w:rPr>
              <w:t xml:space="preserve">Соответствует ожиданиям</w:t>
            </w:r>
          </w:p>
        </w:tc>
        <w:tc>
          <w:tcPr>
            <w:shd w:fill="99ffcc" w:val="clear"/>
            <w:vAlign w:val="center"/>
          </w:tcPr>
          <w:p w:rsidR="00000000" w:rsidDel="00000000" w:rsidP="00000000" w:rsidRDefault="00000000" w:rsidRPr="00000000" w14:paraId="00000C6D">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C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C72">
            <w:pPr>
              <w:spacing w:line="240" w:lineRule="auto"/>
              <w:ind w:left="720" w:firstLine="0"/>
              <w:jc w:val="center"/>
              <w:rPr>
                <w:sz w:val="22"/>
                <w:szCs w:val="22"/>
              </w:rPr>
            </w:pPr>
            <w:r w:rsidDel="00000000" w:rsidR="00000000" w:rsidRPr="00000000">
              <w:rPr>
                <w:sz w:val="22"/>
                <w:szCs w:val="22"/>
                <w:rtl w:val="0"/>
              </w:rPr>
              <w:t xml:space="preserve">4</w:t>
            </w:r>
          </w:p>
        </w:tc>
        <w:tc>
          <w:tcPr>
            <w:shd w:fill="auto" w:val="clear"/>
            <w:vAlign w:val="center"/>
          </w:tcPr>
          <w:p w:rsidR="00000000" w:rsidDel="00000000" w:rsidP="00000000" w:rsidRDefault="00000000" w:rsidRPr="00000000" w14:paraId="00000C73">
            <w:pPr>
              <w:spacing w:line="240" w:lineRule="auto"/>
              <w:ind w:left="720" w:firstLine="0"/>
              <w:jc w:val="left"/>
              <w:rPr>
                <w:sz w:val="22"/>
                <w:szCs w:val="22"/>
              </w:rPr>
            </w:pPr>
            <w:r w:rsidDel="00000000" w:rsidR="00000000" w:rsidRPr="00000000">
              <w:rPr>
                <w:sz w:val="22"/>
                <w:szCs w:val="22"/>
                <w:rtl w:val="0"/>
              </w:rPr>
              <w:t xml:space="preserve">Выше ожиданий</w:t>
            </w:r>
          </w:p>
        </w:tc>
        <w:tc>
          <w:tcPr>
            <w:shd w:fill="99ffcc" w:val="clear"/>
            <w:vAlign w:val="center"/>
          </w:tcPr>
          <w:p w:rsidR="00000000" w:rsidDel="00000000" w:rsidP="00000000" w:rsidRDefault="00000000" w:rsidRPr="00000000" w14:paraId="00000C74">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C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shd w:fill="auto" w:val="clear"/>
            <w:vAlign w:val="center"/>
          </w:tcPr>
          <w:p w:rsidR="00000000" w:rsidDel="00000000" w:rsidP="00000000" w:rsidRDefault="00000000" w:rsidRPr="00000000" w14:paraId="00000C77">
            <w:pPr>
              <w:spacing w:line="240" w:lineRule="auto"/>
              <w:ind w:left="29" w:hanging="29"/>
              <w:jc w:val="center"/>
              <w:rPr>
                <w:sz w:val="22"/>
                <w:szCs w:val="22"/>
              </w:rPr>
            </w:pPr>
            <w:r w:rsidDel="00000000" w:rsidR="00000000" w:rsidRPr="00000000">
              <w:rPr>
                <w:sz w:val="22"/>
                <w:szCs w:val="22"/>
                <w:rtl w:val="0"/>
              </w:rPr>
              <w:t xml:space="preserve">19</w:t>
            </w:r>
          </w:p>
        </w:tc>
        <w:tc>
          <w:tcPr>
            <w:vMerge w:val="restart"/>
            <w:shd w:fill="auto" w:val="clear"/>
            <w:vAlign w:val="center"/>
          </w:tcPr>
          <w:p w:rsidR="00000000" w:rsidDel="00000000" w:rsidP="00000000" w:rsidRDefault="00000000" w:rsidRPr="00000000" w14:paraId="00000C78">
            <w:pPr>
              <w:spacing w:line="240" w:lineRule="auto"/>
              <w:ind w:left="720" w:firstLine="0"/>
              <w:jc w:val="left"/>
              <w:rPr>
                <w:sz w:val="22"/>
                <w:szCs w:val="22"/>
              </w:rPr>
            </w:pPr>
            <w:r w:rsidDel="00000000" w:rsidR="00000000" w:rsidRPr="00000000">
              <w:rPr>
                <w:sz w:val="22"/>
                <w:szCs w:val="22"/>
                <w:rtl w:val="0"/>
              </w:rPr>
              <w:t xml:space="preserve">Насколько Вы удовлетворены результатами по данному процессу</w:t>
            </w:r>
          </w:p>
        </w:tc>
        <w:tc>
          <w:tcPr>
            <w:shd w:fill="ffffff" w:val="clear"/>
            <w:vAlign w:val="center"/>
          </w:tcPr>
          <w:p w:rsidR="00000000" w:rsidDel="00000000" w:rsidP="00000000" w:rsidRDefault="00000000" w:rsidRPr="00000000" w14:paraId="00000C79">
            <w:pPr>
              <w:spacing w:line="240" w:lineRule="auto"/>
              <w:ind w:left="720" w:firstLine="0"/>
              <w:jc w:val="center"/>
              <w:rPr>
                <w:sz w:val="22"/>
                <w:szCs w:val="22"/>
              </w:rPr>
            </w:pPr>
            <w:r w:rsidDel="00000000" w:rsidR="00000000" w:rsidRPr="00000000">
              <w:rPr>
                <w:sz w:val="22"/>
                <w:szCs w:val="22"/>
                <w:rtl w:val="0"/>
              </w:rPr>
              <w:t xml:space="preserve">1</w:t>
            </w:r>
          </w:p>
        </w:tc>
        <w:tc>
          <w:tcPr>
            <w:shd w:fill="auto" w:val="clear"/>
            <w:vAlign w:val="center"/>
          </w:tcPr>
          <w:p w:rsidR="00000000" w:rsidDel="00000000" w:rsidP="00000000" w:rsidRDefault="00000000" w:rsidRPr="00000000" w14:paraId="00000C7A">
            <w:pPr>
              <w:spacing w:line="240" w:lineRule="auto"/>
              <w:ind w:left="720" w:firstLine="0"/>
              <w:jc w:val="left"/>
              <w:rPr>
                <w:sz w:val="22"/>
                <w:szCs w:val="22"/>
              </w:rPr>
            </w:pPr>
            <w:r w:rsidDel="00000000" w:rsidR="00000000" w:rsidRPr="00000000">
              <w:rPr>
                <w:sz w:val="22"/>
                <w:szCs w:val="22"/>
                <w:rtl w:val="0"/>
              </w:rPr>
              <w:t xml:space="preserve">Значительно ниже ожиданий</w:t>
            </w:r>
          </w:p>
        </w:tc>
        <w:tc>
          <w:tcPr>
            <w:shd w:fill="99ffcc" w:val="clear"/>
            <w:vAlign w:val="center"/>
          </w:tcPr>
          <w:p w:rsidR="00000000" w:rsidDel="00000000" w:rsidP="00000000" w:rsidRDefault="00000000" w:rsidRPr="00000000" w14:paraId="00000C7B">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C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C80">
            <w:pPr>
              <w:spacing w:line="240" w:lineRule="auto"/>
              <w:ind w:left="720" w:firstLine="0"/>
              <w:jc w:val="center"/>
              <w:rPr>
                <w:sz w:val="22"/>
                <w:szCs w:val="22"/>
              </w:rPr>
            </w:pPr>
            <w:r w:rsidDel="00000000" w:rsidR="00000000" w:rsidRPr="00000000">
              <w:rPr>
                <w:sz w:val="22"/>
                <w:szCs w:val="22"/>
                <w:rtl w:val="0"/>
              </w:rPr>
              <w:t xml:space="preserve">2</w:t>
            </w:r>
          </w:p>
        </w:tc>
        <w:tc>
          <w:tcPr>
            <w:shd w:fill="auto" w:val="clear"/>
            <w:vAlign w:val="center"/>
          </w:tcPr>
          <w:p w:rsidR="00000000" w:rsidDel="00000000" w:rsidP="00000000" w:rsidRDefault="00000000" w:rsidRPr="00000000" w14:paraId="00000C81">
            <w:pPr>
              <w:spacing w:line="240" w:lineRule="auto"/>
              <w:ind w:left="720" w:firstLine="0"/>
              <w:jc w:val="left"/>
              <w:rPr>
                <w:sz w:val="22"/>
                <w:szCs w:val="22"/>
              </w:rPr>
            </w:pPr>
            <w:r w:rsidDel="00000000" w:rsidR="00000000" w:rsidRPr="00000000">
              <w:rPr>
                <w:sz w:val="22"/>
                <w:szCs w:val="22"/>
                <w:rtl w:val="0"/>
              </w:rPr>
              <w:t xml:space="preserve">Ниже ожиданий</w:t>
            </w:r>
          </w:p>
        </w:tc>
        <w:tc>
          <w:tcPr>
            <w:shd w:fill="99ffcc" w:val="clear"/>
            <w:vAlign w:val="center"/>
          </w:tcPr>
          <w:p w:rsidR="00000000" w:rsidDel="00000000" w:rsidP="00000000" w:rsidRDefault="00000000" w:rsidRPr="00000000" w14:paraId="00000C82">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C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C87">
            <w:pPr>
              <w:spacing w:line="240" w:lineRule="auto"/>
              <w:ind w:left="720" w:firstLine="0"/>
              <w:jc w:val="center"/>
              <w:rPr>
                <w:sz w:val="22"/>
                <w:szCs w:val="22"/>
              </w:rPr>
            </w:pPr>
            <w:r w:rsidDel="00000000" w:rsidR="00000000" w:rsidRPr="00000000">
              <w:rPr>
                <w:sz w:val="22"/>
                <w:szCs w:val="22"/>
                <w:rtl w:val="0"/>
              </w:rPr>
              <w:t xml:space="preserve">3</w:t>
            </w:r>
          </w:p>
        </w:tc>
        <w:tc>
          <w:tcPr>
            <w:shd w:fill="auto" w:val="clear"/>
            <w:vAlign w:val="center"/>
          </w:tcPr>
          <w:p w:rsidR="00000000" w:rsidDel="00000000" w:rsidP="00000000" w:rsidRDefault="00000000" w:rsidRPr="00000000" w14:paraId="00000C88">
            <w:pPr>
              <w:spacing w:line="240" w:lineRule="auto"/>
              <w:ind w:left="720" w:firstLine="0"/>
              <w:jc w:val="left"/>
              <w:rPr>
                <w:sz w:val="22"/>
                <w:szCs w:val="22"/>
              </w:rPr>
            </w:pPr>
            <w:r w:rsidDel="00000000" w:rsidR="00000000" w:rsidRPr="00000000">
              <w:rPr>
                <w:sz w:val="22"/>
                <w:szCs w:val="22"/>
                <w:rtl w:val="0"/>
              </w:rPr>
              <w:t xml:space="preserve">Соответствует ожиданиям</w:t>
            </w:r>
          </w:p>
        </w:tc>
        <w:tc>
          <w:tcPr>
            <w:shd w:fill="99ffcc" w:val="clear"/>
            <w:vAlign w:val="center"/>
          </w:tcPr>
          <w:p w:rsidR="00000000" w:rsidDel="00000000" w:rsidP="00000000" w:rsidRDefault="00000000" w:rsidRPr="00000000" w14:paraId="00000C89">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54" w:hRule="atLeast"/>
          <w:tblHeader w:val="0"/>
        </w:trPr>
        <w:tc>
          <w:tcPr>
            <w:vMerge w:val="continue"/>
            <w:shd w:fill="auto" w:val="clear"/>
            <w:vAlign w:val="center"/>
          </w:tcPr>
          <w:p w:rsidR="00000000" w:rsidDel="00000000" w:rsidP="00000000" w:rsidRDefault="00000000" w:rsidRPr="00000000" w14:paraId="00000C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C8E">
            <w:pPr>
              <w:spacing w:line="240" w:lineRule="auto"/>
              <w:ind w:left="720" w:firstLine="0"/>
              <w:jc w:val="center"/>
              <w:rPr>
                <w:sz w:val="22"/>
                <w:szCs w:val="22"/>
              </w:rPr>
            </w:pPr>
            <w:r w:rsidDel="00000000" w:rsidR="00000000" w:rsidRPr="00000000">
              <w:rPr>
                <w:sz w:val="22"/>
                <w:szCs w:val="22"/>
                <w:rtl w:val="0"/>
              </w:rPr>
              <w:t xml:space="preserve">4</w:t>
            </w:r>
          </w:p>
        </w:tc>
        <w:tc>
          <w:tcPr>
            <w:shd w:fill="auto" w:val="clear"/>
            <w:vAlign w:val="center"/>
          </w:tcPr>
          <w:p w:rsidR="00000000" w:rsidDel="00000000" w:rsidP="00000000" w:rsidRDefault="00000000" w:rsidRPr="00000000" w14:paraId="00000C8F">
            <w:pPr>
              <w:spacing w:line="240" w:lineRule="auto"/>
              <w:ind w:left="720" w:firstLine="0"/>
              <w:jc w:val="left"/>
              <w:rPr>
                <w:sz w:val="22"/>
                <w:szCs w:val="22"/>
              </w:rPr>
            </w:pPr>
            <w:r w:rsidDel="00000000" w:rsidR="00000000" w:rsidRPr="00000000">
              <w:rPr>
                <w:sz w:val="22"/>
                <w:szCs w:val="22"/>
                <w:rtl w:val="0"/>
              </w:rPr>
              <w:t xml:space="preserve">Выше ожиданий</w:t>
            </w:r>
          </w:p>
        </w:tc>
        <w:tc>
          <w:tcPr>
            <w:shd w:fill="99ffcc" w:val="clear"/>
            <w:vAlign w:val="center"/>
          </w:tcPr>
          <w:p w:rsidR="00000000" w:rsidDel="00000000" w:rsidP="00000000" w:rsidRDefault="00000000" w:rsidRPr="00000000" w14:paraId="00000C90">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restart"/>
            <w:shd w:fill="auto" w:val="clear"/>
            <w:vAlign w:val="center"/>
          </w:tcPr>
          <w:p w:rsidR="00000000" w:rsidDel="00000000" w:rsidP="00000000" w:rsidRDefault="00000000" w:rsidRPr="00000000" w14:paraId="00000C91">
            <w:pPr>
              <w:spacing w:line="240" w:lineRule="auto"/>
              <w:ind w:left="720" w:firstLine="0"/>
              <w:jc w:val="center"/>
              <w:rPr>
                <w:sz w:val="22"/>
                <w:szCs w:val="22"/>
              </w:rPr>
            </w:pPr>
            <w:r w:rsidDel="00000000" w:rsidR="00000000" w:rsidRPr="00000000">
              <w:rPr>
                <w:sz w:val="22"/>
                <w:szCs w:val="22"/>
                <w:rtl w:val="0"/>
              </w:rPr>
              <w:t xml:space="preserve">7</w:t>
            </w:r>
          </w:p>
        </w:tc>
        <w:tc>
          <w:tcPr>
            <w:vMerge w:val="restart"/>
            <w:shd w:fill="auto" w:val="clear"/>
            <w:vAlign w:val="center"/>
          </w:tcPr>
          <w:p w:rsidR="00000000" w:rsidDel="00000000" w:rsidP="00000000" w:rsidRDefault="00000000" w:rsidRPr="00000000" w14:paraId="00000C92">
            <w:pPr>
              <w:spacing w:line="240" w:lineRule="auto"/>
              <w:ind w:left="720" w:firstLine="0"/>
              <w:jc w:val="left"/>
              <w:rPr>
                <w:b w:val="1"/>
                <w:sz w:val="22"/>
                <w:szCs w:val="22"/>
              </w:rPr>
            </w:pPr>
            <w:r w:rsidDel="00000000" w:rsidR="00000000" w:rsidRPr="00000000">
              <w:rPr>
                <w:b w:val="1"/>
                <w:sz w:val="22"/>
                <w:szCs w:val="22"/>
                <w:rtl w:val="0"/>
              </w:rPr>
              <w:t xml:space="preserve">по процессу: противодействие коррупции</w:t>
            </w:r>
          </w:p>
        </w:tc>
        <w:tc>
          <w:tcPr>
            <w:vMerge w:val="restart"/>
            <w:shd w:fill="auto" w:val="clear"/>
            <w:vAlign w:val="center"/>
          </w:tcPr>
          <w:p w:rsidR="00000000" w:rsidDel="00000000" w:rsidP="00000000" w:rsidRDefault="00000000" w:rsidRPr="00000000" w14:paraId="00000C93">
            <w:pPr>
              <w:spacing w:line="240" w:lineRule="auto"/>
              <w:ind w:left="29" w:hanging="29"/>
              <w:jc w:val="center"/>
              <w:rPr>
                <w:sz w:val="22"/>
                <w:szCs w:val="22"/>
              </w:rPr>
            </w:pPr>
            <w:r w:rsidDel="00000000" w:rsidR="00000000" w:rsidRPr="00000000">
              <w:rPr>
                <w:sz w:val="22"/>
                <w:szCs w:val="22"/>
                <w:rtl w:val="0"/>
              </w:rPr>
              <w:t xml:space="preserve">20</w:t>
            </w:r>
          </w:p>
        </w:tc>
        <w:tc>
          <w:tcPr>
            <w:vMerge w:val="restart"/>
            <w:shd w:fill="auto" w:val="clear"/>
            <w:vAlign w:val="center"/>
          </w:tcPr>
          <w:p w:rsidR="00000000" w:rsidDel="00000000" w:rsidP="00000000" w:rsidRDefault="00000000" w:rsidRPr="00000000" w14:paraId="00000C94">
            <w:pPr>
              <w:spacing w:line="240" w:lineRule="auto"/>
              <w:ind w:left="720" w:firstLine="0"/>
              <w:jc w:val="left"/>
              <w:rPr>
                <w:sz w:val="22"/>
                <w:szCs w:val="22"/>
              </w:rPr>
            </w:pPr>
            <w:r w:rsidDel="00000000" w:rsidR="00000000" w:rsidRPr="00000000">
              <w:rPr>
                <w:sz w:val="22"/>
                <w:szCs w:val="22"/>
                <w:rtl w:val="0"/>
              </w:rPr>
              <w:t xml:space="preserve">Насколько Вы удовлетворены понятностью и полнотой предоставляемой информации по процессу </w:t>
            </w:r>
          </w:p>
        </w:tc>
        <w:tc>
          <w:tcPr>
            <w:shd w:fill="ffffff" w:val="clear"/>
            <w:vAlign w:val="center"/>
          </w:tcPr>
          <w:p w:rsidR="00000000" w:rsidDel="00000000" w:rsidP="00000000" w:rsidRDefault="00000000" w:rsidRPr="00000000" w14:paraId="00000C95">
            <w:pPr>
              <w:spacing w:line="240" w:lineRule="auto"/>
              <w:ind w:left="720" w:firstLine="0"/>
              <w:jc w:val="center"/>
              <w:rPr>
                <w:sz w:val="22"/>
                <w:szCs w:val="22"/>
              </w:rPr>
            </w:pPr>
            <w:r w:rsidDel="00000000" w:rsidR="00000000" w:rsidRPr="00000000">
              <w:rPr>
                <w:sz w:val="22"/>
                <w:szCs w:val="22"/>
                <w:rtl w:val="0"/>
              </w:rPr>
              <w:t xml:space="preserve">1</w:t>
            </w:r>
          </w:p>
        </w:tc>
        <w:tc>
          <w:tcPr>
            <w:shd w:fill="auto" w:val="clear"/>
            <w:vAlign w:val="center"/>
          </w:tcPr>
          <w:p w:rsidR="00000000" w:rsidDel="00000000" w:rsidP="00000000" w:rsidRDefault="00000000" w:rsidRPr="00000000" w14:paraId="00000C96">
            <w:pPr>
              <w:spacing w:line="240" w:lineRule="auto"/>
              <w:ind w:left="720" w:firstLine="0"/>
              <w:jc w:val="left"/>
              <w:rPr>
                <w:sz w:val="22"/>
                <w:szCs w:val="22"/>
              </w:rPr>
            </w:pPr>
            <w:r w:rsidDel="00000000" w:rsidR="00000000" w:rsidRPr="00000000">
              <w:rPr>
                <w:sz w:val="22"/>
                <w:szCs w:val="22"/>
                <w:rtl w:val="0"/>
              </w:rPr>
              <w:t xml:space="preserve">Значительно ниже ожиданий</w:t>
            </w:r>
          </w:p>
        </w:tc>
        <w:tc>
          <w:tcPr>
            <w:shd w:fill="99ffcc" w:val="clear"/>
            <w:vAlign w:val="center"/>
          </w:tcPr>
          <w:p w:rsidR="00000000" w:rsidDel="00000000" w:rsidP="00000000" w:rsidRDefault="00000000" w:rsidRPr="00000000" w14:paraId="00000C97">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C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C9C">
            <w:pPr>
              <w:spacing w:line="240" w:lineRule="auto"/>
              <w:ind w:left="720" w:firstLine="0"/>
              <w:jc w:val="center"/>
              <w:rPr>
                <w:sz w:val="22"/>
                <w:szCs w:val="22"/>
              </w:rPr>
            </w:pPr>
            <w:r w:rsidDel="00000000" w:rsidR="00000000" w:rsidRPr="00000000">
              <w:rPr>
                <w:sz w:val="22"/>
                <w:szCs w:val="22"/>
                <w:rtl w:val="0"/>
              </w:rPr>
              <w:t xml:space="preserve">2</w:t>
            </w:r>
          </w:p>
        </w:tc>
        <w:tc>
          <w:tcPr>
            <w:shd w:fill="auto" w:val="clear"/>
            <w:vAlign w:val="center"/>
          </w:tcPr>
          <w:p w:rsidR="00000000" w:rsidDel="00000000" w:rsidP="00000000" w:rsidRDefault="00000000" w:rsidRPr="00000000" w14:paraId="00000C9D">
            <w:pPr>
              <w:spacing w:line="240" w:lineRule="auto"/>
              <w:ind w:left="720" w:firstLine="0"/>
              <w:jc w:val="left"/>
              <w:rPr>
                <w:sz w:val="22"/>
                <w:szCs w:val="22"/>
              </w:rPr>
            </w:pPr>
            <w:r w:rsidDel="00000000" w:rsidR="00000000" w:rsidRPr="00000000">
              <w:rPr>
                <w:sz w:val="22"/>
                <w:szCs w:val="22"/>
                <w:rtl w:val="0"/>
              </w:rPr>
              <w:t xml:space="preserve">Ниже ожиданий</w:t>
            </w:r>
          </w:p>
        </w:tc>
        <w:tc>
          <w:tcPr>
            <w:shd w:fill="99ffcc" w:val="clear"/>
            <w:vAlign w:val="center"/>
          </w:tcPr>
          <w:p w:rsidR="00000000" w:rsidDel="00000000" w:rsidP="00000000" w:rsidRDefault="00000000" w:rsidRPr="00000000" w14:paraId="00000C9E">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C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CA3">
            <w:pPr>
              <w:spacing w:line="240" w:lineRule="auto"/>
              <w:ind w:left="720" w:firstLine="0"/>
              <w:jc w:val="center"/>
              <w:rPr>
                <w:sz w:val="22"/>
                <w:szCs w:val="22"/>
              </w:rPr>
            </w:pPr>
            <w:r w:rsidDel="00000000" w:rsidR="00000000" w:rsidRPr="00000000">
              <w:rPr>
                <w:sz w:val="22"/>
                <w:szCs w:val="22"/>
                <w:rtl w:val="0"/>
              </w:rPr>
              <w:t xml:space="preserve">3</w:t>
            </w:r>
          </w:p>
        </w:tc>
        <w:tc>
          <w:tcPr>
            <w:shd w:fill="auto" w:val="clear"/>
            <w:vAlign w:val="center"/>
          </w:tcPr>
          <w:p w:rsidR="00000000" w:rsidDel="00000000" w:rsidP="00000000" w:rsidRDefault="00000000" w:rsidRPr="00000000" w14:paraId="00000CA4">
            <w:pPr>
              <w:spacing w:line="240" w:lineRule="auto"/>
              <w:ind w:left="720" w:firstLine="0"/>
              <w:jc w:val="left"/>
              <w:rPr>
                <w:sz w:val="22"/>
                <w:szCs w:val="22"/>
              </w:rPr>
            </w:pPr>
            <w:r w:rsidDel="00000000" w:rsidR="00000000" w:rsidRPr="00000000">
              <w:rPr>
                <w:sz w:val="22"/>
                <w:szCs w:val="22"/>
                <w:rtl w:val="0"/>
              </w:rPr>
              <w:t xml:space="preserve">Соответствует ожиданиям</w:t>
            </w:r>
          </w:p>
        </w:tc>
        <w:tc>
          <w:tcPr>
            <w:shd w:fill="99ffcc" w:val="clear"/>
            <w:vAlign w:val="center"/>
          </w:tcPr>
          <w:p w:rsidR="00000000" w:rsidDel="00000000" w:rsidP="00000000" w:rsidRDefault="00000000" w:rsidRPr="00000000" w14:paraId="00000CA5">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593" w:hRule="atLeast"/>
          <w:tblHeader w:val="0"/>
        </w:trPr>
        <w:tc>
          <w:tcPr>
            <w:vMerge w:val="continue"/>
            <w:shd w:fill="auto" w:val="clear"/>
            <w:vAlign w:val="center"/>
          </w:tcPr>
          <w:p w:rsidR="00000000" w:rsidDel="00000000" w:rsidP="00000000" w:rsidRDefault="00000000" w:rsidRPr="00000000" w14:paraId="00000C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CAA">
            <w:pPr>
              <w:spacing w:line="240" w:lineRule="auto"/>
              <w:ind w:left="720" w:firstLine="0"/>
              <w:jc w:val="center"/>
              <w:rPr>
                <w:sz w:val="22"/>
                <w:szCs w:val="22"/>
              </w:rPr>
            </w:pPr>
            <w:r w:rsidDel="00000000" w:rsidR="00000000" w:rsidRPr="00000000">
              <w:rPr>
                <w:sz w:val="22"/>
                <w:szCs w:val="22"/>
                <w:rtl w:val="0"/>
              </w:rPr>
              <w:t xml:space="preserve">4</w:t>
            </w:r>
          </w:p>
        </w:tc>
        <w:tc>
          <w:tcPr>
            <w:shd w:fill="auto" w:val="clear"/>
            <w:vAlign w:val="center"/>
          </w:tcPr>
          <w:p w:rsidR="00000000" w:rsidDel="00000000" w:rsidP="00000000" w:rsidRDefault="00000000" w:rsidRPr="00000000" w14:paraId="00000CAB">
            <w:pPr>
              <w:spacing w:line="240" w:lineRule="auto"/>
              <w:ind w:left="720" w:firstLine="0"/>
              <w:jc w:val="left"/>
              <w:rPr>
                <w:sz w:val="22"/>
                <w:szCs w:val="22"/>
              </w:rPr>
            </w:pPr>
            <w:r w:rsidDel="00000000" w:rsidR="00000000" w:rsidRPr="00000000">
              <w:rPr>
                <w:sz w:val="22"/>
                <w:szCs w:val="22"/>
                <w:rtl w:val="0"/>
              </w:rPr>
              <w:t xml:space="preserve">Выше ожиданий</w:t>
            </w:r>
          </w:p>
        </w:tc>
        <w:tc>
          <w:tcPr>
            <w:shd w:fill="99ffcc" w:val="clear"/>
            <w:vAlign w:val="center"/>
          </w:tcPr>
          <w:p w:rsidR="00000000" w:rsidDel="00000000" w:rsidP="00000000" w:rsidRDefault="00000000" w:rsidRPr="00000000" w14:paraId="00000CAC">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644" w:hRule="atLeast"/>
          <w:tblHeader w:val="0"/>
        </w:trPr>
        <w:tc>
          <w:tcPr>
            <w:vMerge w:val="continue"/>
            <w:shd w:fill="auto" w:val="clear"/>
            <w:vAlign w:val="center"/>
          </w:tcPr>
          <w:p w:rsidR="00000000" w:rsidDel="00000000" w:rsidP="00000000" w:rsidRDefault="00000000" w:rsidRPr="00000000" w14:paraId="00000C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shd w:fill="auto" w:val="clear"/>
            <w:vAlign w:val="center"/>
          </w:tcPr>
          <w:p w:rsidR="00000000" w:rsidDel="00000000" w:rsidP="00000000" w:rsidRDefault="00000000" w:rsidRPr="00000000" w14:paraId="00000CAF">
            <w:pPr>
              <w:spacing w:line="240" w:lineRule="auto"/>
              <w:ind w:left="29" w:hanging="29"/>
              <w:jc w:val="center"/>
              <w:rPr>
                <w:sz w:val="22"/>
                <w:szCs w:val="22"/>
              </w:rPr>
            </w:pPr>
            <w:r w:rsidDel="00000000" w:rsidR="00000000" w:rsidRPr="00000000">
              <w:rPr>
                <w:sz w:val="22"/>
                <w:szCs w:val="22"/>
                <w:rtl w:val="0"/>
              </w:rPr>
              <w:t xml:space="preserve">21</w:t>
            </w:r>
          </w:p>
        </w:tc>
        <w:tc>
          <w:tcPr>
            <w:vMerge w:val="restart"/>
            <w:shd w:fill="auto" w:val="clear"/>
            <w:vAlign w:val="center"/>
          </w:tcPr>
          <w:p w:rsidR="00000000" w:rsidDel="00000000" w:rsidP="00000000" w:rsidRDefault="00000000" w:rsidRPr="00000000" w14:paraId="00000CB0">
            <w:pPr>
              <w:spacing w:line="240" w:lineRule="auto"/>
              <w:ind w:left="720" w:firstLine="0"/>
              <w:jc w:val="left"/>
              <w:rPr>
                <w:sz w:val="22"/>
                <w:szCs w:val="22"/>
              </w:rPr>
            </w:pPr>
            <w:r w:rsidDel="00000000" w:rsidR="00000000" w:rsidRPr="00000000">
              <w:rPr>
                <w:sz w:val="22"/>
                <w:szCs w:val="22"/>
                <w:rtl w:val="0"/>
              </w:rPr>
              <w:t xml:space="preserve">Насколько Вы удовлетворены скоростью (оперативностью и своевременностью) предоставляемой информации по процессу  </w:t>
            </w:r>
          </w:p>
        </w:tc>
        <w:tc>
          <w:tcPr>
            <w:shd w:fill="ffffff" w:val="clear"/>
            <w:vAlign w:val="center"/>
          </w:tcPr>
          <w:p w:rsidR="00000000" w:rsidDel="00000000" w:rsidP="00000000" w:rsidRDefault="00000000" w:rsidRPr="00000000" w14:paraId="00000CB1">
            <w:pPr>
              <w:spacing w:line="240" w:lineRule="auto"/>
              <w:ind w:left="720" w:firstLine="0"/>
              <w:jc w:val="center"/>
              <w:rPr>
                <w:sz w:val="22"/>
                <w:szCs w:val="22"/>
              </w:rPr>
            </w:pPr>
            <w:r w:rsidDel="00000000" w:rsidR="00000000" w:rsidRPr="00000000">
              <w:rPr>
                <w:sz w:val="22"/>
                <w:szCs w:val="22"/>
                <w:rtl w:val="0"/>
              </w:rPr>
              <w:t xml:space="preserve">1</w:t>
            </w:r>
          </w:p>
        </w:tc>
        <w:tc>
          <w:tcPr>
            <w:shd w:fill="auto" w:val="clear"/>
            <w:vAlign w:val="center"/>
          </w:tcPr>
          <w:p w:rsidR="00000000" w:rsidDel="00000000" w:rsidP="00000000" w:rsidRDefault="00000000" w:rsidRPr="00000000" w14:paraId="00000CB2">
            <w:pPr>
              <w:spacing w:line="240" w:lineRule="auto"/>
              <w:ind w:left="720" w:firstLine="0"/>
              <w:jc w:val="left"/>
              <w:rPr>
                <w:sz w:val="22"/>
                <w:szCs w:val="22"/>
              </w:rPr>
            </w:pPr>
            <w:r w:rsidDel="00000000" w:rsidR="00000000" w:rsidRPr="00000000">
              <w:rPr>
                <w:sz w:val="22"/>
                <w:szCs w:val="22"/>
                <w:rtl w:val="0"/>
              </w:rPr>
              <w:t xml:space="preserve">Значительно ниже ожиданий</w:t>
            </w:r>
          </w:p>
        </w:tc>
        <w:tc>
          <w:tcPr>
            <w:shd w:fill="99ffcc" w:val="clear"/>
            <w:vAlign w:val="center"/>
          </w:tcPr>
          <w:p w:rsidR="00000000" w:rsidDel="00000000" w:rsidP="00000000" w:rsidRDefault="00000000" w:rsidRPr="00000000" w14:paraId="00000CB3">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412" w:hRule="atLeast"/>
          <w:tblHeader w:val="0"/>
        </w:trPr>
        <w:tc>
          <w:tcPr>
            <w:vMerge w:val="continue"/>
            <w:shd w:fill="auto" w:val="clear"/>
            <w:vAlign w:val="center"/>
          </w:tcPr>
          <w:p w:rsidR="00000000" w:rsidDel="00000000" w:rsidP="00000000" w:rsidRDefault="00000000" w:rsidRPr="00000000" w14:paraId="00000C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CB8">
            <w:pPr>
              <w:spacing w:line="240" w:lineRule="auto"/>
              <w:ind w:left="720" w:firstLine="0"/>
              <w:jc w:val="center"/>
              <w:rPr>
                <w:sz w:val="22"/>
                <w:szCs w:val="22"/>
              </w:rPr>
            </w:pPr>
            <w:r w:rsidDel="00000000" w:rsidR="00000000" w:rsidRPr="00000000">
              <w:rPr>
                <w:sz w:val="22"/>
                <w:szCs w:val="22"/>
                <w:rtl w:val="0"/>
              </w:rPr>
              <w:t xml:space="preserve">2</w:t>
            </w:r>
          </w:p>
        </w:tc>
        <w:tc>
          <w:tcPr>
            <w:shd w:fill="auto" w:val="clear"/>
            <w:vAlign w:val="center"/>
          </w:tcPr>
          <w:p w:rsidR="00000000" w:rsidDel="00000000" w:rsidP="00000000" w:rsidRDefault="00000000" w:rsidRPr="00000000" w14:paraId="00000CB9">
            <w:pPr>
              <w:spacing w:line="240" w:lineRule="auto"/>
              <w:ind w:left="720" w:firstLine="0"/>
              <w:jc w:val="left"/>
              <w:rPr>
                <w:sz w:val="22"/>
                <w:szCs w:val="22"/>
              </w:rPr>
            </w:pPr>
            <w:r w:rsidDel="00000000" w:rsidR="00000000" w:rsidRPr="00000000">
              <w:rPr>
                <w:sz w:val="22"/>
                <w:szCs w:val="22"/>
                <w:rtl w:val="0"/>
              </w:rPr>
              <w:t xml:space="preserve">Ниже ожиданий</w:t>
            </w:r>
          </w:p>
        </w:tc>
        <w:tc>
          <w:tcPr>
            <w:shd w:fill="99ffcc" w:val="clear"/>
            <w:vAlign w:val="center"/>
          </w:tcPr>
          <w:p w:rsidR="00000000" w:rsidDel="00000000" w:rsidP="00000000" w:rsidRDefault="00000000" w:rsidRPr="00000000" w14:paraId="00000CBA">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559" w:hRule="atLeast"/>
          <w:tblHeader w:val="0"/>
        </w:trPr>
        <w:tc>
          <w:tcPr>
            <w:vMerge w:val="continue"/>
            <w:shd w:fill="auto" w:val="clear"/>
            <w:vAlign w:val="center"/>
          </w:tcPr>
          <w:p w:rsidR="00000000" w:rsidDel="00000000" w:rsidP="00000000" w:rsidRDefault="00000000" w:rsidRPr="00000000" w14:paraId="00000C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CBF">
            <w:pPr>
              <w:spacing w:line="240" w:lineRule="auto"/>
              <w:ind w:left="720" w:firstLine="0"/>
              <w:jc w:val="center"/>
              <w:rPr>
                <w:sz w:val="22"/>
                <w:szCs w:val="22"/>
              </w:rPr>
            </w:pPr>
            <w:r w:rsidDel="00000000" w:rsidR="00000000" w:rsidRPr="00000000">
              <w:rPr>
                <w:sz w:val="22"/>
                <w:szCs w:val="22"/>
                <w:rtl w:val="0"/>
              </w:rPr>
              <w:t xml:space="preserve">3</w:t>
            </w:r>
          </w:p>
        </w:tc>
        <w:tc>
          <w:tcPr>
            <w:shd w:fill="auto" w:val="clear"/>
            <w:vAlign w:val="center"/>
          </w:tcPr>
          <w:p w:rsidR="00000000" w:rsidDel="00000000" w:rsidP="00000000" w:rsidRDefault="00000000" w:rsidRPr="00000000" w14:paraId="00000CC0">
            <w:pPr>
              <w:spacing w:line="240" w:lineRule="auto"/>
              <w:ind w:left="720" w:firstLine="0"/>
              <w:jc w:val="left"/>
              <w:rPr>
                <w:sz w:val="22"/>
                <w:szCs w:val="22"/>
              </w:rPr>
            </w:pPr>
            <w:r w:rsidDel="00000000" w:rsidR="00000000" w:rsidRPr="00000000">
              <w:rPr>
                <w:sz w:val="22"/>
                <w:szCs w:val="22"/>
                <w:rtl w:val="0"/>
              </w:rPr>
              <w:t xml:space="preserve">Соответствует ожиданиям</w:t>
            </w:r>
          </w:p>
        </w:tc>
        <w:tc>
          <w:tcPr>
            <w:shd w:fill="99ffcc" w:val="clear"/>
            <w:vAlign w:val="center"/>
          </w:tcPr>
          <w:p w:rsidR="00000000" w:rsidDel="00000000" w:rsidP="00000000" w:rsidRDefault="00000000" w:rsidRPr="00000000" w14:paraId="00000CC1">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C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CC6">
            <w:pPr>
              <w:spacing w:line="240" w:lineRule="auto"/>
              <w:ind w:left="720" w:firstLine="0"/>
              <w:jc w:val="center"/>
              <w:rPr>
                <w:sz w:val="22"/>
                <w:szCs w:val="22"/>
              </w:rPr>
            </w:pPr>
            <w:r w:rsidDel="00000000" w:rsidR="00000000" w:rsidRPr="00000000">
              <w:rPr>
                <w:sz w:val="22"/>
                <w:szCs w:val="22"/>
                <w:rtl w:val="0"/>
              </w:rPr>
              <w:t xml:space="preserve">4</w:t>
            </w:r>
          </w:p>
        </w:tc>
        <w:tc>
          <w:tcPr>
            <w:shd w:fill="auto" w:val="clear"/>
            <w:vAlign w:val="center"/>
          </w:tcPr>
          <w:p w:rsidR="00000000" w:rsidDel="00000000" w:rsidP="00000000" w:rsidRDefault="00000000" w:rsidRPr="00000000" w14:paraId="00000CC7">
            <w:pPr>
              <w:spacing w:line="240" w:lineRule="auto"/>
              <w:ind w:left="720" w:firstLine="0"/>
              <w:jc w:val="left"/>
              <w:rPr>
                <w:sz w:val="22"/>
                <w:szCs w:val="22"/>
              </w:rPr>
            </w:pPr>
            <w:r w:rsidDel="00000000" w:rsidR="00000000" w:rsidRPr="00000000">
              <w:rPr>
                <w:sz w:val="22"/>
                <w:szCs w:val="22"/>
                <w:rtl w:val="0"/>
              </w:rPr>
              <w:t xml:space="preserve">Выше ожиданий</w:t>
            </w:r>
          </w:p>
        </w:tc>
        <w:tc>
          <w:tcPr>
            <w:shd w:fill="99ffcc" w:val="clear"/>
            <w:vAlign w:val="center"/>
          </w:tcPr>
          <w:p w:rsidR="00000000" w:rsidDel="00000000" w:rsidP="00000000" w:rsidRDefault="00000000" w:rsidRPr="00000000" w14:paraId="00000CC8">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601" w:hRule="atLeast"/>
          <w:tblHeader w:val="0"/>
        </w:trPr>
        <w:tc>
          <w:tcPr>
            <w:vMerge w:val="continue"/>
            <w:shd w:fill="auto" w:val="clear"/>
            <w:vAlign w:val="center"/>
          </w:tcPr>
          <w:p w:rsidR="00000000" w:rsidDel="00000000" w:rsidP="00000000" w:rsidRDefault="00000000" w:rsidRPr="00000000" w14:paraId="00000C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shd w:fill="auto" w:val="clear"/>
            <w:vAlign w:val="center"/>
          </w:tcPr>
          <w:p w:rsidR="00000000" w:rsidDel="00000000" w:rsidP="00000000" w:rsidRDefault="00000000" w:rsidRPr="00000000" w14:paraId="00000CCB">
            <w:pPr>
              <w:spacing w:line="240" w:lineRule="auto"/>
              <w:ind w:left="29" w:hanging="29"/>
              <w:jc w:val="center"/>
              <w:rPr>
                <w:sz w:val="22"/>
                <w:szCs w:val="22"/>
              </w:rPr>
            </w:pPr>
            <w:r w:rsidDel="00000000" w:rsidR="00000000" w:rsidRPr="00000000">
              <w:rPr>
                <w:sz w:val="22"/>
                <w:szCs w:val="22"/>
                <w:rtl w:val="0"/>
              </w:rPr>
              <w:t xml:space="preserve">22</w:t>
            </w:r>
          </w:p>
        </w:tc>
        <w:tc>
          <w:tcPr>
            <w:vMerge w:val="restart"/>
            <w:shd w:fill="auto" w:val="clear"/>
            <w:vAlign w:val="center"/>
          </w:tcPr>
          <w:p w:rsidR="00000000" w:rsidDel="00000000" w:rsidP="00000000" w:rsidRDefault="00000000" w:rsidRPr="00000000" w14:paraId="00000CCC">
            <w:pPr>
              <w:spacing w:line="240" w:lineRule="auto"/>
              <w:ind w:left="720" w:firstLine="0"/>
              <w:jc w:val="left"/>
              <w:rPr>
                <w:sz w:val="22"/>
                <w:szCs w:val="22"/>
              </w:rPr>
            </w:pPr>
            <w:r w:rsidDel="00000000" w:rsidR="00000000" w:rsidRPr="00000000">
              <w:rPr>
                <w:sz w:val="22"/>
                <w:szCs w:val="22"/>
                <w:rtl w:val="0"/>
              </w:rPr>
              <w:t xml:space="preserve">Насколько Вы удовлетворены результатами по данному процессу</w:t>
            </w:r>
          </w:p>
        </w:tc>
        <w:tc>
          <w:tcPr>
            <w:shd w:fill="ffffff" w:val="clear"/>
            <w:vAlign w:val="center"/>
          </w:tcPr>
          <w:p w:rsidR="00000000" w:rsidDel="00000000" w:rsidP="00000000" w:rsidRDefault="00000000" w:rsidRPr="00000000" w14:paraId="00000CCD">
            <w:pPr>
              <w:spacing w:line="240" w:lineRule="auto"/>
              <w:ind w:left="720" w:firstLine="0"/>
              <w:jc w:val="center"/>
              <w:rPr>
                <w:sz w:val="22"/>
                <w:szCs w:val="22"/>
              </w:rPr>
            </w:pPr>
            <w:r w:rsidDel="00000000" w:rsidR="00000000" w:rsidRPr="00000000">
              <w:rPr>
                <w:sz w:val="22"/>
                <w:szCs w:val="22"/>
                <w:rtl w:val="0"/>
              </w:rPr>
              <w:t xml:space="preserve">1</w:t>
            </w:r>
          </w:p>
        </w:tc>
        <w:tc>
          <w:tcPr>
            <w:shd w:fill="auto" w:val="clear"/>
            <w:vAlign w:val="center"/>
          </w:tcPr>
          <w:p w:rsidR="00000000" w:rsidDel="00000000" w:rsidP="00000000" w:rsidRDefault="00000000" w:rsidRPr="00000000" w14:paraId="00000CCE">
            <w:pPr>
              <w:spacing w:line="240" w:lineRule="auto"/>
              <w:ind w:left="720" w:firstLine="0"/>
              <w:jc w:val="left"/>
              <w:rPr>
                <w:sz w:val="22"/>
                <w:szCs w:val="22"/>
              </w:rPr>
            </w:pPr>
            <w:r w:rsidDel="00000000" w:rsidR="00000000" w:rsidRPr="00000000">
              <w:rPr>
                <w:sz w:val="22"/>
                <w:szCs w:val="22"/>
                <w:rtl w:val="0"/>
              </w:rPr>
              <w:t xml:space="preserve">Значительно ниже ожиданий</w:t>
            </w:r>
          </w:p>
        </w:tc>
        <w:tc>
          <w:tcPr>
            <w:shd w:fill="99ffcc" w:val="clear"/>
            <w:vAlign w:val="center"/>
          </w:tcPr>
          <w:p w:rsidR="00000000" w:rsidDel="00000000" w:rsidP="00000000" w:rsidRDefault="00000000" w:rsidRPr="00000000" w14:paraId="00000CCF">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C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CD4">
            <w:pPr>
              <w:spacing w:line="240" w:lineRule="auto"/>
              <w:ind w:left="720" w:firstLine="0"/>
              <w:jc w:val="center"/>
              <w:rPr>
                <w:sz w:val="22"/>
                <w:szCs w:val="22"/>
              </w:rPr>
            </w:pPr>
            <w:r w:rsidDel="00000000" w:rsidR="00000000" w:rsidRPr="00000000">
              <w:rPr>
                <w:sz w:val="22"/>
                <w:szCs w:val="22"/>
                <w:rtl w:val="0"/>
              </w:rPr>
              <w:t xml:space="preserve">2</w:t>
            </w:r>
          </w:p>
        </w:tc>
        <w:tc>
          <w:tcPr>
            <w:shd w:fill="auto" w:val="clear"/>
            <w:vAlign w:val="center"/>
          </w:tcPr>
          <w:p w:rsidR="00000000" w:rsidDel="00000000" w:rsidP="00000000" w:rsidRDefault="00000000" w:rsidRPr="00000000" w14:paraId="00000CD5">
            <w:pPr>
              <w:spacing w:line="240" w:lineRule="auto"/>
              <w:ind w:left="720" w:firstLine="0"/>
              <w:jc w:val="left"/>
              <w:rPr>
                <w:sz w:val="22"/>
                <w:szCs w:val="22"/>
              </w:rPr>
            </w:pPr>
            <w:r w:rsidDel="00000000" w:rsidR="00000000" w:rsidRPr="00000000">
              <w:rPr>
                <w:sz w:val="22"/>
                <w:szCs w:val="22"/>
                <w:rtl w:val="0"/>
              </w:rPr>
              <w:t xml:space="preserve">Ниже ожиданий</w:t>
            </w:r>
          </w:p>
        </w:tc>
        <w:tc>
          <w:tcPr>
            <w:shd w:fill="99ffcc" w:val="clear"/>
            <w:vAlign w:val="center"/>
          </w:tcPr>
          <w:p w:rsidR="00000000" w:rsidDel="00000000" w:rsidP="00000000" w:rsidRDefault="00000000" w:rsidRPr="00000000" w14:paraId="00000CD6">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C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CDB">
            <w:pPr>
              <w:spacing w:line="240" w:lineRule="auto"/>
              <w:ind w:left="720" w:firstLine="0"/>
              <w:jc w:val="center"/>
              <w:rPr>
                <w:sz w:val="22"/>
                <w:szCs w:val="22"/>
              </w:rPr>
            </w:pPr>
            <w:r w:rsidDel="00000000" w:rsidR="00000000" w:rsidRPr="00000000">
              <w:rPr>
                <w:sz w:val="22"/>
                <w:szCs w:val="22"/>
                <w:rtl w:val="0"/>
              </w:rPr>
              <w:t xml:space="preserve">3</w:t>
            </w:r>
          </w:p>
        </w:tc>
        <w:tc>
          <w:tcPr>
            <w:shd w:fill="auto" w:val="clear"/>
            <w:vAlign w:val="center"/>
          </w:tcPr>
          <w:p w:rsidR="00000000" w:rsidDel="00000000" w:rsidP="00000000" w:rsidRDefault="00000000" w:rsidRPr="00000000" w14:paraId="00000CDC">
            <w:pPr>
              <w:spacing w:line="240" w:lineRule="auto"/>
              <w:ind w:left="720" w:firstLine="0"/>
              <w:jc w:val="left"/>
              <w:rPr>
                <w:sz w:val="22"/>
                <w:szCs w:val="22"/>
              </w:rPr>
            </w:pPr>
            <w:r w:rsidDel="00000000" w:rsidR="00000000" w:rsidRPr="00000000">
              <w:rPr>
                <w:sz w:val="22"/>
                <w:szCs w:val="22"/>
                <w:rtl w:val="0"/>
              </w:rPr>
              <w:t xml:space="preserve">Соответствует ожиданиям</w:t>
            </w:r>
          </w:p>
        </w:tc>
        <w:tc>
          <w:tcPr>
            <w:shd w:fill="99ffcc" w:val="clear"/>
            <w:vAlign w:val="center"/>
          </w:tcPr>
          <w:p w:rsidR="00000000" w:rsidDel="00000000" w:rsidP="00000000" w:rsidRDefault="00000000" w:rsidRPr="00000000" w14:paraId="00000CDD">
            <w:pPr>
              <w:spacing w:line="240" w:lineRule="auto"/>
              <w:ind w:left="720" w:firstLine="0"/>
              <w:jc w:val="center"/>
              <w:rPr>
                <w:sz w:val="22"/>
                <w:szCs w:val="22"/>
              </w:rPr>
            </w:pPr>
            <w:r w:rsidDel="00000000" w:rsidR="00000000" w:rsidRPr="00000000">
              <w:rPr>
                <w:sz w:val="22"/>
                <w:szCs w:val="22"/>
                <w:rtl w:val="0"/>
              </w:rPr>
              <w:t xml:space="preserve"> </w:t>
            </w:r>
          </w:p>
        </w:tc>
      </w:tr>
      <w:tr>
        <w:trPr>
          <w:cantSplit w:val="0"/>
          <w:trHeight w:val="480" w:hRule="atLeast"/>
          <w:tblHeader w:val="0"/>
        </w:trPr>
        <w:tc>
          <w:tcPr>
            <w:vMerge w:val="continue"/>
            <w:shd w:fill="auto" w:val="clear"/>
            <w:vAlign w:val="center"/>
          </w:tcPr>
          <w:p w:rsidR="00000000" w:rsidDel="00000000" w:rsidP="00000000" w:rsidRDefault="00000000" w:rsidRPr="00000000" w14:paraId="00000C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C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CE2">
            <w:pPr>
              <w:spacing w:line="240" w:lineRule="auto"/>
              <w:ind w:left="720" w:firstLine="0"/>
              <w:jc w:val="center"/>
              <w:rPr>
                <w:sz w:val="22"/>
                <w:szCs w:val="22"/>
              </w:rPr>
            </w:pPr>
            <w:r w:rsidDel="00000000" w:rsidR="00000000" w:rsidRPr="00000000">
              <w:rPr>
                <w:sz w:val="22"/>
                <w:szCs w:val="22"/>
                <w:rtl w:val="0"/>
              </w:rPr>
              <w:t xml:space="preserve">4</w:t>
            </w:r>
          </w:p>
        </w:tc>
        <w:tc>
          <w:tcPr>
            <w:shd w:fill="auto" w:val="clear"/>
            <w:vAlign w:val="center"/>
          </w:tcPr>
          <w:p w:rsidR="00000000" w:rsidDel="00000000" w:rsidP="00000000" w:rsidRDefault="00000000" w:rsidRPr="00000000" w14:paraId="00000CE3">
            <w:pPr>
              <w:spacing w:line="240" w:lineRule="auto"/>
              <w:ind w:left="720" w:firstLine="0"/>
              <w:jc w:val="left"/>
              <w:rPr>
                <w:sz w:val="22"/>
                <w:szCs w:val="22"/>
              </w:rPr>
            </w:pPr>
            <w:r w:rsidDel="00000000" w:rsidR="00000000" w:rsidRPr="00000000">
              <w:rPr>
                <w:sz w:val="22"/>
                <w:szCs w:val="22"/>
                <w:rtl w:val="0"/>
              </w:rPr>
              <w:t xml:space="preserve">Выше ожиданий</w:t>
            </w:r>
          </w:p>
        </w:tc>
        <w:tc>
          <w:tcPr>
            <w:shd w:fill="99ffcc" w:val="clear"/>
            <w:vAlign w:val="center"/>
          </w:tcPr>
          <w:p w:rsidR="00000000" w:rsidDel="00000000" w:rsidP="00000000" w:rsidRDefault="00000000" w:rsidRPr="00000000" w14:paraId="00000CE4">
            <w:pPr>
              <w:spacing w:line="240" w:lineRule="auto"/>
              <w:ind w:left="720" w:firstLine="0"/>
              <w:jc w:val="center"/>
              <w:rPr>
                <w:sz w:val="22"/>
                <w:szCs w:val="22"/>
              </w:rPr>
            </w:pPr>
            <w:r w:rsidDel="00000000" w:rsidR="00000000" w:rsidRPr="00000000">
              <w:rPr>
                <w:sz w:val="22"/>
                <w:szCs w:val="22"/>
                <w:rtl w:val="0"/>
              </w:rPr>
              <w:t xml:space="preserve"> </w:t>
            </w:r>
          </w:p>
        </w:tc>
      </w:tr>
    </w:tbl>
    <w:p w:rsidR="00000000" w:rsidDel="00000000" w:rsidP="00000000" w:rsidRDefault="00000000" w:rsidRPr="00000000" w14:paraId="00000CE5">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sectPr>
      <w:headerReference r:id="rId19" w:type="default"/>
      <w:headerReference r:id="rId20" w:type="first"/>
      <w:footerReference r:id="rId21" w:type="default"/>
      <w:footerReference r:id="rId22" w:type="first"/>
      <w:type w:val="nextPage"/>
      <w:pgSz w:h="11906" w:w="16838" w:orient="landscape"/>
      <w:pgMar w:bottom="851" w:top="1559" w:left="1134" w:right="1134"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Liberation Sans"/>
  <w:font w:name="Georgia"/>
  <w:font w:name="PT Serif"/>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FB">
    <w:pPr>
      <w:rPr/>
    </w:pPr>
    <w:r w:rsidDel="00000000" w:rsidR="00000000" w:rsidRPr="00000000">
      <w:rPr>
        <w:rtl w:val="0"/>
      </w:rPr>
    </w:r>
  </w:p>
  <w:p w:rsidR="00000000" w:rsidDel="00000000" w:rsidP="00000000" w:rsidRDefault="00000000" w:rsidRPr="00000000" w14:paraId="00000CFC">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F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 w:val="center"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CFE">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F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 w:val="center"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00">
    <w:pPr>
      <w:rPr/>
    </w:pPr>
    <w:r w:rsidDel="00000000" w:rsidR="00000000" w:rsidRPr="00000000">
      <w:rPr>
        <w:rtl w:val="0"/>
      </w:rPr>
    </w:r>
  </w:p>
  <w:p w:rsidR="00000000" w:rsidDel="00000000" w:rsidP="00000000" w:rsidRDefault="00000000" w:rsidRPr="00000000" w14:paraId="00000D01">
    <w:pPr>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02">
    <w:pPr>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0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 w:val="center"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D04">
    <w:pPr>
      <w:rPr/>
    </w:pP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0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 w:val="center"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06">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C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Разработано с использованием понятийного аппарата ГОСТ Р ИСО 900-2015 </w:t>
        <w:br w:type="textWrapping"/>
        <w:t xml:space="preserve">и ГОСТ 1.1-2002, а также стандартов клиентоцентричности URL: https://www.economy.gov.ru/material/directions/gosudarstvennoe_upravlenie/gosudarstvo_dlya_lyudey/standarty_klientocentrichnosti/</w:t>
      </w:r>
    </w:p>
  </w:footnote>
  <w:footnote w:id="1">
    <w:p w:rsidR="00000000" w:rsidDel="00000000" w:rsidP="00000000" w:rsidRDefault="00000000" w:rsidRPr="00000000" w14:paraId="00000C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Понятия «внутренний клиент» и «сотрудник» используются для целей настоящей методики </w:t>
        <w:br w:type="textWrapping"/>
        <w:t xml:space="preserve">как синонимы.</w:t>
      </w:r>
    </w:p>
  </w:footnote>
  <w:footnote w:id="2">
    <w:p w:rsidR="00000000" w:rsidDel="00000000" w:rsidP="00000000" w:rsidRDefault="00000000" w:rsidRPr="00000000" w14:paraId="00000C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Источник: Распоряжение Правительства РФ от 6 октября 2021 г. № 2816-р </w:t>
        <w:br w:type="textWrapping"/>
        <w:t xml:space="preserve">«Об утверждении перечня инициатив социально-экономического развития Российской Федерации до 2030 года»</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tl w:val="0"/>
        </w:rPr>
      </w:r>
    </w:p>
  </w:footnote>
  <w:footnote w:id="3">
    <w:p w:rsidR="00000000" w:rsidDel="00000000" w:rsidP="00000000" w:rsidRDefault="00000000" w:rsidRPr="00000000" w14:paraId="00000C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Источник: Декларация ценностей клиентоцентричности. URL: https://www.economy.gov.ru/material/file/960f181e39e8b5100ecea7107eb7fe92/deklaraciya_cennostey_klientocentrichnosti.pdf</w:t>
      </w:r>
      <w:r w:rsidDel="00000000" w:rsidR="00000000" w:rsidRPr="00000000">
        <w:rPr>
          <w:rtl w:val="0"/>
        </w:rPr>
      </w:r>
    </w:p>
  </w:footnote>
  <w:footnote w:id="4">
    <w:p w:rsidR="00000000" w:rsidDel="00000000" w:rsidP="00000000" w:rsidRDefault="00000000" w:rsidRPr="00000000" w14:paraId="00000C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Источник: Стандарты клиентоцентричности. URL: https://www.economy.gov.ru/material/directions/gosudarstvennoe_upravlenie/gosudarstvo_dlya_lyudey/standarty_klientocentrichnosti/</w:t>
      </w:r>
    </w:p>
  </w:footnote>
  <w:footnote w:id="5">
    <w:p w:rsidR="00000000" w:rsidDel="00000000" w:rsidP="00000000" w:rsidRDefault="00000000" w:rsidRPr="00000000" w14:paraId="00000C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В последующем перечень участников мониторинга может быть расширен.</w:t>
      </w:r>
    </w:p>
  </w:footnote>
  <w:footnote w:id="6">
    <w:p w:rsidR="00000000" w:rsidDel="00000000" w:rsidP="00000000" w:rsidRDefault="00000000" w:rsidRPr="00000000" w14:paraId="00000C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PT Serif" w:cs="PT Serif" w:eastAsia="PT Serif" w:hAnsi="PT Serif"/>
          <w:b w:val="0"/>
          <w:i w:val="0"/>
          <w:smallCaps w:val="0"/>
          <w:strike w:val="0"/>
          <w:color w:val="000000"/>
          <w:sz w:val="20"/>
          <w:szCs w:val="20"/>
          <w:highlight w:val="white"/>
          <w:u w:val="none"/>
          <w:vertAlign w:val="baseline"/>
          <w:rtl w:val="0"/>
        </w:rPr>
        <w:t xml:space="preserve">В том числе федеральные кадровые резервы федеральных государственных органов, руководство деятельностью которых осуществляет Президент Российской Федерации (в соответствии с Указом Президента РФ от 13 декабря 2012 г. N 1653).</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ED">
    <w:pPr>
      <w:rPr/>
    </w:pPr>
    <w:r w:rsidDel="00000000" w:rsidR="00000000" w:rsidRPr="00000000">
      <w:rPr>
        <w:rtl w:val="0"/>
      </w:rPr>
    </w:r>
  </w:p>
  <w:p w:rsidR="00000000" w:rsidDel="00000000" w:rsidP="00000000" w:rsidRDefault="00000000" w:rsidRPr="00000000" w14:paraId="00000CE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EF">
    <w:pPr>
      <w:rPr/>
    </w:pPr>
    <w:r w:rsidDel="00000000" w:rsidR="00000000" w:rsidRPr="00000000">
      <w:rPr>
        <w:rtl w:val="0"/>
      </w:rPr>
    </w:r>
  </w:p>
  <w:p w:rsidR="00000000" w:rsidDel="00000000" w:rsidP="00000000" w:rsidRDefault="00000000" w:rsidRPr="00000000" w14:paraId="00000CF0">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F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F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709"/>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F3">
    <w:pPr>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F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F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709"/>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F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F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709"/>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F8">
    <w:pPr>
      <w:ind w:firstLine="0"/>
      <w:rPr/>
    </w:pP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F9">
    <w:pPr>
      <w:rPr/>
    </w:pPr>
    <w:r w:rsidDel="00000000" w:rsidR="00000000" w:rsidRPr="00000000">
      <w:rPr>
        <w:rtl w:val="0"/>
      </w:rPr>
    </w:r>
  </w:p>
  <w:p w:rsidR="00000000" w:rsidDel="00000000" w:rsidP="00000000" w:rsidRDefault="00000000" w:rsidRPr="00000000" w14:paraId="00000CF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845" w:hanging="360"/>
      </w:pPr>
      <w:rPr>
        <w:rFonts w:ascii="Courier New" w:cs="Courier New" w:eastAsia="Courier New" w:hAnsi="Courier New"/>
      </w:rPr>
    </w:lvl>
    <w:lvl w:ilvl="1">
      <w:start w:val="1"/>
      <w:numFmt w:val="bullet"/>
      <w:lvlText w:val="o"/>
      <w:lvlJc w:val="left"/>
      <w:pPr>
        <w:ind w:left="3565" w:hanging="360"/>
      </w:pPr>
      <w:rPr>
        <w:rFonts w:ascii="Courier New" w:cs="Courier New" w:eastAsia="Courier New" w:hAnsi="Courier New"/>
      </w:rPr>
    </w:lvl>
    <w:lvl w:ilvl="2">
      <w:start w:val="1"/>
      <w:numFmt w:val="bullet"/>
      <w:lvlText w:val="▪"/>
      <w:lvlJc w:val="left"/>
      <w:pPr>
        <w:ind w:left="4285" w:hanging="360"/>
      </w:pPr>
      <w:rPr>
        <w:rFonts w:ascii="Noto Sans Symbols" w:cs="Noto Sans Symbols" w:eastAsia="Noto Sans Symbols" w:hAnsi="Noto Sans Symbols"/>
      </w:rPr>
    </w:lvl>
    <w:lvl w:ilvl="3">
      <w:start w:val="1"/>
      <w:numFmt w:val="bullet"/>
      <w:lvlText w:val="●"/>
      <w:lvlJc w:val="left"/>
      <w:pPr>
        <w:ind w:left="5005" w:hanging="360"/>
      </w:pPr>
      <w:rPr>
        <w:rFonts w:ascii="Noto Sans Symbols" w:cs="Noto Sans Symbols" w:eastAsia="Noto Sans Symbols" w:hAnsi="Noto Sans Symbols"/>
      </w:rPr>
    </w:lvl>
    <w:lvl w:ilvl="4">
      <w:start w:val="1"/>
      <w:numFmt w:val="bullet"/>
      <w:lvlText w:val="o"/>
      <w:lvlJc w:val="left"/>
      <w:pPr>
        <w:ind w:left="5725" w:hanging="360"/>
      </w:pPr>
      <w:rPr>
        <w:rFonts w:ascii="Courier New" w:cs="Courier New" w:eastAsia="Courier New" w:hAnsi="Courier New"/>
      </w:rPr>
    </w:lvl>
    <w:lvl w:ilvl="5">
      <w:start w:val="1"/>
      <w:numFmt w:val="bullet"/>
      <w:lvlText w:val="▪"/>
      <w:lvlJc w:val="left"/>
      <w:pPr>
        <w:ind w:left="6445" w:hanging="360"/>
      </w:pPr>
      <w:rPr>
        <w:rFonts w:ascii="Noto Sans Symbols" w:cs="Noto Sans Symbols" w:eastAsia="Noto Sans Symbols" w:hAnsi="Noto Sans Symbols"/>
      </w:rPr>
    </w:lvl>
    <w:lvl w:ilvl="6">
      <w:start w:val="1"/>
      <w:numFmt w:val="bullet"/>
      <w:lvlText w:val="●"/>
      <w:lvlJc w:val="left"/>
      <w:pPr>
        <w:ind w:left="7165" w:hanging="360"/>
      </w:pPr>
      <w:rPr>
        <w:rFonts w:ascii="Noto Sans Symbols" w:cs="Noto Sans Symbols" w:eastAsia="Noto Sans Symbols" w:hAnsi="Noto Sans Symbols"/>
      </w:rPr>
    </w:lvl>
    <w:lvl w:ilvl="7">
      <w:start w:val="1"/>
      <w:numFmt w:val="bullet"/>
      <w:lvlText w:val="o"/>
      <w:lvlJc w:val="left"/>
      <w:pPr>
        <w:ind w:left="7885" w:hanging="360"/>
      </w:pPr>
      <w:rPr>
        <w:rFonts w:ascii="Courier New" w:cs="Courier New" w:eastAsia="Courier New" w:hAnsi="Courier New"/>
      </w:rPr>
    </w:lvl>
    <w:lvl w:ilvl="8">
      <w:start w:val="1"/>
      <w:numFmt w:val="bullet"/>
      <w:lvlText w:val="▪"/>
      <w:lvlJc w:val="left"/>
      <w:pPr>
        <w:ind w:left="8605" w:hanging="360"/>
      </w:pPr>
      <w:rPr>
        <w:rFonts w:ascii="Noto Sans Symbols" w:cs="Noto Sans Symbols" w:eastAsia="Noto Sans Symbols" w:hAnsi="Noto Sans Symbols"/>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4">
    <w:lvl w:ilvl="0">
      <w:start w:val="1"/>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5">
    <w:lvl w:ilvl="0">
      <w:start w:val="1"/>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ru-RU"/>
      </w:rPr>
    </w:rPrDefault>
    <w:pPrDefault>
      <w:pPr>
        <w:widowControl w:val="0"/>
        <w:spacing w:line="360" w:lineRule="auto"/>
        <w:ind w:firstLine="70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spacing w:after="60" w:before="240" w:line="240" w:lineRule="auto"/>
      <w:ind w:left="0"/>
    </w:pPr>
    <w:rPr>
      <w:b w:val="1"/>
    </w:rPr>
  </w:style>
  <w:style w:type="paragraph" w:styleId="Heading2">
    <w:name w:val="heading 2"/>
    <w:basedOn w:val="Normal"/>
    <w:next w:val="Normal"/>
    <w:pPr>
      <w:keepNext w:val="1"/>
      <w:widowControl w:val="1"/>
      <w:spacing w:after="120" w:before="240" w:line="240" w:lineRule="auto"/>
      <w:ind w:left="0" w:firstLine="709"/>
    </w:pPr>
    <w:rPr>
      <w:b w:val="1"/>
    </w:rPr>
  </w:style>
  <w:style w:type="paragraph" w:styleId="Heading3">
    <w:name w:val="heading 3"/>
    <w:basedOn w:val="Normal"/>
    <w:next w:val="Normal"/>
    <w:pPr>
      <w:keepNext w:val="1"/>
      <w:widowControl w:val="1"/>
      <w:spacing w:after="120" w:before="120" w:line="240" w:lineRule="auto"/>
      <w:ind w:left="0" w:firstLine="709"/>
    </w:pPr>
    <w:rPr>
      <w:b w:val="1"/>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0"/>
      <w:widowControl w:val="1"/>
      <w:tabs>
        <w:tab w:val="left" w:leader="none" w:pos="851"/>
        <w:tab w:val="left" w:leader="none" w:pos="1701"/>
      </w:tabs>
      <w:spacing w:after="120" w:before="120" w:lineRule="auto"/>
    </w:pPr>
    <w:rPr>
      <w:rFonts w:ascii="Times New Roman" w:cs="Times New Roman" w:eastAsia="Times New Roman" w:hAnsi="Times New Roman"/>
      <w:i w:val="0"/>
      <w:color w:val="000000"/>
      <w:sz w:val="24"/>
      <w:szCs w:val="24"/>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4.xml"/><Relationship Id="rId11" Type="http://schemas.openxmlformats.org/officeDocument/2006/relationships/footer" Target="footer1.xml"/><Relationship Id="rId22" Type="http://schemas.openxmlformats.org/officeDocument/2006/relationships/footer" Target="footer8.xml"/><Relationship Id="rId10" Type="http://schemas.openxmlformats.org/officeDocument/2006/relationships/footer" Target="footer2.xml"/><Relationship Id="rId21" Type="http://schemas.openxmlformats.org/officeDocument/2006/relationships/footer" Target="footer7.xml"/><Relationship Id="rId13" Type="http://schemas.openxmlformats.org/officeDocument/2006/relationships/footer" Target="footer3.xml"/><Relationship Id="rId12" Type="http://schemas.openxmlformats.org/officeDocument/2006/relationships/header" Target="header5.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5" Type="http://schemas.openxmlformats.org/officeDocument/2006/relationships/header" Target="header6.xml"/><Relationship Id="rId14" Type="http://schemas.openxmlformats.org/officeDocument/2006/relationships/footer" Target="footer5.xml"/><Relationship Id="rId17" Type="http://schemas.openxmlformats.org/officeDocument/2006/relationships/footer" Target="footer6.xml"/><Relationship Id="rId16" Type="http://schemas.openxmlformats.org/officeDocument/2006/relationships/header" Target="header7.xml"/><Relationship Id="rId5" Type="http://schemas.openxmlformats.org/officeDocument/2006/relationships/numbering" Target="numbering.xml"/><Relationship Id="rId19" Type="http://schemas.openxmlformats.org/officeDocument/2006/relationships/header" Target="header3.xml"/><Relationship Id="rId6" Type="http://schemas.openxmlformats.org/officeDocument/2006/relationships/styles" Target="styles.xml"/><Relationship Id="rId18" Type="http://schemas.openxmlformats.org/officeDocument/2006/relationships/footer" Target="footer4.xml"/><Relationship Id="rId7" Type="http://schemas.openxmlformats.org/officeDocument/2006/relationships/image" Target="media/image1.png"/><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