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56439" w14:textId="42727DCE" w:rsidR="00261288" w:rsidRPr="003024DE" w:rsidRDefault="0070314F" w:rsidP="00786DA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ДОГОВОР</w:t>
      </w:r>
      <w:r w:rsidR="00AC5930"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№</w:t>
      </w:r>
      <w:r w:rsidR="00B6582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___________</w:t>
      </w:r>
    </w:p>
    <w:p w14:paraId="2F52ABA9" w14:textId="1662DA2F" w:rsidR="00261288" w:rsidRPr="003024DE" w:rsidRDefault="0070314F" w:rsidP="00786DA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на оказание услуг по оформлению подписки и доставке периодического издания</w:t>
      </w:r>
      <w:r w:rsidR="00786DAC"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«Информационно-политический</w:t>
      </w:r>
      <w:r w:rsidR="00E318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журнал местного самоуправления</w:t>
      </w:r>
      <w:r w:rsidR="00E318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br/>
      </w:r>
      <w:r w:rsidR="00786DAC"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«Муниципальная Россия» </w:t>
      </w:r>
    </w:p>
    <w:p w14:paraId="1DC1E8CA" w14:textId="330C4DD2" w:rsidR="00786DAC" w:rsidRPr="003024DE" w:rsidRDefault="00786DAC" w:rsidP="00786DA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Style w:val="af0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391A60" w14:paraId="6978B658" w14:textId="77777777" w:rsidTr="00154C7F">
        <w:trPr>
          <w:trHeight w:val="315"/>
        </w:trPr>
        <w:tc>
          <w:tcPr>
            <w:tcW w:w="4814" w:type="dxa"/>
          </w:tcPr>
          <w:p w14:paraId="672A6AA3" w14:textId="782037BA" w:rsidR="00391A60" w:rsidRDefault="00391A60" w:rsidP="00786D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4826" w:type="dxa"/>
          </w:tcPr>
          <w:p w14:paraId="6149DB8E" w14:textId="27FC124A" w:rsidR="00391A60" w:rsidRDefault="00391A60" w:rsidP="00391A6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«___» _________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3024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</w:tr>
    </w:tbl>
    <w:p w14:paraId="5BC3267E" w14:textId="77777777" w:rsidR="00391A60" w:rsidRDefault="00391A60" w:rsidP="00786DA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14:paraId="002DBFA2" w14:textId="63E4678B" w:rsidR="00BF4B0B" w:rsidRDefault="00243554" w:rsidP="00391A6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435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Ассоциация «Общероссийская ассамблея развития территорий и общественного самоуправления»</w:t>
      </w:r>
      <w:r w:rsidR="00786DAC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лице Директора </w:t>
      </w:r>
      <w:r w:rsidR="00786DAC"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Юдина Захария Геннадьевича</w:t>
      </w:r>
      <w:r w:rsidR="00786DAC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действующего на основании Устава, именуемая в дальнейшем </w:t>
      </w:r>
      <w:r w:rsidR="00786DAC" w:rsidRPr="00B6582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«Издатель»</w:t>
      </w:r>
      <w:r w:rsidR="00786DAC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 одной стороны, и</w:t>
      </w:r>
      <w:r w:rsidR="00E3185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</w:t>
      </w:r>
      <w:r w:rsidR="00B6582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</w:t>
      </w:r>
      <w:r w:rsidR="00786DAC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</w:t>
      </w:r>
      <w:r w:rsidR="00786DAC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974E26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</w:t>
      </w:r>
      <w:r w:rsidR="00B6582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</w:t>
      </w:r>
    </w:p>
    <w:p w14:paraId="762BB1A4" w14:textId="77777777" w:rsidR="00E3185E" w:rsidRDefault="00BF4B0B" w:rsidP="00BF4B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лице ___</w:t>
      </w:r>
      <w:r w:rsidR="004913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_________________________________________________________,</w:t>
      </w:r>
    </w:p>
    <w:p w14:paraId="4844BFA2" w14:textId="08F04C5A" w:rsidR="00261288" w:rsidRDefault="00BF4B0B" w:rsidP="00BF4B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действующего на основании ___________</w:t>
      </w:r>
      <w:r w:rsidR="00B6582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именуемый в</w:t>
      </w:r>
      <w:r w:rsidR="00B6582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дальнейшем </w:t>
      </w:r>
      <w:r w:rsidRPr="00B6582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«Подписчик»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 другой стороны, именуемые в дальнейшем </w:t>
      </w:r>
      <w:r w:rsidRPr="00B6582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«Стороны»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заключили настоящий договор, в дальнейше</w:t>
      </w:r>
      <w:r w:rsidR="00E3185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 «Договор», о нижеследующем:</w:t>
      </w:r>
    </w:p>
    <w:p w14:paraId="1C59DB35" w14:textId="77777777" w:rsidR="00E3185E" w:rsidRPr="003024DE" w:rsidRDefault="00E3185E" w:rsidP="00BF4B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0787768" w14:textId="7906C4D4" w:rsidR="00261288" w:rsidRPr="003024DE" w:rsidRDefault="0070314F" w:rsidP="001446E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ПРЕДМЕТ ДОГОВОРА</w:t>
      </w:r>
    </w:p>
    <w:p w14:paraId="18F72C16" w14:textId="1E322ECF" w:rsidR="00BF4B0B" w:rsidRPr="003024DE" w:rsidRDefault="0070314F" w:rsidP="00786DAC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Подписчик заказывает и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обязуется оплатить, а Издатель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осуществляет оформление подписки и обеспечивает доставку Подписчику периодического печатного издания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446EF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F4B0B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информационно-политического журнала местного самоуправления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BF4B0B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Муниципальная Россия»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(Журнал) на условиях, оговоренных в настоящем Договоре.</w:t>
      </w:r>
    </w:p>
    <w:p w14:paraId="4EA0C9C7" w14:textId="11836848" w:rsidR="00261288" w:rsidRDefault="0070314F" w:rsidP="00786DAC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Периодичность подписки, адрес доставки, количество экземпляров, стоимость услуг Издател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определяется сторонами в соответствии с Приложением №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1, являющ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имся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неотъемлем</w:t>
      </w:r>
      <w:r w:rsidR="005168E4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част</w:t>
      </w:r>
      <w:r w:rsidR="005168E4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ью</w:t>
      </w:r>
      <w:r w:rsidR="00974E26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настоящего Д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оговора.</w:t>
      </w:r>
    </w:p>
    <w:p w14:paraId="794446E7" w14:textId="77777777" w:rsidR="00E3185E" w:rsidRPr="00E3185E" w:rsidRDefault="00E3185E" w:rsidP="00E318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969B4E2" w14:textId="6BB576E8" w:rsidR="00261288" w:rsidRPr="003024DE" w:rsidRDefault="0070314F" w:rsidP="001446E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ПРАВА И ОБЯЗА</w:t>
      </w:r>
      <w:r w:rsidR="00A21D85"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ННОСТИ</w:t>
      </w: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СТОРОН</w:t>
      </w:r>
    </w:p>
    <w:p w14:paraId="374CF08F" w14:textId="66DDEB5B" w:rsidR="00261288" w:rsidRPr="003024DE" w:rsidRDefault="0070314F" w:rsidP="00BF4B0B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Права и обязательства Издател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269A3EEC" w14:textId="066C9A96" w:rsidR="00133C18" w:rsidRPr="003024DE" w:rsidRDefault="0070314F" w:rsidP="00BF4B0B">
      <w:pPr>
        <w:pStyle w:val="a4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Оформить подписку на Журнал в соответствии с </w:t>
      </w:r>
      <w:r w:rsidR="005168E4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Приложением 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№ </w:t>
      </w:r>
      <w:r w:rsidR="005168E4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1DB5691B" w14:textId="697BA8CD" w:rsidR="00261288" w:rsidRPr="003024DE" w:rsidRDefault="00133C18" w:rsidP="00BF4B0B">
      <w:pPr>
        <w:pStyle w:val="a4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После поступления на расчетный счет Издателя денежных средств в соответствии с п. 3.1 настоящего Договора </w:t>
      </w:r>
      <w:r w:rsidR="004E7D60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</w:t>
      </w:r>
      <w:r w:rsidR="0070314F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беспечить доставку Журнала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Подписчику.</w:t>
      </w:r>
    </w:p>
    <w:p w14:paraId="560E8A2A" w14:textId="1EF19FD4" w:rsidR="00BF4B0B" w:rsidRPr="003024DE" w:rsidRDefault="0070314F" w:rsidP="00133C18">
      <w:pPr>
        <w:pStyle w:val="a4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Уведомить Подписчика об изменениях условий подписки и/или доставки не позднее чем за 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тридцать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дней до вступления в силу соответствующих изменений путем размещения соответствующей информации на сайте Журнала по адресу</w:t>
      </w:r>
      <w:r w:rsidR="00E3185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hyperlink r:id="rId7" w:history="1">
        <w:r w:rsidR="00E3185E" w:rsidRPr="00B62E85">
          <w:rPr>
            <w:rStyle w:val="af"/>
            <w:rFonts w:ascii="Times New Roman" w:hAnsi="Times New Roman" w:cs="Times New Roman"/>
            <w:sz w:val="24"/>
            <w:szCs w:val="24"/>
          </w:rPr>
          <w:t>https</w:t>
        </w:r>
        <w:r w:rsidR="00E3185E" w:rsidRPr="00B62E85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E3185E" w:rsidRPr="00B62E85">
          <w:rPr>
            <w:rStyle w:val="af"/>
            <w:rFonts w:ascii="Times New Roman" w:hAnsi="Times New Roman" w:cs="Times New Roman"/>
            <w:sz w:val="24"/>
            <w:szCs w:val="24"/>
          </w:rPr>
          <w:t>oatos</w:t>
        </w:r>
        <w:proofErr w:type="spellEnd"/>
        <w:r w:rsidR="00E3185E" w:rsidRPr="00B62E85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3185E" w:rsidRPr="00B62E85">
          <w:rPr>
            <w:rStyle w:val="af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3185E" w:rsidRPr="00B62E85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3185E" w:rsidRPr="00B62E85">
          <w:rPr>
            <w:rStyle w:val="af"/>
            <w:rFonts w:ascii="Times New Roman" w:hAnsi="Times New Roman" w:cs="Times New Roman"/>
            <w:sz w:val="24"/>
            <w:szCs w:val="24"/>
          </w:rPr>
          <w:t>msu</w:t>
        </w:r>
        <w:proofErr w:type="spellEnd"/>
        <w:r w:rsidR="00E3185E" w:rsidRPr="00E3185E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E3185E" w:rsidRPr="00B62E85">
          <w:rPr>
            <w:rStyle w:val="af"/>
            <w:rFonts w:ascii="Times New Roman" w:hAnsi="Times New Roman" w:cs="Times New Roman"/>
            <w:sz w:val="24"/>
            <w:szCs w:val="24"/>
          </w:rPr>
          <w:t>russia</w:t>
        </w:r>
        <w:proofErr w:type="spellEnd"/>
      </w:hyperlink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направ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ления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уведомлени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адрес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электронной почт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Подпи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счика, при наличии 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соответствующих сведений 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Издателя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Отсутствие письменного отказа Подписчика от получения Журнала на новых условиях не позднее чем за </w:t>
      </w:r>
      <w:r w:rsidR="00740BED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пятнадцать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</w:t>
      </w:r>
      <w:r w:rsidR="00740BE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ей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после получения уведомления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считается согласием Подписчика с новыми условиями подписки и/или доставки.</w:t>
      </w:r>
    </w:p>
    <w:p w14:paraId="068CA9E9" w14:textId="57D30909" w:rsidR="00261288" w:rsidRPr="003024DE" w:rsidRDefault="0070314F" w:rsidP="00BF4B0B">
      <w:pPr>
        <w:pStyle w:val="a4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письменному запросу Подписчика предоставить информацию об изменении срока выхода и/или причинах невыхода Журнала.</w:t>
      </w:r>
    </w:p>
    <w:p w14:paraId="5D5EFACD" w14:textId="13F2762C" w:rsidR="00261288" w:rsidRPr="003024DE" w:rsidRDefault="0070314F" w:rsidP="00BF4B0B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Права и обязательства Подписчика:</w:t>
      </w:r>
    </w:p>
    <w:p w14:paraId="1FC87C4B" w14:textId="5050184F" w:rsidR="00261288" w:rsidRPr="003024DE" w:rsidRDefault="0070314F" w:rsidP="00BF4B0B">
      <w:pPr>
        <w:pStyle w:val="a4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Производить оплату подписки и доставки Журнала в соответствии с 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</w:t>
      </w:r>
      <w:r w:rsidR="00974E26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виями, изложенными в настоящем Д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оговоре и </w:t>
      </w:r>
      <w:r w:rsidR="005168E4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5168E4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№ </w:t>
      </w:r>
      <w:r w:rsidR="005168E4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6954F959" w14:textId="3BF0B1B0" w:rsidR="00261288" w:rsidRPr="003024DE" w:rsidRDefault="0070314F" w:rsidP="00BF4B0B">
      <w:pPr>
        <w:pStyle w:val="a4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Подписать со своей стороны </w:t>
      </w:r>
      <w:r w:rsidR="009A179C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Универсальный передаточный документ (УПД)</w:t>
      </w:r>
      <w:r w:rsidR="009968A1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968A1" w:rsidRPr="00E318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по окончанию подписного периода</w:t>
      </w:r>
      <w:r w:rsidR="009968A1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(полугодие, год)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предоставляем</w:t>
      </w:r>
      <w:r w:rsidR="009968A1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ый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Подписчику</w:t>
      </w:r>
      <w:r w:rsidR="003A3CA4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основании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968A1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счета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Подписчик обязуется вернуть </w:t>
      </w:r>
      <w:r w:rsidR="009968A1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УПД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Издателю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течение </w:t>
      </w:r>
      <w:r w:rsidR="00740BED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тридцати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дней с момента получения или предоставить мотивированный отказ от подписания</w:t>
      </w:r>
      <w:r w:rsidR="009968A1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УПД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Если в указанный в настоящем пункте срок </w:t>
      </w:r>
      <w:r w:rsidR="009968A1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УПД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будет подпи</w:t>
      </w:r>
      <w:r w:rsidR="009968A1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возвращен Подписчиком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Издател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или он не предоставит письменный мотивированный отказ, услуги считаются оказанными и принятыми в объеме, указанном в </w:t>
      </w:r>
      <w:r w:rsidR="009968A1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УПД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BEEBCB2" w14:textId="3CBC0417" w:rsidR="00261288" w:rsidRPr="003024DE" w:rsidRDefault="0070314F" w:rsidP="00BF4B0B">
      <w:pPr>
        <w:pStyle w:val="a4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Назначить лицо, ответственное за прием Журнала и взаимодействи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Издател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м.</w:t>
      </w:r>
    </w:p>
    <w:p w14:paraId="10C9F20D" w14:textId="13F5CB23" w:rsidR="00261288" w:rsidRPr="003024DE" w:rsidRDefault="0070314F" w:rsidP="00BF4B0B">
      <w:pPr>
        <w:pStyle w:val="a4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изменения адреса доставки Журнала Подписчик обязуется уведомить об этом Издател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письменной форме не позднее чем за </w:t>
      </w:r>
      <w:r w:rsidR="00740BED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пятнадцать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дней до предполагаемого изменения.</w:t>
      </w:r>
    </w:p>
    <w:p w14:paraId="2E579A17" w14:textId="13212E6A" w:rsidR="00261288" w:rsidRPr="003024DE" w:rsidRDefault="0070314F" w:rsidP="00BF4B0B">
      <w:pPr>
        <w:pStyle w:val="a4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желании Подписчика изменить критерии подписки (подписной период, количество экземпляров) он обязуется 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направить Издателю предложение о заключении дополнительного </w:t>
      </w:r>
      <w:r w:rsidR="00974E26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соглашения к настоящему Д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оговору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позднее </w:t>
      </w:r>
      <w:r w:rsidR="00740BED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десятого</w:t>
      </w:r>
      <w:r w:rsidR="00740BE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числа месяца выхода 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выпуска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журнала, 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начиная с которого Подписчик предлагает новые условия подписки</w:t>
      </w:r>
      <w:r w:rsidR="0045131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График выпуска Журнала размещается в сети Интернет по адресу 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://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oatos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.</w:t>
      </w:r>
      <w:r w:rsidR="00133C18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ru</w:t>
      </w:r>
      <w:r w:rsidR="002A2238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.</w:t>
      </w:r>
    </w:p>
    <w:p w14:paraId="71BF3520" w14:textId="7135826D" w:rsidR="00261288" w:rsidRDefault="0070314F" w:rsidP="00BF4B0B">
      <w:pPr>
        <w:pStyle w:val="a4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Журнал (как полностью, так и его отдельные материалы, в том числе иллюстрационные материалы, фотоматериалы, графики, таблицы, диаграммы и пр.) исключительно в личных информационно-ознакомительных, учебных или научных целях. Любое цитирование материалов Журнала, а также их использование при создании собственных материалов допускается только со ссылкой на Журнал. Перепечатка материалов Журнала (как полностью, так и их отдельных частей) допускается только с письменного разрешения Издател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При возникновении необходимости иного использования Журнала (как полностью, так и отдельных его материалов) Стороны могут заключить лицензионный договор о передаче имущественных авторских прав на использование Журнала (и/или его отдельных материалов).</w:t>
      </w:r>
    </w:p>
    <w:p w14:paraId="2CD98B15" w14:textId="77777777" w:rsidR="00E3185E" w:rsidRPr="00E3185E" w:rsidRDefault="00E3185E" w:rsidP="00E318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F66057C" w14:textId="71DD4A20" w:rsidR="00261288" w:rsidRPr="003024DE" w:rsidRDefault="0070314F" w:rsidP="001446E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ПОРЯДОК РАСЧЕТОВ</w:t>
      </w:r>
    </w:p>
    <w:p w14:paraId="17ED3F70" w14:textId="63452964" w:rsidR="00261288" w:rsidRPr="003024DE" w:rsidRDefault="0070314F" w:rsidP="00740BED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Оплата услуг Издател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подписке и доставке Журнала производится Подписчиком на условиях предоплаты </w:t>
      </w:r>
      <w:r w:rsidR="00A21D85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размере ста процентов стоимости подписки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подписной период (полугодие, год) на основании счета, выставленного Издател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Подписчик обязан в течение </w:t>
      </w:r>
      <w:r w:rsidR="00451318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трех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дней со дня выставления счета произвести оплату путем перечисления денежных средств на расчетный счет Издател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3A779EB" w14:textId="13291BE2" w:rsidR="00261288" w:rsidRDefault="0070314F" w:rsidP="00740BED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Обязательства Подписчика по оплате услуг по подписке и доставке Журнала считаются исполненными с момента поступления денежных средств в соответствии со счетом, выставленным Издател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на расчетный счет Издател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полном объеме.</w:t>
      </w:r>
    </w:p>
    <w:p w14:paraId="2B1F7AE1" w14:textId="77777777" w:rsidR="00E3185E" w:rsidRPr="00E3185E" w:rsidRDefault="00E3185E" w:rsidP="00E318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007F1D1" w14:textId="26AD1EFE" w:rsidR="00261288" w:rsidRPr="003024DE" w:rsidRDefault="0070314F" w:rsidP="001446E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ОТВЕТСТВЕННОСТЬ СТОРОН</w:t>
      </w:r>
    </w:p>
    <w:p w14:paraId="2BD4BFCF" w14:textId="7A83BBA2" w:rsidR="00261288" w:rsidRPr="003024DE" w:rsidRDefault="0070314F" w:rsidP="00D9418C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нарушение обязательств по настоящему Договору стороны несут ответственность, предусмотренную действующим законодательством РФ и Договором.</w:t>
      </w:r>
    </w:p>
    <w:p w14:paraId="1BCF3CB9" w14:textId="36DA6660" w:rsidR="00261288" w:rsidRPr="003024DE" w:rsidRDefault="0070314F" w:rsidP="00D9418C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отсутствии на расчетном счете Издател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денежных средств в размере, определяемом настоящ</w:t>
      </w:r>
      <w:r w:rsidR="002A223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Договор</w:t>
      </w:r>
      <w:r w:rsidR="002A223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Издатель имеет право не осуществлять поставку Журнала Подписчику. При нарушении сроков оплаты Покупателем более чем на </w:t>
      </w:r>
      <w:r w:rsidR="00D9418C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десять</w:t>
      </w:r>
      <w:r w:rsidR="00D9418C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календарных дней Издатель имеет право досрочно расторгнуть настоящий Договор.</w:t>
      </w:r>
    </w:p>
    <w:p w14:paraId="7859347C" w14:textId="551AFBF1" w:rsidR="00261288" w:rsidRPr="003024DE" w:rsidRDefault="0070314F" w:rsidP="00D9418C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нецелевого использования Журнала (как полностью, так и его отдельных материалов), нарушения условий п.</w:t>
      </w:r>
      <w:r w:rsidR="00D3006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2.2.6 настоящего Договора Подписчик обязуется выплатить Издател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денежную компенсацию за нарушение авторских прав в размере </w:t>
      </w:r>
      <w:r w:rsidR="00280CA7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десят</w:t>
      </w:r>
      <w:r w:rsidR="00451318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и</w:t>
      </w:r>
      <w:r w:rsidR="00280CA7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 тысяч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рублей за каждый случай неправомерного использования Журнала и/или его отдельных материалов. В случае предъявления претензий к Издател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 стороны третьих лиц в связи с нарушением Подписчиком их прав Подписчик обязуется участвовать в разрешении предъявленных претензий и компенсировать Издател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понесенные им убытки в полном размере.</w:t>
      </w:r>
    </w:p>
    <w:p w14:paraId="113F6A7E" w14:textId="714D0E28" w:rsidR="00261288" w:rsidRPr="003024DE" w:rsidRDefault="0070314F" w:rsidP="00D9418C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невозможности предоставления какого-либо номера Журнала Подписчику по вине Издател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последний возвращает Подписчику внесенные им денежные средства </w:t>
      </w:r>
      <w:r w:rsidR="002A223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размере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 подписки на один номер Журнала.</w:t>
      </w:r>
    </w:p>
    <w:p w14:paraId="48E5178C" w14:textId="4281E464" w:rsidR="00261288" w:rsidRPr="003024DE" w:rsidRDefault="0070314F" w:rsidP="00D9418C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Издатель не несет ответственности за нарушение сроков доставки Подписчику Журнала, возникш</w:t>
      </w:r>
      <w:r w:rsidR="0090431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не по вине Издател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в частности, вызванные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нарушением сроков доставки почтовой службой</w:t>
      </w:r>
      <w:r w:rsidR="00280CA7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 други</w:t>
      </w:r>
      <w:r w:rsidR="00D3006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граничени</w:t>
      </w:r>
      <w:r w:rsidR="00D3006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ями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на которые Издатель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может оказывать влияние.</w:t>
      </w:r>
    </w:p>
    <w:p w14:paraId="05B7B5B1" w14:textId="17386427" w:rsidR="00261288" w:rsidRPr="003024DE" w:rsidRDefault="0070314F" w:rsidP="00D9418C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 которым относятся, но не ограничиваются ими, ниже перечисленные: стихийные бедствия, аварии, пожары, массовые беспорядки, забастовки, революции, военные действия, вступление в действие законодательных актов, правительственных постановлений и распоряжений государственных органов, прямо или косвенно запрещающих указанные в Договоре виды деятельности, препятствующих осуществлению сторонами своих обязательств по настоящему Договору, и ины</w:t>
      </w:r>
      <w:r w:rsidR="00D3006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обстоятельств</w:t>
      </w:r>
      <w:r w:rsidR="00D3006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не зависящи</w:t>
      </w:r>
      <w:r w:rsidR="00D3006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волеизъявления сторон, которые не могут быть заранее предвидены или предотвращены, в том числе возникновение сбоев в телекоммуникационных сетях.</w:t>
      </w:r>
    </w:p>
    <w:p w14:paraId="73C1F0A9" w14:textId="189B702A" w:rsidR="00261288" w:rsidRDefault="0070314F" w:rsidP="00D9418C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наступлении указанных в п.</w:t>
      </w:r>
      <w:r w:rsidR="00D3006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4.7 настоящего Договора обстоятельств сторона должна без промедления (в срок не более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трех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календарных дней с момента возникновения указанных обстоятельств) известить о них в письменном виде другую сторону.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 Если указанные обстоятельства продолжаются более </w:t>
      </w:r>
      <w:r w:rsidR="00451318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тридцати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календарных дней, каждая сторона имеет право на досрочное расторжение настоящего Договора или его части. При этом стороны производят взаиморасчеты.</w:t>
      </w:r>
    </w:p>
    <w:p w14:paraId="1E2AABD0" w14:textId="77777777" w:rsidR="00E3185E" w:rsidRPr="00E3185E" w:rsidRDefault="00E3185E" w:rsidP="00E318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23A676C" w14:textId="49BA8713" w:rsidR="00261288" w:rsidRPr="003024DE" w:rsidRDefault="0070314F" w:rsidP="001446E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СРОК ДЕЙСТВИЯ ДОГОВОРА И ПОРЯДОК ЕГО РАСТОРЖЕНИЯ</w:t>
      </w:r>
    </w:p>
    <w:p w14:paraId="459E86F5" w14:textId="67920217" w:rsidR="00261288" w:rsidRPr="003024DE" w:rsidRDefault="0070314F" w:rsidP="006D523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Настоящий Договор вступает в силу с момента</w:t>
      </w:r>
      <w:r w:rsidR="007514C2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его подписания, в том числе 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Приложения </w:t>
      </w:r>
      <w:r w:rsidR="00D3006D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№ 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2A223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действует до окончания срока подписки.</w:t>
      </w:r>
    </w:p>
    <w:p w14:paraId="6DAC2E0E" w14:textId="561559BF" w:rsidR="00261288" w:rsidRPr="003024DE" w:rsidRDefault="0070314F" w:rsidP="006D523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нежелания Подписчика продлять подписку на Журнал на следующий срок он обязуется уведомить об этом Издател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письменной форме не позднее чем за </w:t>
      </w:r>
      <w:r w:rsidR="006D5236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пятнадцать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дней до окончания срока подписки. При отсутствии у Издател</w:t>
      </w:r>
      <w:r w:rsidR="00E340C8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указанный в настоящем пункте срок письменного уведомления Подписчика подписка на Журнал, а также настоящий Договор считаются продленными на следующий подписной период, равный истекшему.</w:t>
      </w:r>
    </w:p>
    <w:p w14:paraId="016FD31D" w14:textId="7E34FC72" w:rsidR="00261288" w:rsidRDefault="0070314F" w:rsidP="006D523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Настоящий Договор может быть прекращен в любое время любой из сторон, с предварительным письменным уведомлением другой стороны не менее чем за </w:t>
      </w:r>
      <w:r w:rsidR="006D5236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пятнадцать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дней до предполагаемой даты прекращения Договора. В этом случае Издатель обязуется в течение </w:t>
      </w:r>
      <w:r w:rsidR="006D5236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тридцати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дней после получения уведомления вернуть полученные от Подписчика денежные средства за вычетом стоимости фактически оказанных услуг.</w:t>
      </w:r>
    </w:p>
    <w:p w14:paraId="51C58B96" w14:textId="77777777" w:rsidR="00E3185E" w:rsidRPr="00E3185E" w:rsidRDefault="00E3185E" w:rsidP="00E318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A02B51C" w14:textId="7C390978" w:rsidR="00261288" w:rsidRPr="003024DE" w:rsidRDefault="0070314F" w:rsidP="001446EF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ПРОЧИЕ УСЛОВИЯ</w:t>
      </w:r>
    </w:p>
    <w:p w14:paraId="14EAC825" w14:textId="51BC29E8" w:rsidR="00261288" w:rsidRPr="003024DE" w:rsidRDefault="0070314F" w:rsidP="006D523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изменении реквизитов Стороны обязаны не позднее </w:t>
      </w:r>
      <w:r w:rsidR="006D5236" w:rsidRPr="003024D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пятнадцати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рабочих дня после такого изменения уведомить друг друга в письменной форме. Все изменения и дополнения к настоящему Договору должны быть </w:t>
      </w:r>
      <w:r w:rsidR="007514C2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оформлены дополните</w:t>
      </w:r>
      <w:r w:rsidR="004E7D60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льным соглашением к настоящему Д</w:t>
      </w:r>
      <w:r w:rsidR="007514C2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оговору и 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подписаны каждой из Сторон.</w:t>
      </w:r>
    </w:p>
    <w:p w14:paraId="0E0CF1A3" w14:textId="63F4CB06" w:rsidR="00261288" w:rsidRPr="003024DE" w:rsidRDefault="0070314F" w:rsidP="006D523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переписка, связанная с заключением, изменением, исполнением настоящего Договора, осуществляется по реквизитам, указанным в разделе 7 настоящего Договора. По требованию любой из Сторон получение корреспонденции должно быть подтверждено в письменной форме.</w:t>
      </w:r>
    </w:p>
    <w:p w14:paraId="219EA48D" w14:textId="0C20E515" w:rsidR="00261288" w:rsidRPr="003024DE" w:rsidRDefault="0070314F" w:rsidP="006D523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случае возникновения между Сторонами споров и разногласий, относительно надлежащего исполнения обязательств, вытекающих из настоящего Договора, Стороны примут все меры к их разрешению путем переговоров между собой. В случае </w:t>
      </w:r>
      <w:proofErr w:type="spellStart"/>
      <w:r w:rsidR="006D5236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недостижения</w:t>
      </w:r>
      <w:proofErr w:type="spellEnd"/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согласия спор рассматривается в Арбитражном суде города </w:t>
      </w:r>
      <w:r w:rsidR="006D5236"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Москвы</w:t>
      </w: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5E1B80C0" w14:textId="68AAEBA1" w:rsidR="00261288" w:rsidRPr="003024DE" w:rsidRDefault="0070314F" w:rsidP="006D5236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001E63D2" w14:textId="77777777" w:rsidR="006D5236" w:rsidRPr="003024DE" w:rsidRDefault="006D5236" w:rsidP="006D52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027232F" w14:textId="2F07080F" w:rsidR="00261288" w:rsidRPr="003024DE" w:rsidRDefault="004A0DB1" w:rsidP="001446E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ЮРИДИЧЕСКИЕ АДРЕСА</w:t>
      </w:r>
      <w:r w:rsidR="00E3185E" w:rsidRPr="00E318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70314F"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 БАНКОВСКИЕ РЕКВИЗИТЫ СТОРОН</w:t>
      </w:r>
    </w:p>
    <w:p w14:paraId="48D8B7CE" w14:textId="77777777" w:rsidR="006D5236" w:rsidRPr="003024DE" w:rsidRDefault="006D5236" w:rsidP="006D5236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6"/>
        <w:gridCol w:w="4618"/>
      </w:tblGrid>
      <w:tr w:rsidR="00266803" w:rsidRPr="003024DE" w14:paraId="59BCBA56" w14:textId="77777777" w:rsidTr="00AC5930">
        <w:tc>
          <w:tcPr>
            <w:tcW w:w="4716" w:type="dxa"/>
          </w:tcPr>
          <w:p w14:paraId="7F5EBCA8" w14:textId="7BAB7D62" w:rsidR="00261288" w:rsidRPr="003024DE" w:rsidRDefault="00E340C8" w:rsidP="006D5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ИЗДАТЕЛЬ</w:t>
            </w:r>
          </w:p>
        </w:tc>
        <w:tc>
          <w:tcPr>
            <w:tcW w:w="4618" w:type="dxa"/>
          </w:tcPr>
          <w:p w14:paraId="305F7949" w14:textId="78D97229" w:rsidR="00261288" w:rsidRPr="003024DE" w:rsidRDefault="006D5236" w:rsidP="006D5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ПОДПИСЧИК</w:t>
            </w:r>
          </w:p>
        </w:tc>
      </w:tr>
      <w:tr w:rsidR="00266803" w:rsidRPr="00D62971" w14:paraId="4B9686B5" w14:textId="77777777" w:rsidTr="00AC5930">
        <w:tc>
          <w:tcPr>
            <w:tcW w:w="4716" w:type="dxa"/>
          </w:tcPr>
          <w:p w14:paraId="20E79D16" w14:textId="1544489E" w:rsidR="006D5236" w:rsidRPr="003024DE" w:rsidRDefault="00243554" w:rsidP="00786D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2435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Ассоциация «Общероссийская ассамблея развития территорий и общественного самоуправления»</w:t>
            </w:r>
          </w:p>
        </w:tc>
        <w:tc>
          <w:tcPr>
            <w:tcW w:w="4618" w:type="dxa"/>
          </w:tcPr>
          <w:p w14:paraId="70822371" w14:textId="44B67D5D" w:rsidR="006D5236" w:rsidRPr="005A69BE" w:rsidRDefault="006D5236" w:rsidP="00786D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66803" w:rsidRPr="003024DE" w14:paraId="24B2FC65" w14:textId="77777777" w:rsidTr="00AC5930">
        <w:tc>
          <w:tcPr>
            <w:tcW w:w="4716" w:type="dxa"/>
          </w:tcPr>
          <w:p w14:paraId="52F44F10" w14:textId="22E158AF" w:rsidR="006D5236" w:rsidRPr="003024DE" w:rsidRDefault="006D5236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Юр. адрес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D14650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129110, г. Москва,</w:t>
            </w:r>
            <w:r w:rsidR="00D14650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Банный пер., д. 3, оф. 310</w:t>
            </w:r>
          </w:p>
        </w:tc>
        <w:tc>
          <w:tcPr>
            <w:tcW w:w="4618" w:type="dxa"/>
          </w:tcPr>
          <w:p w14:paraId="0189F61A" w14:textId="585E2888" w:rsidR="006D5236" w:rsidRPr="003024DE" w:rsidRDefault="006D5236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Юр. адрес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266803" w:rsidRPr="003911F0" w14:paraId="4AF0FC6F" w14:textId="77777777" w:rsidTr="00AC5930">
        <w:tc>
          <w:tcPr>
            <w:tcW w:w="4716" w:type="dxa"/>
          </w:tcPr>
          <w:p w14:paraId="1113A578" w14:textId="77777777" w:rsidR="005A69BE" w:rsidRPr="005A69BE" w:rsidRDefault="006D5236" w:rsidP="005A69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Почтовый адрес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D14650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A69BE" w:rsidRPr="005A6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129110, г. Москва,</w:t>
            </w:r>
          </w:p>
          <w:p w14:paraId="2A5B9756" w14:textId="31C73E82" w:rsidR="006D5236" w:rsidRPr="003024DE" w:rsidRDefault="003911F0" w:rsidP="005A69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Банный пер., д. 3, оф. 406</w:t>
            </w:r>
          </w:p>
        </w:tc>
        <w:tc>
          <w:tcPr>
            <w:tcW w:w="4618" w:type="dxa"/>
          </w:tcPr>
          <w:p w14:paraId="16C97DEF" w14:textId="344B5298" w:rsidR="006D5236" w:rsidRPr="003024DE" w:rsidRDefault="006D5236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Почтовый адрес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9968A1" w:rsidRPr="003911F0" w14:paraId="71F4B235" w14:textId="77777777" w:rsidTr="00AC5930">
        <w:tc>
          <w:tcPr>
            <w:tcW w:w="4716" w:type="dxa"/>
          </w:tcPr>
          <w:p w14:paraId="7B1F9B13" w14:textId="79BD842C" w:rsidR="009968A1" w:rsidRPr="003024DE" w:rsidRDefault="009968A1" w:rsidP="009968A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ОГРН</w:t>
            </w: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  <w:r w:rsidRPr="0039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24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1167700061275</w:t>
            </w:r>
          </w:p>
        </w:tc>
        <w:tc>
          <w:tcPr>
            <w:tcW w:w="4618" w:type="dxa"/>
          </w:tcPr>
          <w:p w14:paraId="068D3346" w14:textId="3805C665" w:rsidR="009968A1" w:rsidRPr="003024DE" w:rsidRDefault="00C87DAF" w:rsidP="00C87D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ОГРН</w:t>
            </w:r>
            <w:r w:rsidRPr="003024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266803" w:rsidRPr="003911F0" w14:paraId="01A3C35D" w14:textId="77777777" w:rsidTr="00AC5930">
        <w:tc>
          <w:tcPr>
            <w:tcW w:w="4716" w:type="dxa"/>
          </w:tcPr>
          <w:p w14:paraId="16182AA3" w14:textId="5758F298" w:rsidR="006D5236" w:rsidRPr="003024DE" w:rsidRDefault="006D5236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ИНН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D14650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7728344680</w:t>
            </w:r>
          </w:p>
        </w:tc>
        <w:tc>
          <w:tcPr>
            <w:tcW w:w="4618" w:type="dxa"/>
          </w:tcPr>
          <w:p w14:paraId="38286B29" w14:textId="7E483CA4" w:rsidR="006D5236" w:rsidRPr="003024DE" w:rsidRDefault="006D5236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ИНН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266803" w:rsidRPr="003911F0" w14:paraId="749AB534" w14:textId="77777777" w:rsidTr="00AC5930">
        <w:tc>
          <w:tcPr>
            <w:tcW w:w="4716" w:type="dxa"/>
          </w:tcPr>
          <w:p w14:paraId="0AA37E03" w14:textId="61C20358" w:rsidR="006D5236" w:rsidRPr="003024DE" w:rsidRDefault="006D5236" w:rsidP="00786D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КПП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D14650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770201001</w:t>
            </w:r>
          </w:p>
        </w:tc>
        <w:tc>
          <w:tcPr>
            <w:tcW w:w="4618" w:type="dxa"/>
          </w:tcPr>
          <w:p w14:paraId="3D25F7A8" w14:textId="7DE96803" w:rsidR="006D5236" w:rsidRPr="003024DE" w:rsidRDefault="006D5236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КПП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266803" w:rsidRPr="003024DE" w14:paraId="127DF66F" w14:textId="77777777" w:rsidTr="00AC5930">
        <w:tc>
          <w:tcPr>
            <w:tcW w:w="4716" w:type="dxa"/>
          </w:tcPr>
          <w:p w14:paraId="7923A31E" w14:textId="5CFA7410" w:rsidR="006D5236" w:rsidRPr="00E3185E" w:rsidRDefault="006D5236" w:rsidP="00E31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Банк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D14650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E73C1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ФИЛИАЛ «ЦЕНТРАЛЬНЫЙ» БАНКА ВТБ (ПАО)</w:t>
            </w:r>
          </w:p>
        </w:tc>
        <w:tc>
          <w:tcPr>
            <w:tcW w:w="4618" w:type="dxa"/>
          </w:tcPr>
          <w:p w14:paraId="6735B56D" w14:textId="37878900" w:rsidR="006D5236" w:rsidRPr="00E3185E" w:rsidRDefault="006D5236" w:rsidP="00E31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Банк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E3185E" w:rsidRPr="003024DE" w14:paraId="43E89DA1" w14:textId="77777777" w:rsidTr="00AC5930">
        <w:tc>
          <w:tcPr>
            <w:tcW w:w="4716" w:type="dxa"/>
          </w:tcPr>
          <w:p w14:paraId="121591E5" w14:textId="12F55E0E" w:rsidR="00E3185E" w:rsidRPr="00E3185E" w:rsidRDefault="00E3185E" w:rsidP="006D52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Рас./счет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40703 810 4243 7000 0007</w:t>
            </w:r>
          </w:p>
        </w:tc>
        <w:tc>
          <w:tcPr>
            <w:tcW w:w="4618" w:type="dxa"/>
          </w:tcPr>
          <w:p w14:paraId="608AB257" w14:textId="4E9C39B8" w:rsidR="00E3185E" w:rsidRPr="00E3185E" w:rsidRDefault="00E3185E" w:rsidP="006D52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Рас./счет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E3185E" w:rsidRPr="003024DE" w14:paraId="6C97041D" w14:textId="77777777" w:rsidTr="00AC5930">
        <w:tc>
          <w:tcPr>
            <w:tcW w:w="4716" w:type="dxa"/>
          </w:tcPr>
          <w:p w14:paraId="43F8CE3B" w14:textId="7DE9C484" w:rsidR="00E3185E" w:rsidRPr="00E3185E" w:rsidRDefault="00E3185E" w:rsidP="006D52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Корр./счет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30101 810 1452 5000 0411</w:t>
            </w:r>
          </w:p>
        </w:tc>
        <w:tc>
          <w:tcPr>
            <w:tcW w:w="4618" w:type="dxa"/>
          </w:tcPr>
          <w:p w14:paraId="3B0C9403" w14:textId="57E9D912" w:rsidR="00E3185E" w:rsidRPr="00E3185E" w:rsidRDefault="00E3185E" w:rsidP="006D52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Корр./счет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E3185E" w:rsidRPr="003024DE" w14:paraId="183DD8FA" w14:textId="77777777" w:rsidTr="00AC5930">
        <w:tc>
          <w:tcPr>
            <w:tcW w:w="4716" w:type="dxa"/>
          </w:tcPr>
          <w:p w14:paraId="6C4B37E5" w14:textId="4E5E3E04" w:rsidR="00E3185E" w:rsidRPr="003024DE" w:rsidRDefault="00E3185E" w:rsidP="006D523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БИК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044525411</w:t>
            </w:r>
          </w:p>
        </w:tc>
        <w:tc>
          <w:tcPr>
            <w:tcW w:w="4618" w:type="dxa"/>
          </w:tcPr>
          <w:p w14:paraId="1CAC4773" w14:textId="24715D17" w:rsidR="00E3185E" w:rsidRPr="003024DE" w:rsidRDefault="00E3185E" w:rsidP="006D523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БИК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0372B0" w:rsidRPr="00E3185E" w14:paraId="76EB8EE7" w14:textId="77777777" w:rsidTr="00AC5930">
        <w:tc>
          <w:tcPr>
            <w:tcW w:w="4716" w:type="dxa"/>
          </w:tcPr>
          <w:p w14:paraId="44E54ACA" w14:textId="48B27408" w:rsidR="000372B0" w:rsidRPr="003024DE" w:rsidRDefault="000372B0" w:rsidP="006D523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Тел.</w:t>
            </w:r>
            <w:r w:rsidRPr="003024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 +7 (916) 788-60-71</w:t>
            </w:r>
          </w:p>
        </w:tc>
        <w:tc>
          <w:tcPr>
            <w:tcW w:w="4618" w:type="dxa"/>
          </w:tcPr>
          <w:p w14:paraId="2B73074B" w14:textId="4079A689" w:rsidR="000372B0" w:rsidRPr="003024DE" w:rsidRDefault="00E3185E" w:rsidP="006D523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Тел.</w:t>
            </w:r>
            <w:r w:rsidRPr="00E318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0372B0" w:rsidRPr="00E3185E" w14:paraId="1B4F10B6" w14:textId="77777777" w:rsidTr="00AC5930">
        <w:tc>
          <w:tcPr>
            <w:tcW w:w="4716" w:type="dxa"/>
          </w:tcPr>
          <w:p w14:paraId="30E67662" w14:textId="207CF6BC" w:rsidR="000372B0" w:rsidRPr="00E3185E" w:rsidRDefault="00E3185E" w:rsidP="00E31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Эл. адрес</w:t>
            </w:r>
            <w:r w:rsidR="000372B0" w:rsidRPr="00E318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="000372B0" w:rsidRPr="003024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press</w:t>
            </w:r>
            <w:r w:rsidR="000372B0" w:rsidRPr="00E318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@</w:t>
            </w:r>
            <w:r w:rsidR="000372B0" w:rsidRPr="003024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oatos</w:t>
            </w:r>
            <w:r w:rsidR="000372B0" w:rsidRPr="00E318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="000372B0" w:rsidRPr="003024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4618" w:type="dxa"/>
          </w:tcPr>
          <w:p w14:paraId="14585204" w14:textId="70E891F2" w:rsidR="000372B0" w:rsidRPr="00E3185E" w:rsidRDefault="00E3185E" w:rsidP="00E318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Эл. адрес</w:t>
            </w:r>
            <w:r w:rsidRPr="00E318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</w:tbl>
    <w:p w14:paraId="384566C2" w14:textId="77777777" w:rsidR="00261288" w:rsidRPr="00E3185E" w:rsidRDefault="00261288" w:rsidP="00786DA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984016F" w14:textId="79FC71B5" w:rsidR="00261288" w:rsidRPr="003024DE" w:rsidRDefault="0070314F" w:rsidP="00D14650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ПОДПИСИ СТОРОН</w:t>
      </w:r>
    </w:p>
    <w:p w14:paraId="3837DAD0" w14:textId="77777777" w:rsidR="00261288" w:rsidRPr="003024DE" w:rsidRDefault="00261288" w:rsidP="00786DA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8"/>
        <w:gridCol w:w="4616"/>
      </w:tblGrid>
      <w:tr w:rsidR="00266803" w:rsidRPr="00E3185E" w14:paraId="4F1A2DE1" w14:textId="77777777" w:rsidTr="00AC5930">
        <w:tc>
          <w:tcPr>
            <w:tcW w:w="4718" w:type="dxa"/>
          </w:tcPr>
          <w:p w14:paraId="51D22F15" w14:textId="0FB99419" w:rsidR="00261288" w:rsidRPr="003024DE" w:rsidRDefault="00E340C8" w:rsidP="00AC59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ИЗДАТЕЛЬ</w:t>
            </w:r>
          </w:p>
        </w:tc>
        <w:tc>
          <w:tcPr>
            <w:tcW w:w="4616" w:type="dxa"/>
          </w:tcPr>
          <w:p w14:paraId="07652A73" w14:textId="1E7A797C" w:rsidR="00261288" w:rsidRPr="003024DE" w:rsidRDefault="00AC5930" w:rsidP="00AC59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ПОДПИСЧИК</w:t>
            </w:r>
          </w:p>
        </w:tc>
      </w:tr>
      <w:tr w:rsidR="00266803" w:rsidRPr="00E3185E" w14:paraId="3F3B77FC" w14:textId="77777777" w:rsidTr="00AC5930">
        <w:tc>
          <w:tcPr>
            <w:tcW w:w="4718" w:type="dxa"/>
          </w:tcPr>
          <w:p w14:paraId="14491F3E" w14:textId="6682D3E9" w:rsidR="00AC5930" w:rsidRPr="003024DE" w:rsidRDefault="00AC5930" w:rsidP="00AC5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ОАТОС</w:t>
            </w:r>
          </w:p>
        </w:tc>
        <w:tc>
          <w:tcPr>
            <w:tcW w:w="4616" w:type="dxa"/>
          </w:tcPr>
          <w:p w14:paraId="54403B9A" w14:textId="1AFC8BCC" w:rsidR="00AC5930" w:rsidRPr="00DF5137" w:rsidRDefault="00AC5930" w:rsidP="00AC593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F51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</w:tr>
      <w:tr w:rsidR="00266803" w:rsidRPr="003024DE" w14:paraId="3D0932E1" w14:textId="77777777" w:rsidTr="00AC5930">
        <w:tc>
          <w:tcPr>
            <w:tcW w:w="4718" w:type="dxa"/>
          </w:tcPr>
          <w:p w14:paraId="5BDE0AD7" w14:textId="77777777" w:rsidR="00AC5930" w:rsidRPr="003024DE" w:rsidRDefault="00AC5930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8D88885" w14:textId="561AC400" w:rsidR="00D14650" w:rsidRPr="003024DE" w:rsidRDefault="00D14650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</w:t>
            </w:r>
            <w:r w:rsidR="00AC5930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</w:t>
            </w:r>
            <w:r w:rsidR="00AC5930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_/ З.Г. Юдин</w:t>
            </w:r>
          </w:p>
          <w:p w14:paraId="793E99AA" w14:textId="4AECC89A" w:rsidR="00AC5930" w:rsidRPr="003024DE" w:rsidRDefault="00AC5930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16" w:type="dxa"/>
          </w:tcPr>
          <w:p w14:paraId="3FF88988" w14:textId="77777777" w:rsidR="00AC5930" w:rsidRPr="003024DE" w:rsidRDefault="00AC5930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19A06F1" w14:textId="62770D74" w:rsidR="00D14650" w:rsidRPr="003024DE" w:rsidRDefault="00D14650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</w:t>
            </w:r>
            <w:r w:rsidR="00AC5930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</w:t>
            </w:r>
            <w:r w:rsidR="00AC5930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</w:t>
            </w:r>
            <w:r w:rsidR="00AC5930"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/_______________</w:t>
            </w:r>
          </w:p>
        </w:tc>
      </w:tr>
      <w:tr w:rsidR="00266803" w:rsidRPr="003024DE" w14:paraId="3796BF3F" w14:textId="77777777" w:rsidTr="00AC5930">
        <w:tc>
          <w:tcPr>
            <w:tcW w:w="4718" w:type="dxa"/>
          </w:tcPr>
          <w:p w14:paraId="09505FC3" w14:textId="5D62034A" w:rsidR="00D14650" w:rsidRPr="003024DE" w:rsidRDefault="00AC5930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</w:pP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М.П.</w:t>
            </w:r>
          </w:p>
        </w:tc>
        <w:tc>
          <w:tcPr>
            <w:tcW w:w="4616" w:type="dxa"/>
          </w:tcPr>
          <w:p w14:paraId="6B7661E7" w14:textId="77AE157F" w:rsidR="00D14650" w:rsidRPr="003024DE" w:rsidRDefault="00AC5930" w:rsidP="00786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М.П.</w:t>
            </w:r>
          </w:p>
        </w:tc>
      </w:tr>
    </w:tbl>
    <w:p w14:paraId="3F5941A7" w14:textId="77777777" w:rsidR="005168E4" w:rsidRPr="003024DE" w:rsidRDefault="005168E4" w:rsidP="00786DAC">
      <w:pPr>
        <w:rPr>
          <w:rFonts w:ascii="Times New Roman" w:hAnsi="Times New Roman" w:cs="Times New Roman"/>
          <w:sz w:val="24"/>
          <w:szCs w:val="24"/>
        </w:rPr>
        <w:sectPr w:rsidR="005168E4" w:rsidRPr="003024DE" w:rsidSect="003024DE">
          <w:headerReference w:type="even" r:id="rId8"/>
          <w:headerReference w:type="default" r:id="rId9"/>
          <w:pgSz w:w="11905" w:h="16837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1B6DAE0D" w14:textId="76CF91FD" w:rsidR="00AC5930" w:rsidRPr="003024DE" w:rsidRDefault="00974E26" w:rsidP="00A22B6A">
      <w:pPr>
        <w:ind w:left="1162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1</w:t>
      </w:r>
    </w:p>
    <w:p w14:paraId="4B535248" w14:textId="48862A87" w:rsidR="00AC5930" w:rsidRPr="003024DE" w:rsidRDefault="00AC5930" w:rsidP="00A22B6A">
      <w:pPr>
        <w:ind w:left="1162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sz w:val="24"/>
          <w:szCs w:val="24"/>
          <w:lang w:val="ru-RU"/>
        </w:rPr>
        <w:t>к Договору №__________</w:t>
      </w:r>
    </w:p>
    <w:p w14:paraId="5E1A530F" w14:textId="28345614" w:rsidR="00AC5930" w:rsidRPr="003024DE" w:rsidRDefault="00AC5930" w:rsidP="00A22B6A">
      <w:pPr>
        <w:ind w:left="1162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«___» _________</w:t>
      </w:r>
      <w:r w:rsidR="00A22B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024DE">
        <w:rPr>
          <w:rFonts w:ascii="Times New Roman" w:hAnsi="Times New Roman" w:cs="Times New Roman"/>
          <w:b/>
          <w:bCs/>
          <w:sz w:val="24"/>
          <w:szCs w:val="24"/>
          <w:lang w:val="ru-RU"/>
        </w:rPr>
        <w:t>202</w:t>
      </w:r>
      <w:r w:rsidR="00A22B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3024DE"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</w:p>
    <w:p w14:paraId="49D062E8" w14:textId="5A6F2BFB" w:rsidR="00AC5930" w:rsidRPr="003024DE" w:rsidRDefault="00AC59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747CED" w14:textId="77777777" w:rsidR="00266803" w:rsidRPr="003024DE" w:rsidRDefault="00266803" w:rsidP="002668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ЗАЯВКА</w:t>
      </w:r>
    </w:p>
    <w:p w14:paraId="0EE95675" w14:textId="77777777" w:rsidR="00266803" w:rsidRPr="003024DE" w:rsidRDefault="00266803" w:rsidP="002668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оформление подписки и доставки</w:t>
      </w:r>
    </w:p>
    <w:p w14:paraId="28A68F7C" w14:textId="638410D4" w:rsidR="00266803" w:rsidRPr="003024DE" w:rsidRDefault="00266803" w:rsidP="002668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024D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на </w:t>
      </w:r>
      <w:r w:rsidRPr="00302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Информационно-политический журнал местного самоуправления «Муниципальная Россия»</w:t>
      </w:r>
    </w:p>
    <w:p w14:paraId="74B4B31F" w14:textId="7E502F19" w:rsidR="00AC5930" w:rsidRPr="003024DE" w:rsidRDefault="00AC593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3538"/>
        <w:gridCol w:w="2143"/>
        <w:gridCol w:w="1977"/>
        <w:gridCol w:w="2688"/>
        <w:gridCol w:w="3360"/>
      </w:tblGrid>
      <w:tr w:rsidR="00266803" w:rsidRPr="003024DE" w14:paraId="3B24794F" w14:textId="77777777" w:rsidTr="003024DE">
        <w:trPr>
          <w:trHeight w:val="84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1FC1" w14:textId="36856E33" w:rsidR="00266803" w:rsidRPr="003024DE" w:rsidRDefault="00266803" w:rsidP="0026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5458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/№</w:t>
            </w:r>
          </w:p>
          <w:p w14:paraId="1F64EA89" w14:textId="77777777" w:rsidR="00266803" w:rsidRPr="003024DE" w:rsidRDefault="00266803" w:rsidP="0026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3ED1" w14:textId="77777777" w:rsidR="00266803" w:rsidRPr="003024DE" w:rsidRDefault="00266803" w:rsidP="0026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получателя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C8D8" w14:textId="3389A5DB" w:rsidR="00266803" w:rsidRPr="003024DE" w:rsidRDefault="00266803" w:rsidP="0026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Подписной период</w:t>
            </w:r>
            <w:r w:rsidR="003024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D61D" w14:textId="4A9D3AA9" w:rsidR="00266803" w:rsidRPr="003024DE" w:rsidRDefault="00266803" w:rsidP="0026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номеров в подписной период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9A7C" w14:textId="77777777" w:rsidR="003024DE" w:rsidRDefault="00266803" w:rsidP="0026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Стоимость подписки (руб.)</w:t>
            </w:r>
            <w:r w:rsidR="007514C2" w:rsidRPr="003024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391B8D59" w14:textId="77777777" w:rsidR="003024DE" w:rsidRDefault="00266803" w:rsidP="0030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НДС не облагается</w:t>
            </w:r>
          </w:p>
          <w:p w14:paraId="5DD819F5" w14:textId="38E15F8E" w:rsidR="00266803" w:rsidRPr="003024DE" w:rsidRDefault="00BA421E" w:rsidP="00302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(ст. 346.11 Налогового кодекса Российской Федерации)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BCEC" w14:textId="77777777" w:rsidR="00266803" w:rsidRPr="003024DE" w:rsidRDefault="00266803" w:rsidP="0026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 доставки</w:t>
            </w:r>
          </w:p>
        </w:tc>
      </w:tr>
      <w:tr w:rsidR="00266803" w:rsidRPr="003024DE" w14:paraId="668D28E5" w14:textId="77777777" w:rsidTr="003024DE">
        <w:trPr>
          <w:trHeight w:val="68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A1CC" w14:textId="77777777" w:rsidR="00266803" w:rsidRPr="003024DE" w:rsidRDefault="00266803" w:rsidP="00985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B745" w14:textId="77777777" w:rsidR="00266803" w:rsidRPr="003024DE" w:rsidRDefault="00266803" w:rsidP="002668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90DF" w14:textId="77777777" w:rsidR="00985B00" w:rsidRDefault="000B3052" w:rsidP="00302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</w:t>
            </w:r>
          </w:p>
          <w:p w14:paraId="1700B9B2" w14:textId="49272BF7" w:rsidR="00266803" w:rsidRPr="003024DE" w:rsidRDefault="000B3052" w:rsidP="00302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266803" w:rsidRPr="00302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A8A0" w14:textId="56D1F0D1" w:rsidR="00266803" w:rsidRPr="003024DE" w:rsidRDefault="000B3052" w:rsidP="00266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="00DF5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шесть</w:t>
            </w:r>
            <w:r w:rsidR="00302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C5B7" w14:textId="60013127" w:rsidR="00266803" w:rsidRPr="003024DE" w:rsidRDefault="00D62971" w:rsidP="00302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F5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="003024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BA1A" w14:textId="77777777" w:rsidR="00266803" w:rsidRPr="003024DE" w:rsidRDefault="00266803" w:rsidP="002668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6803" w:rsidRPr="003024DE" w14:paraId="349AEF9E" w14:textId="77777777" w:rsidTr="003024DE">
        <w:trPr>
          <w:trHeight w:val="27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B326" w14:textId="77777777" w:rsidR="00266803" w:rsidRPr="003024DE" w:rsidRDefault="00266803" w:rsidP="002668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8C5A" w14:textId="69E07416" w:rsidR="00266803" w:rsidRPr="003024DE" w:rsidRDefault="00266803" w:rsidP="0026680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207A" w14:textId="77777777" w:rsidR="00266803" w:rsidRPr="003024DE" w:rsidRDefault="00266803" w:rsidP="002668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C29B" w14:textId="77777777" w:rsidR="00266803" w:rsidRPr="003024DE" w:rsidRDefault="00266803" w:rsidP="002668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AFCB" w14:textId="77777777" w:rsidR="00266803" w:rsidRPr="003024DE" w:rsidRDefault="00266803" w:rsidP="0026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30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BF6A" w14:textId="77777777" w:rsidR="00266803" w:rsidRPr="003024DE" w:rsidRDefault="00266803" w:rsidP="002668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49DCF28" w14:textId="3773EB47" w:rsidR="00AC5930" w:rsidRDefault="00AC5930">
      <w:pPr>
        <w:rPr>
          <w:rFonts w:ascii="Times New Roman" w:hAnsi="Times New Roman" w:cs="Times New Roman"/>
          <w:sz w:val="24"/>
          <w:szCs w:val="24"/>
        </w:rPr>
      </w:pPr>
    </w:p>
    <w:p w14:paraId="7515C64D" w14:textId="77777777" w:rsidR="00E3185E" w:rsidRPr="003024DE" w:rsidRDefault="00E318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8"/>
        <w:gridCol w:w="4616"/>
      </w:tblGrid>
      <w:tr w:rsidR="00266803" w:rsidRPr="003024DE" w14:paraId="22D76F9A" w14:textId="77777777" w:rsidTr="0027600F">
        <w:tc>
          <w:tcPr>
            <w:tcW w:w="4718" w:type="dxa"/>
          </w:tcPr>
          <w:p w14:paraId="797E4699" w14:textId="08E6A42E" w:rsidR="00266803" w:rsidRPr="003024DE" w:rsidRDefault="00E340C8" w:rsidP="002760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ИЗДАТЕЛЬ</w:t>
            </w:r>
          </w:p>
        </w:tc>
        <w:tc>
          <w:tcPr>
            <w:tcW w:w="4616" w:type="dxa"/>
          </w:tcPr>
          <w:p w14:paraId="7C675291" w14:textId="77777777" w:rsidR="00266803" w:rsidRPr="003024DE" w:rsidRDefault="00266803" w:rsidP="002760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ПОДПИСЧИК</w:t>
            </w:r>
          </w:p>
        </w:tc>
      </w:tr>
      <w:tr w:rsidR="00266803" w:rsidRPr="003024DE" w14:paraId="3B430C4D" w14:textId="77777777" w:rsidTr="0027600F">
        <w:tc>
          <w:tcPr>
            <w:tcW w:w="4718" w:type="dxa"/>
          </w:tcPr>
          <w:p w14:paraId="3DE12237" w14:textId="77777777" w:rsidR="00266803" w:rsidRPr="003024DE" w:rsidRDefault="00266803" w:rsidP="00276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ОАТОС</w:t>
            </w:r>
          </w:p>
        </w:tc>
        <w:tc>
          <w:tcPr>
            <w:tcW w:w="4616" w:type="dxa"/>
          </w:tcPr>
          <w:p w14:paraId="00EA6576" w14:textId="77777777" w:rsidR="00266803" w:rsidRPr="00DF5137" w:rsidRDefault="00266803" w:rsidP="0027600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F51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</w:tr>
      <w:tr w:rsidR="00266803" w:rsidRPr="003024DE" w14:paraId="665194C6" w14:textId="77777777" w:rsidTr="0027600F">
        <w:tc>
          <w:tcPr>
            <w:tcW w:w="4718" w:type="dxa"/>
          </w:tcPr>
          <w:p w14:paraId="163BB4CD" w14:textId="77777777" w:rsidR="00266803" w:rsidRPr="003024DE" w:rsidRDefault="00266803" w:rsidP="00276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B93DEB6" w14:textId="2F0A86D4" w:rsidR="00266803" w:rsidRPr="003024DE" w:rsidRDefault="00266803" w:rsidP="00276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</w:t>
            </w:r>
            <w:r w:rsidR="00E3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__/ З.Г. Юдин</w:t>
            </w:r>
          </w:p>
          <w:p w14:paraId="42D3B579" w14:textId="77777777" w:rsidR="00266803" w:rsidRPr="003024DE" w:rsidRDefault="00266803" w:rsidP="00276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16" w:type="dxa"/>
          </w:tcPr>
          <w:p w14:paraId="4EE5B620" w14:textId="77777777" w:rsidR="00266803" w:rsidRPr="003024DE" w:rsidRDefault="00266803" w:rsidP="00276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D88DB4A" w14:textId="3258DF08" w:rsidR="00266803" w:rsidRPr="003024DE" w:rsidRDefault="00266803" w:rsidP="00276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</w:t>
            </w:r>
            <w:r w:rsidR="00E31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</w:t>
            </w: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___/_______________</w:t>
            </w:r>
          </w:p>
        </w:tc>
      </w:tr>
      <w:tr w:rsidR="00266803" w:rsidRPr="003024DE" w14:paraId="11CC4B32" w14:textId="77777777" w:rsidTr="0027600F">
        <w:tc>
          <w:tcPr>
            <w:tcW w:w="4718" w:type="dxa"/>
          </w:tcPr>
          <w:p w14:paraId="62C56989" w14:textId="77777777" w:rsidR="00266803" w:rsidRPr="003024DE" w:rsidRDefault="00266803" w:rsidP="00276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</w:pP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М.П.</w:t>
            </w:r>
          </w:p>
        </w:tc>
        <w:tc>
          <w:tcPr>
            <w:tcW w:w="4616" w:type="dxa"/>
          </w:tcPr>
          <w:p w14:paraId="4A6EA567" w14:textId="77777777" w:rsidR="00266803" w:rsidRPr="003024DE" w:rsidRDefault="00266803" w:rsidP="00276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30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М.П.</w:t>
            </w:r>
          </w:p>
        </w:tc>
      </w:tr>
    </w:tbl>
    <w:p w14:paraId="49482215" w14:textId="77777777" w:rsidR="00AC5930" w:rsidRPr="003024DE" w:rsidRDefault="00AC593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C5930" w:rsidRPr="003024DE" w:rsidSect="005168E4">
      <w:pgSz w:w="16837" w:h="11905" w:orient="landscape"/>
      <w:pgMar w:top="850" w:right="1134" w:bottom="170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E139A" w14:textId="77777777" w:rsidR="00F60094" w:rsidRDefault="00F60094">
      <w:r>
        <w:separator/>
      </w:r>
    </w:p>
  </w:endnote>
  <w:endnote w:type="continuationSeparator" w:id="0">
    <w:p w14:paraId="5D26DEE8" w14:textId="77777777" w:rsidR="00F60094" w:rsidRDefault="00F6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57832" w14:textId="77777777" w:rsidR="00F60094" w:rsidRDefault="00F60094">
      <w:r>
        <w:separator/>
      </w:r>
    </w:p>
  </w:footnote>
  <w:footnote w:type="continuationSeparator" w:id="0">
    <w:p w14:paraId="10662505" w14:textId="77777777" w:rsidR="00F60094" w:rsidRDefault="00F6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052764139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52073019" w14:textId="6D1E346E" w:rsidR="00AC5930" w:rsidRDefault="00AC5930" w:rsidP="007013A3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1ADC264" w14:textId="77777777" w:rsidR="00AC5930" w:rsidRDefault="00AC59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169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167C61" w14:textId="4469CC55" w:rsidR="003024DE" w:rsidRPr="003024DE" w:rsidRDefault="003024DE">
        <w:pPr>
          <w:pStyle w:val="a5"/>
          <w:jc w:val="center"/>
          <w:rPr>
            <w:rFonts w:ascii="Times New Roman" w:hAnsi="Times New Roman" w:cs="Times New Roman"/>
          </w:rPr>
        </w:pPr>
        <w:r w:rsidRPr="003024DE">
          <w:rPr>
            <w:rFonts w:ascii="Times New Roman" w:hAnsi="Times New Roman" w:cs="Times New Roman"/>
          </w:rPr>
          <w:fldChar w:fldCharType="begin"/>
        </w:r>
        <w:r w:rsidRPr="003024DE">
          <w:rPr>
            <w:rFonts w:ascii="Times New Roman" w:hAnsi="Times New Roman" w:cs="Times New Roman"/>
          </w:rPr>
          <w:instrText>PAGE   \* MERGEFORMAT</w:instrText>
        </w:r>
        <w:r w:rsidRPr="003024DE">
          <w:rPr>
            <w:rFonts w:ascii="Times New Roman" w:hAnsi="Times New Roman" w:cs="Times New Roman"/>
          </w:rPr>
          <w:fldChar w:fldCharType="separate"/>
        </w:r>
        <w:r w:rsidR="00D62971" w:rsidRPr="00D62971">
          <w:rPr>
            <w:rFonts w:ascii="Times New Roman" w:hAnsi="Times New Roman" w:cs="Times New Roman"/>
            <w:noProof/>
            <w:lang w:val="ru-RU"/>
          </w:rPr>
          <w:t>2</w:t>
        </w:r>
        <w:r w:rsidRPr="003024DE">
          <w:rPr>
            <w:rFonts w:ascii="Times New Roman" w:hAnsi="Times New Roman" w:cs="Times New Roman"/>
          </w:rPr>
          <w:fldChar w:fldCharType="end"/>
        </w:r>
      </w:p>
    </w:sdtContent>
  </w:sdt>
  <w:p w14:paraId="5C42AED4" w14:textId="77777777" w:rsidR="003024DE" w:rsidRPr="003024DE" w:rsidRDefault="003024DE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77524"/>
    <w:multiLevelType w:val="hybridMultilevel"/>
    <w:tmpl w:val="B7861A8E"/>
    <w:lvl w:ilvl="0" w:tplc="6232A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51C"/>
    <w:multiLevelType w:val="hybridMultilevel"/>
    <w:tmpl w:val="80E0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17FF7"/>
    <w:multiLevelType w:val="multilevel"/>
    <w:tmpl w:val="BC44038C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  <w:b/>
        <w:bCs/>
        <w:color w:val="33333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33333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88"/>
    <w:rsid w:val="000372B0"/>
    <w:rsid w:val="00063029"/>
    <w:rsid w:val="000B3052"/>
    <w:rsid w:val="00133C18"/>
    <w:rsid w:val="001446EF"/>
    <w:rsid w:val="00154C7F"/>
    <w:rsid w:val="001A0FB7"/>
    <w:rsid w:val="00243554"/>
    <w:rsid w:val="00261288"/>
    <w:rsid w:val="00266803"/>
    <w:rsid w:val="00276238"/>
    <w:rsid w:val="00280CA7"/>
    <w:rsid w:val="00281C08"/>
    <w:rsid w:val="002A2238"/>
    <w:rsid w:val="003024DE"/>
    <w:rsid w:val="003911F0"/>
    <w:rsid w:val="00391A60"/>
    <w:rsid w:val="003A26AF"/>
    <w:rsid w:val="003A3CA4"/>
    <w:rsid w:val="003E5425"/>
    <w:rsid w:val="00451318"/>
    <w:rsid w:val="004913DE"/>
    <w:rsid w:val="00491EA0"/>
    <w:rsid w:val="004A0DB1"/>
    <w:rsid w:val="004B5FD6"/>
    <w:rsid w:val="004E7D60"/>
    <w:rsid w:val="0050554A"/>
    <w:rsid w:val="005142F2"/>
    <w:rsid w:val="005168E4"/>
    <w:rsid w:val="00545869"/>
    <w:rsid w:val="005505BA"/>
    <w:rsid w:val="005A69BE"/>
    <w:rsid w:val="005A7965"/>
    <w:rsid w:val="006D5236"/>
    <w:rsid w:val="0070314F"/>
    <w:rsid w:val="00740BED"/>
    <w:rsid w:val="007514C2"/>
    <w:rsid w:val="00786DAC"/>
    <w:rsid w:val="008472E2"/>
    <w:rsid w:val="008D36C1"/>
    <w:rsid w:val="0090431D"/>
    <w:rsid w:val="00953C41"/>
    <w:rsid w:val="00974E26"/>
    <w:rsid w:val="00985B00"/>
    <w:rsid w:val="009968A1"/>
    <w:rsid w:val="009A179C"/>
    <w:rsid w:val="009E73C1"/>
    <w:rsid w:val="00A21D85"/>
    <w:rsid w:val="00A22B6A"/>
    <w:rsid w:val="00A24A96"/>
    <w:rsid w:val="00A71AE4"/>
    <w:rsid w:val="00AC5930"/>
    <w:rsid w:val="00B066FF"/>
    <w:rsid w:val="00B20F72"/>
    <w:rsid w:val="00B54DE7"/>
    <w:rsid w:val="00B6582E"/>
    <w:rsid w:val="00B70AE1"/>
    <w:rsid w:val="00BA421E"/>
    <w:rsid w:val="00BB43B0"/>
    <w:rsid w:val="00BF4B0B"/>
    <w:rsid w:val="00C50143"/>
    <w:rsid w:val="00C765E7"/>
    <w:rsid w:val="00C87DAF"/>
    <w:rsid w:val="00CA6C6D"/>
    <w:rsid w:val="00CD0827"/>
    <w:rsid w:val="00CD6DBF"/>
    <w:rsid w:val="00CE010F"/>
    <w:rsid w:val="00D14650"/>
    <w:rsid w:val="00D3006D"/>
    <w:rsid w:val="00D62971"/>
    <w:rsid w:val="00D9418C"/>
    <w:rsid w:val="00DF5137"/>
    <w:rsid w:val="00E3185E"/>
    <w:rsid w:val="00E340C8"/>
    <w:rsid w:val="00EB04DB"/>
    <w:rsid w:val="00F132B4"/>
    <w:rsid w:val="00F6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C8DEA"/>
  <w15:docId w15:val="{8DD1B23C-35F6-F04F-A3D8-C413FEB9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BF4B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4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B0B"/>
  </w:style>
  <w:style w:type="paragraph" w:styleId="a7">
    <w:name w:val="footer"/>
    <w:basedOn w:val="a"/>
    <w:link w:val="a8"/>
    <w:uiPriority w:val="99"/>
    <w:unhideWhenUsed/>
    <w:rsid w:val="00BF4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B0B"/>
  </w:style>
  <w:style w:type="character" w:styleId="a9">
    <w:name w:val="page number"/>
    <w:basedOn w:val="a0"/>
    <w:uiPriority w:val="99"/>
    <w:semiHidden/>
    <w:unhideWhenUsed/>
    <w:rsid w:val="00AC5930"/>
  </w:style>
  <w:style w:type="character" w:styleId="aa">
    <w:name w:val="annotation reference"/>
    <w:basedOn w:val="a0"/>
    <w:uiPriority w:val="99"/>
    <w:semiHidden/>
    <w:unhideWhenUsed/>
    <w:rsid w:val="00A21D8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1D85"/>
  </w:style>
  <w:style w:type="character" w:customStyle="1" w:styleId="ac">
    <w:name w:val="Текст примечания Знак"/>
    <w:basedOn w:val="a0"/>
    <w:link w:val="ab"/>
    <w:uiPriority w:val="99"/>
    <w:semiHidden/>
    <w:rsid w:val="00A21D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21D8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21D85"/>
    <w:rPr>
      <w:b/>
      <w:bCs/>
    </w:rPr>
  </w:style>
  <w:style w:type="character" w:styleId="af">
    <w:name w:val="Hyperlink"/>
    <w:basedOn w:val="a0"/>
    <w:uiPriority w:val="99"/>
    <w:unhideWhenUsed/>
    <w:rsid w:val="00E3185E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39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atos.ru/msu-russia" TargetMode="External"/><Relationship Id="rId2" Type="http://schemas.openxmlformats.org/officeDocument/2006/relationships/styles" Target="styles.xml"/><Relationship Id="rId16" Type="http://schemas.openxmlformats.org/officeDocument/2006/relationships/bin" Target="_embedded/ole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на оказание услуг по оформлению подписки и доставке периодического издания, заключаемого между юридическими лицами</vt:lpstr>
    </vt:vector>
  </TitlesOfParts>
  <Manager/>
  <Company>ООО "Национальная юридическая служба"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на оказание услуг по оформлению подписки и доставке периодического издания, заключаемого между юридическими лицами</dc:title>
  <dc:subject/>
  <dc:creator>amulex.ru</dc:creator>
  <cp:keywords/>
  <dc:description>Образец договора на оказание услуг по оформлению подписки и доставке периодического издания, заключаемого между юридическими лицами</dc:description>
  <cp:lastModifiedBy>Сараев Дмитрий Вячеславович</cp:lastModifiedBy>
  <cp:revision>5</cp:revision>
  <dcterms:created xsi:type="dcterms:W3CDTF">2024-11-26T08:06:00Z</dcterms:created>
  <dcterms:modified xsi:type="dcterms:W3CDTF">2025-01-10T10:32:00Z</dcterms:modified>
  <cp:category/>
</cp:coreProperties>
</file>